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F" w:rsidRPr="00CC3D7A" w:rsidRDefault="00306EEF" w:rsidP="00CC3D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108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32"/>
          <w:szCs w:val="32"/>
        </w:rPr>
        <w:t xml:space="preserve"> за период </w:t>
      </w:r>
      <w:r w:rsidR="00CC3D7A">
        <w:rPr>
          <w:rFonts w:ascii="Times New Roman" w:hAnsi="Times New Roman" w:cs="Times New Roman"/>
          <w:b/>
          <w:sz w:val="32"/>
          <w:szCs w:val="32"/>
        </w:rPr>
        <w:t>с 1 января 2013 года по 31 декабря 2013 года</w:t>
      </w:r>
    </w:p>
    <w:tbl>
      <w:tblPr>
        <w:tblStyle w:val="a3"/>
        <w:tblpPr w:leftFromText="180" w:rightFromText="180" w:vertAnchor="page" w:horzAnchor="margin" w:tblpXSpec="center" w:tblpY="2395"/>
        <w:tblW w:w="15877" w:type="dxa"/>
        <w:tblLayout w:type="fixed"/>
        <w:tblLook w:val="04A0"/>
      </w:tblPr>
      <w:tblGrid>
        <w:gridCol w:w="567"/>
        <w:gridCol w:w="1276"/>
        <w:gridCol w:w="1239"/>
        <w:gridCol w:w="1074"/>
        <w:gridCol w:w="1231"/>
        <w:gridCol w:w="1276"/>
        <w:gridCol w:w="1134"/>
        <w:gridCol w:w="1276"/>
        <w:gridCol w:w="1275"/>
        <w:gridCol w:w="1097"/>
        <w:gridCol w:w="1455"/>
        <w:gridCol w:w="1525"/>
        <w:gridCol w:w="1452"/>
      </w:tblGrid>
      <w:tr w:rsidR="00306EEF" w:rsidRPr="00F74198" w:rsidTr="00306EEF">
        <w:tc>
          <w:tcPr>
            <w:tcW w:w="567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15" w:type="dxa"/>
            <w:gridSpan w:val="4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55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2" w:type="dxa"/>
            <w:vMerge w:val="restart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приобретенного)</w:t>
            </w:r>
          </w:p>
        </w:tc>
      </w:tr>
      <w:tr w:rsidR="00306EEF" w:rsidRPr="00F74198" w:rsidTr="00306EEF">
        <w:tc>
          <w:tcPr>
            <w:tcW w:w="567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Хашагульгов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467593,00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Хидриева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Лейла Магометовна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426561,00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Назыровна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отделабухучета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342933,00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134538,00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134538,00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Магометович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труда (по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труда)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97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431606,00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Куштов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211440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221527,00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Гандалоев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Хаматханович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труда (по охране труда)  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186686,00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Арцыгов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Магомедгиреевич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21014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181071,00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Бузуртанов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211440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446515,00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21000,0 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EEF" w:rsidRPr="00F74198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9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EEF" w:rsidRPr="000E08ED" w:rsidRDefault="00306EEF" w:rsidP="0030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39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EEF" w:rsidRPr="000E08ED" w:rsidRDefault="00306EEF" w:rsidP="0030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39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6EEF" w:rsidRPr="00F74198" w:rsidTr="00306EEF">
        <w:tc>
          <w:tcPr>
            <w:tcW w:w="567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EEF" w:rsidRPr="000E08ED" w:rsidRDefault="00306EEF" w:rsidP="0030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39" w:type="dxa"/>
          </w:tcPr>
          <w:p w:rsidR="00306EEF" w:rsidRPr="000E08ED" w:rsidRDefault="00306EEF" w:rsidP="0030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306EEF" w:rsidRPr="00F74198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6EEF" w:rsidRPr="0068388B" w:rsidTr="00306EEF">
        <w:trPr>
          <w:trHeight w:val="1687"/>
        </w:trPr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Гандалоева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222196,00</w:t>
            </w:r>
          </w:p>
        </w:tc>
        <w:tc>
          <w:tcPr>
            <w:tcW w:w="1452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06EEF" w:rsidRPr="0068388B" w:rsidTr="00306EEF"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Маисович</w:t>
            </w:r>
            <w:proofErr w:type="spellEnd"/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  инспектор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(по правовым вопросам)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186469,00</w:t>
            </w:r>
          </w:p>
        </w:tc>
        <w:tc>
          <w:tcPr>
            <w:tcW w:w="1452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Заработная плата государственн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гражданского служащего (</w:t>
            </w:r>
            <w:proofErr w:type="spellStart"/>
            <w:proofErr w:type="gram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договор-купли</w:t>
            </w:r>
            <w:proofErr w:type="spellEnd"/>
            <w:proofErr w:type="gram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продажи транспортного средства)</w:t>
            </w:r>
          </w:p>
        </w:tc>
      </w:tr>
      <w:tr w:rsidR="00306EEF" w:rsidRPr="0068388B" w:rsidTr="00306EEF"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Государственный   инспектор труда (по правовым вопросам)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202184,00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68388B" w:rsidTr="00306EEF"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эксперт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бухучета и 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237010,00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68388B" w:rsidTr="00306EEF"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Евлоева</w:t>
            </w:r>
            <w:proofErr w:type="spellEnd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Нема </w:t>
            </w:r>
            <w:proofErr w:type="spellStart"/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Солсаевна</w:t>
            </w:r>
            <w:proofErr w:type="spellEnd"/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эксперт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бухучета и отчетности, административно-хозяйственного обеспечения, 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организационно-кадровой работы  – главный бухгалтер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233538,00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EEF" w:rsidRPr="0068388B" w:rsidTr="00306EEF">
        <w:tc>
          <w:tcPr>
            <w:tcW w:w="56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Горчханова Хава Амирхановна</w:t>
            </w:r>
          </w:p>
        </w:tc>
        <w:tc>
          <w:tcPr>
            <w:tcW w:w="1239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88B">
              <w:rPr>
                <w:rFonts w:ascii="Times New Roman" w:hAnsi="Times New Roman" w:cs="Times New Roman"/>
                <w:sz w:val="20"/>
                <w:szCs w:val="20"/>
              </w:rPr>
              <w:t>бухучета и отчетности, административно-хозяйственного обеспечения,  организационно-кадровой работы  – главный бухгалтер</w:t>
            </w:r>
          </w:p>
        </w:tc>
        <w:tc>
          <w:tcPr>
            <w:tcW w:w="107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31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7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5" w:type="dxa"/>
          </w:tcPr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49741,00</w:t>
            </w:r>
          </w:p>
        </w:tc>
        <w:tc>
          <w:tcPr>
            <w:tcW w:w="1452" w:type="dxa"/>
          </w:tcPr>
          <w:p w:rsidR="00306EEF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06EEF" w:rsidRPr="0068388B" w:rsidRDefault="00306EEF" w:rsidP="00306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EEF" w:rsidRDefault="00306EEF"/>
    <w:p w:rsidR="00306EEF" w:rsidRDefault="00306EEF"/>
    <w:sectPr w:rsidR="00306EEF" w:rsidSect="00306E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EEF"/>
    <w:rsid w:val="00306EEF"/>
    <w:rsid w:val="00C22C2D"/>
    <w:rsid w:val="00CC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3076</Characters>
  <Application>Microsoft Office Word</Application>
  <DocSecurity>0</DocSecurity>
  <Lines>615</Lines>
  <Paragraphs>326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ГИТ06</dc:creator>
  <cp:keywords/>
  <dc:description/>
  <cp:lastModifiedBy>ГИТ06</cp:lastModifiedBy>
  <cp:revision>2</cp:revision>
  <dcterms:created xsi:type="dcterms:W3CDTF">2014-05-05T13:57:00Z</dcterms:created>
  <dcterms:modified xsi:type="dcterms:W3CDTF">2014-05-05T13:57:00Z</dcterms:modified>
</cp:coreProperties>
</file>