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1" w:type="dxa"/>
        <w:tblInd w:w="87" w:type="dxa"/>
        <w:tblLayout w:type="fixed"/>
        <w:tblLook w:val="00A0"/>
      </w:tblPr>
      <w:tblGrid>
        <w:gridCol w:w="588"/>
        <w:gridCol w:w="1560"/>
        <w:gridCol w:w="1560"/>
        <w:gridCol w:w="1275"/>
        <w:gridCol w:w="1417"/>
        <w:gridCol w:w="851"/>
        <w:gridCol w:w="992"/>
        <w:gridCol w:w="1276"/>
        <w:gridCol w:w="952"/>
        <w:gridCol w:w="1032"/>
        <w:gridCol w:w="1275"/>
        <w:gridCol w:w="1560"/>
        <w:gridCol w:w="1413"/>
      </w:tblGrid>
      <w:tr w:rsidR="00671E3A" w:rsidRPr="00FB64CF" w:rsidTr="004779E6">
        <w:trPr>
          <w:trHeight w:val="1155"/>
        </w:trPr>
        <w:tc>
          <w:tcPr>
            <w:tcW w:w="1575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1E3A" w:rsidRDefault="00671E3A" w:rsidP="000D1FF0">
            <w:pPr>
              <w:spacing w:line="240" w:lineRule="auto"/>
              <w:ind w:right="-603" w:hanging="709"/>
              <w:jc w:val="center"/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</w:pPr>
            <w:r w:rsidRPr="000D1FF0"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  <w:t>Сведения</w:t>
            </w:r>
          </w:p>
          <w:p w:rsidR="00671E3A" w:rsidRDefault="00671E3A" w:rsidP="000D1FF0">
            <w:pPr>
              <w:spacing w:line="240" w:lineRule="auto"/>
              <w:ind w:right="-603" w:hanging="709"/>
              <w:jc w:val="center"/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</w:pPr>
            <w:r w:rsidRPr="000D1FF0"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  <w:t xml:space="preserve">о доходах, расходах, об имуществе и обязательствах имущественного характера федеральных государственных гражданских служащих </w:t>
            </w:r>
            <w:r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  <w:t xml:space="preserve">отдела доходов </w:t>
            </w:r>
            <w:r w:rsidRPr="000D1FF0"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  <w:t>Управления Федерального казначейства по Свердловской области</w:t>
            </w:r>
          </w:p>
          <w:p w:rsidR="00671E3A" w:rsidRPr="000D1FF0" w:rsidRDefault="00671E3A" w:rsidP="000D1FF0">
            <w:pPr>
              <w:spacing w:line="240" w:lineRule="auto"/>
              <w:ind w:left="-567" w:right="-603" w:firstLine="425"/>
              <w:jc w:val="center"/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</w:pPr>
            <w:r w:rsidRPr="000D1FF0">
              <w:rPr>
                <w:rStyle w:val="Strong"/>
                <w:rFonts w:ascii="Times New Roman" w:hAnsi="Times New Roman"/>
                <w:color w:val="333333"/>
                <w:sz w:val="28"/>
                <w:szCs w:val="28"/>
              </w:rPr>
              <w:t>за период с 1 января 2013 года по 31 декабря 2013 года</w:t>
            </w:r>
          </w:p>
          <w:p w:rsidR="00671E3A" w:rsidRPr="00C01665" w:rsidRDefault="00671E3A" w:rsidP="00C016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</w:tr>
      <w:tr w:rsidR="00671E3A" w:rsidRPr="000D1FF0" w:rsidTr="004779E6">
        <w:trPr>
          <w:trHeight w:val="639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Декларированный годовой доход</w:t>
            </w: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71E3A" w:rsidRPr="000D1FF0" w:rsidTr="004779E6">
        <w:trPr>
          <w:trHeight w:val="1240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вид собствен-ности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пло-щадь (кв.м)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4779E6">
        <w:trPr>
          <w:trHeight w:val="477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Парфенова Г.В.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ндивидуальная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3987011,92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4779E6">
        <w:trPr>
          <w:trHeight w:val="693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Елсакова Т.В.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817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906,05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684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Малых Е.А.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Замес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титель начальника отдела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ндивидуальная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954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951,79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26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35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116,31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33"/>
        </w:trPr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Майорова Е.В.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Главный казначей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647831,76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692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Махова Н.А.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Главный казначей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долевая 1/3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649843,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19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Никандрова А.Е.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Главный казначей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483353,87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13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521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Тойота  Королла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273633,93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13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697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Никитина Г.А.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629965,77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37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728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Зорина А.О.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казначей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711144,42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23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а/м 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Skoda Oktavia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373082,85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23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77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637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Мелёхина 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Ю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.Ю.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казначей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овместная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473717,39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339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овместная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216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15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7C78CE">
        <w:trPr>
          <w:trHeight w:val="665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Мизонова В.Н.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казначей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Комната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588526,18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EF0080">
        <w:trPr>
          <w:trHeight w:val="665"/>
        </w:trPr>
        <w:tc>
          <w:tcPr>
            <w:tcW w:w="58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EF0080">
        <w:trPr>
          <w:trHeight w:val="665"/>
        </w:trPr>
        <w:tc>
          <w:tcPr>
            <w:tcW w:w="58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4779E6">
        <w:trPr>
          <w:trHeight w:val="665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Никитина Н.С.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казначей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200675,05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4779E6">
        <w:trPr>
          <w:trHeight w:val="762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507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TOYOTA YARIS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127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989,19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67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19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641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Булатова М.Н.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Казначей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Садовый з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емельный участок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964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Форд Фокус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448540,93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194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513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       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11934,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13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Середа М.В.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Казначей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409242,13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BD135D">
        <w:trPr>
          <w:trHeight w:val="692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овместная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</w:t>
            </w: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ВАЗ 11113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744087,63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BD135D">
        <w:trPr>
          <w:trHeight w:val="72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Шевроле «REZZO»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329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477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671E3A" w:rsidRPr="000D1FF0" w:rsidRDefault="00671E3A" w:rsidP="008A5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69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Диева Н.И.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1 разряда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Хендэ Гетц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397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836,51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595"/>
        </w:trPr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Мочалова И.Н.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1 разряда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44,6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Форд Фиеста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430684,80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8A5665">
        <w:trPr>
          <w:trHeight w:val="802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Рыбальченко С.В.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1 разряда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606614,97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0F15F8">
        <w:trPr>
          <w:trHeight w:val="517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Удилова Т.А.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1 разряда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1604137,97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0F15F8">
        <w:trPr>
          <w:trHeight w:val="35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8A5665">
        <w:trPr>
          <w:trHeight w:val="711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565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Рено Логан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231783,89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872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Килина О.Ю.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2 разряда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388786,77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B81665">
        <w:trPr>
          <w:trHeight w:val="531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и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а/м 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Хандэ Акцент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556798,48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8A5665">
        <w:trPr>
          <w:trHeight w:val="507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021518">
        <w:trPr>
          <w:trHeight w:val="529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Прохорова Н.А.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3 разряда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53,2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395786,52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  <w:p w:rsidR="00671E3A" w:rsidRPr="000D1FF0" w:rsidRDefault="00671E3A" w:rsidP="00C01665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B81665">
        <w:trPr>
          <w:trHeight w:val="320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овместная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B81665">
        <w:trPr>
          <w:trHeight w:val="199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овместная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</w:t>
            </w:r>
          </w:p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ВАЗ 21102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560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927,01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B81665">
        <w:trPr>
          <w:trHeight w:val="513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Автоприцеп КМЗ 8284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B81665">
        <w:trPr>
          <w:trHeight w:val="599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Мотоцикл ММВЗ-3-112-11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B81665">
        <w:trPr>
          <w:trHeight w:val="449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024,00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71E3A" w:rsidRPr="000D1FF0" w:rsidTr="00B81665">
        <w:trPr>
          <w:trHeight w:val="527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Несовершенно</w:t>
            </w:r>
          </w:p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летний ребенок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E3A" w:rsidRPr="000D1FF0" w:rsidTr="004779E6">
        <w:trPr>
          <w:trHeight w:val="982"/>
        </w:trPr>
        <w:tc>
          <w:tcPr>
            <w:tcW w:w="5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Канцлер А.С.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Старший специалист 3 разряда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2E0963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д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олевая 1/4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140,6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 Тойота Королла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282077,58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</w:tr>
      <w:tr w:rsidR="00671E3A" w:rsidRPr="000D1FF0" w:rsidTr="004779E6">
        <w:trPr>
          <w:trHeight w:val="945"/>
        </w:trPr>
        <w:tc>
          <w:tcPr>
            <w:tcW w:w="5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A82EE2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а/м Форд Фокус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709</w:t>
            </w: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562,30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1E3A" w:rsidRPr="000D1FF0" w:rsidRDefault="00671E3A" w:rsidP="00C0166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</w:pPr>
            <w:r w:rsidRPr="000D1FF0">
              <w:rPr>
                <w:rFonts w:ascii="Verdana" w:hAnsi="Verdan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671E3A" w:rsidRPr="000D1FF0" w:rsidRDefault="00671E3A">
      <w:pPr>
        <w:rPr>
          <w:rFonts w:ascii="Verdana" w:hAnsi="Verdana"/>
        </w:rPr>
      </w:pPr>
    </w:p>
    <w:sectPr w:rsidR="00671E3A" w:rsidRPr="000D1FF0" w:rsidSect="00C016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665"/>
    <w:rsid w:val="00015A4B"/>
    <w:rsid w:val="00021518"/>
    <w:rsid w:val="000A68A5"/>
    <w:rsid w:val="000D1FF0"/>
    <w:rsid w:val="000E419D"/>
    <w:rsid w:val="000F15F8"/>
    <w:rsid w:val="002D222D"/>
    <w:rsid w:val="002E0963"/>
    <w:rsid w:val="003B5C51"/>
    <w:rsid w:val="004502D2"/>
    <w:rsid w:val="004779E6"/>
    <w:rsid w:val="00671E3A"/>
    <w:rsid w:val="007C78CE"/>
    <w:rsid w:val="00801A38"/>
    <w:rsid w:val="008A5665"/>
    <w:rsid w:val="008F6E1C"/>
    <w:rsid w:val="009A2BBC"/>
    <w:rsid w:val="00A7287B"/>
    <w:rsid w:val="00A82EE2"/>
    <w:rsid w:val="00B81665"/>
    <w:rsid w:val="00BD135D"/>
    <w:rsid w:val="00C01665"/>
    <w:rsid w:val="00C06D61"/>
    <w:rsid w:val="00D1726B"/>
    <w:rsid w:val="00D21C5E"/>
    <w:rsid w:val="00D961F7"/>
    <w:rsid w:val="00E45510"/>
    <w:rsid w:val="00EF0080"/>
    <w:rsid w:val="00F632BA"/>
    <w:rsid w:val="00FB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A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locked/>
    <w:rsid w:val="000D1FF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4</Pages>
  <Words>738</Words>
  <Characters>4208</Characters>
  <Application>Microsoft Office Outlook</Application>
  <DocSecurity>0</DocSecurity>
  <Lines>0</Lines>
  <Paragraphs>0</Paragraphs>
  <ScaleCrop>false</ScaleCrop>
  <Company>UFK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Мочалова Илона Николаевна</dc:creator>
  <cp:keywords/>
  <dc:description/>
  <cp:lastModifiedBy>osipovats</cp:lastModifiedBy>
  <cp:revision>6</cp:revision>
  <dcterms:created xsi:type="dcterms:W3CDTF">2014-05-14T08:34:00Z</dcterms:created>
  <dcterms:modified xsi:type="dcterms:W3CDTF">2014-05-21T10:24:00Z</dcterms:modified>
</cp:coreProperties>
</file>