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43" w:rsidRPr="008E1242" w:rsidRDefault="002E1043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2E1043" w:rsidRDefault="002E1043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22 Управления Федерального казначейства по Свердловской области</w:t>
      </w:r>
    </w:p>
    <w:p w:rsidR="002E1043" w:rsidRPr="00DA065D" w:rsidRDefault="002E1043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2E1043" w:rsidRPr="00DA065D" w:rsidTr="000543AC">
        <w:trPr>
          <w:trHeight w:val="805"/>
        </w:trPr>
        <w:tc>
          <w:tcPr>
            <w:tcW w:w="426" w:type="dxa"/>
            <w:vMerge w:val="restart"/>
          </w:tcPr>
          <w:p w:rsidR="002E1043" w:rsidRPr="00DA065D" w:rsidRDefault="002E1043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2E1043" w:rsidRPr="00DA065D" w:rsidRDefault="002E1043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2E1043" w:rsidRPr="00DA065D" w:rsidRDefault="002E1043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2E1043" w:rsidRPr="00DA065D" w:rsidRDefault="002E1043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2E1043" w:rsidRPr="00DA065D" w:rsidTr="009D614F">
        <w:tc>
          <w:tcPr>
            <w:tcW w:w="426" w:type="dxa"/>
            <w:vMerge/>
          </w:tcPr>
          <w:p w:rsidR="002E1043" w:rsidRPr="00DA065D" w:rsidRDefault="002E1043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2E1043" w:rsidRPr="00DA065D" w:rsidRDefault="002E1043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2E1043" w:rsidRPr="00DA065D" w:rsidRDefault="002E1043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2E1043" w:rsidRPr="00DA065D" w:rsidRDefault="002E1043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2E1043" w:rsidRPr="00847644" w:rsidTr="009D614F">
        <w:tc>
          <w:tcPr>
            <w:tcW w:w="426" w:type="dxa"/>
            <w:vMerge w:val="restart"/>
          </w:tcPr>
          <w:p w:rsidR="002E1043" w:rsidRPr="00847644" w:rsidRDefault="002E1043" w:rsidP="0084764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482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Мерзлякова С.А.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54,</w:t>
            </w:r>
            <w:r w:rsidRPr="00847644">
              <w:rPr>
                <w:rFonts w:ascii="Verdana" w:hAnsi="Verdana"/>
                <w:sz w:val="16"/>
                <w:szCs w:val="16"/>
              </w:rPr>
              <w:t>5</w:t>
            </w:r>
          </w:p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54,9</w:t>
            </w:r>
          </w:p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700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544648,39</w:t>
            </w:r>
          </w:p>
        </w:tc>
        <w:tc>
          <w:tcPr>
            <w:tcW w:w="108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E1043" w:rsidRPr="00847644" w:rsidTr="009D614F">
        <w:tc>
          <w:tcPr>
            <w:tcW w:w="426" w:type="dxa"/>
            <w:vMerge/>
          </w:tcPr>
          <w:p w:rsidR="002E1043" w:rsidRPr="00847644" w:rsidRDefault="002E1043" w:rsidP="0084764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54,</w:t>
            </w:r>
            <w:r w:rsidRPr="00847644">
              <w:rPr>
                <w:rFonts w:ascii="Verdana" w:hAnsi="Verdana"/>
                <w:sz w:val="16"/>
                <w:szCs w:val="16"/>
              </w:rPr>
              <w:t>5</w:t>
            </w:r>
          </w:p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54,9</w:t>
            </w:r>
          </w:p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E1043" w:rsidRPr="00847644" w:rsidTr="009D614F">
        <w:tc>
          <w:tcPr>
            <w:tcW w:w="426" w:type="dxa"/>
            <w:vMerge w:val="restart"/>
          </w:tcPr>
          <w:p w:rsidR="002E1043" w:rsidRPr="00847644" w:rsidRDefault="002E1043" w:rsidP="0084764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Голубева Л.Е.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Земельный</w:t>
            </w: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участок сенокосный</w:t>
            </w: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Индивидуальная Индивидуальная</w:t>
            </w: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30,0</w:t>
            </w: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1500,0</w:t>
            </w: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130,0</w:t>
            </w:r>
          </w:p>
        </w:tc>
        <w:tc>
          <w:tcPr>
            <w:tcW w:w="992" w:type="dxa"/>
          </w:tcPr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E1043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E1043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425326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847644">
              <w:rPr>
                <w:rFonts w:ascii="Verdana" w:hAnsi="Verdana"/>
                <w:sz w:val="16"/>
                <w:szCs w:val="16"/>
                <w:lang w:val="en-US"/>
              </w:rPr>
              <w:t>12</w:t>
            </w:r>
          </w:p>
        </w:tc>
        <w:tc>
          <w:tcPr>
            <w:tcW w:w="108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E1043" w:rsidRPr="00847644" w:rsidTr="009D614F">
        <w:tc>
          <w:tcPr>
            <w:tcW w:w="426" w:type="dxa"/>
            <w:vMerge/>
          </w:tcPr>
          <w:p w:rsidR="002E1043" w:rsidRPr="00847644" w:rsidRDefault="002E1043" w:rsidP="0084764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62,7</w:t>
            </w:r>
          </w:p>
        </w:tc>
        <w:tc>
          <w:tcPr>
            <w:tcW w:w="992" w:type="dxa"/>
          </w:tcPr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1200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а/м</w:t>
            </w: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Жигули ВАЗ-2109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УАЗ-31514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  <w:p w:rsidR="002E1043" w:rsidRPr="00922DA5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  <w:lang w:val="en-US"/>
              </w:rPr>
              <w:t>Toyota</w:t>
            </w:r>
            <w:r w:rsidRPr="00847644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847644">
              <w:rPr>
                <w:rFonts w:ascii="Verdana" w:hAnsi="Verdana"/>
                <w:sz w:val="16"/>
                <w:szCs w:val="16"/>
                <w:lang w:val="en-US"/>
              </w:rPr>
              <w:t>Corolla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Моторная лодка РО2-83СК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449244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847644"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108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2E1043" w:rsidRPr="00847644" w:rsidTr="009D614F">
        <w:tc>
          <w:tcPr>
            <w:tcW w:w="426" w:type="dxa"/>
          </w:tcPr>
          <w:p w:rsidR="002E1043" w:rsidRPr="00847644" w:rsidRDefault="002E1043" w:rsidP="0084764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Мамонтова Г.Г.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47,3</w:t>
            </w:r>
          </w:p>
        </w:tc>
        <w:tc>
          <w:tcPr>
            <w:tcW w:w="992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47644">
              <w:rPr>
                <w:rFonts w:ascii="Verdana" w:hAnsi="Verdana"/>
                <w:sz w:val="16"/>
                <w:szCs w:val="16"/>
              </w:rPr>
              <w:t>584440,86</w:t>
            </w:r>
          </w:p>
        </w:tc>
        <w:tc>
          <w:tcPr>
            <w:tcW w:w="1080" w:type="dxa"/>
          </w:tcPr>
          <w:p w:rsidR="002E1043" w:rsidRPr="00847644" w:rsidRDefault="002E1043" w:rsidP="008476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E1043" w:rsidRPr="00847644" w:rsidRDefault="002E1043" w:rsidP="00847644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sectPr w:rsidR="002E1043" w:rsidRPr="00847644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818A1"/>
    <w:rsid w:val="00091391"/>
    <w:rsid w:val="0009733E"/>
    <w:rsid w:val="000A3E1E"/>
    <w:rsid w:val="001C1B8F"/>
    <w:rsid w:val="001C4F31"/>
    <w:rsid w:val="001D4ED9"/>
    <w:rsid w:val="001D7A8F"/>
    <w:rsid w:val="001E0846"/>
    <w:rsid w:val="002508A3"/>
    <w:rsid w:val="002A6755"/>
    <w:rsid w:val="002B3367"/>
    <w:rsid w:val="002B3B61"/>
    <w:rsid w:val="002C177D"/>
    <w:rsid w:val="002D3A21"/>
    <w:rsid w:val="002E1043"/>
    <w:rsid w:val="002E5FBE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7B21"/>
    <w:rsid w:val="004519DB"/>
    <w:rsid w:val="00465BDE"/>
    <w:rsid w:val="00476D14"/>
    <w:rsid w:val="00483DDF"/>
    <w:rsid w:val="0048686C"/>
    <w:rsid w:val="004C45A9"/>
    <w:rsid w:val="005342B3"/>
    <w:rsid w:val="005673E5"/>
    <w:rsid w:val="00582C4C"/>
    <w:rsid w:val="005A005E"/>
    <w:rsid w:val="005B7883"/>
    <w:rsid w:val="005D4D8F"/>
    <w:rsid w:val="005F7C85"/>
    <w:rsid w:val="00607679"/>
    <w:rsid w:val="00620F54"/>
    <w:rsid w:val="0066704A"/>
    <w:rsid w:val="00683549"/>
    <w:rsid w:val="0076622A"/>
    <w:rsid w:val="007E1A4B"/>
    <w:rsid w:val="0083778D"/>
    <w:rsid w:val="00847644"/>
    <w:rsid w:val="008A331F"/>
    <w:rsid w:val="008E1242"/>
    <w:rsid w:val="008F6E42"/>
    <w:rsid w:val="00922DA5"/>
    <w:rsid w:val="00942D2C"/>
    <w:rsid w:val="00966AC6"/>
    <w:rsid w:val="009A58D6"/>
    <w:rsid w:val="009C6467"/>
    <w:rsid w:val="009D614F"/>
    <w:rsid w:val="00A00949"/>
    <w:rsid w:val="00A82688"/>
    <w:rsid w:val="00AB37CE"/>
    <w:rsid w:val="00AC42EB"/>
    <w:rsid w:val="00B77BB7"/>
    <w:rsid w:val="00B911F4"/>
    <w:rsid w:val="00B961A4"/>
    <w:rsid w:val="00BA3B61"/>
    <w:rsid w:val="00BB3DEC"/>
    <w:rsid w:val="00BD2055"/>
    <w:rsid w:val="00BF3706"/>
    <w:rsid w:val="00C27519"/>
    <w:rsid w:val="00C5315C"/>
    <w:rsid w:val="00C82970"/>
    <w:rsid w:val="00CF4CBA"/>
    <w:rsid w:val="00D35BC5"/>
    <w:rsid w:val="00D8317C"/>
    <w:rsid w:val="00D8362B"/>
    <w:rsid w:val="00DA065D"/>
    <w:rsid w:val="00DE125B"/>
    <w:rsid w:val="00E309ED"/>
    <w:rsid w:val="00E61144"/>
    <w:rsid w:val="00E83CD0"/>
    <w:rsid w:val="00ED1C3A"/>
    <w:rsid w:val="00F00E91"/>
    <w:rsid w:val="00F1016A"/>
    <w:rsid w:val="00F37B49"/>
    <w:rsid w:val="00F6179A"/>
    <w:rsid w:val="00F77840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216</Words>
  <Characters>1234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2014-05-16T08:12:00Z</dcterms:created>
  <dcterms:modified xsi:type="dcterms:W3CDTF">2014-05-22T03:46:00Z</dcterms:modified>
</cp:coreProperties>
</file>