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C38" w:rsidRPr="006064AD" w:rsidRDefault="006064AD" w:rsidP="006064AD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proofErr w:type="gramStart"/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Сведения </w:t>
      </w:r>
      <w:r w:rsidRPr="006064AD">
        <w:rPr>
          <w:rFonts w:ascii="Times New Roman" w:hAnsi="Times New Roman" w:cs="Times New Roman"/>
          <w:b/>
          <w:bCs/>
          <w:sz w:val="24"/>
          <w:szCs w:val="24"/>
        </w:rPr>
        <w:t>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, представленные </w:t>
      </w:r>
      <w:r w:rsidR="00B97344">
        <w:rPr>
          <w:rStyle w:val="a3"/>
          <w:rFonts w:ascii="Times New Roman" w:hAnsi="Times New Roman" w:cs="Times New Roman"/>
          <w:sz w:val="24"/>
          <w:szCs w:val="24"/>
        </w:rPr>
        <w:t xml:space="preserve">сотрудниками Территориального управления 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>Федеральн</w:t>
      </w:r>
      <w:r w:rsidR="00B97344">
        <w:rPr>
          <w:rStyle w:val="a3"/>
          <w:rFonts w:ascii="Times New Roman" w:hAnsi="Times New Roman" w:cs="Times New Roman"/>
          <w:sz w:val="24"/>
          <w:szCs w:val="24"/>
        </w:rPr>
        <w:t>ого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агентств</w:t>
      </w:r>
      <w:r w:rsidR="00B97344">
        <w:rPr>
          <w:rStyle w:val="a3"/>
          <w:rFonts w:ascii="Times New Roman" w:hAnsi="Times New Roman" w:cs="Times New Roman"/>
          <w:sz w:val="24"/>
          <w:szCs w:val="24"/>
        </w:rPr>
        <w:t>а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по управлению государственным имуществом </w:t>
      </w:r>
      <w:r w:rsidR="00B97344">
        <w:rPr>
          <w:rStyle w:val="a3"/>
          <w:rFonts w:ascii="Times New Roman" w:hAnsi="Times New Roman" w:cs="Times New Roman"/>
          <w:sz w:val="24"/>
          <w:szCs w:val="24"/>
        </w:rPr>
        <w:t xml:space="preserve">в Чувашской Республике 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за отчетный финансовый год </w:t>
      </w:r>
      <w:r w:rsidR="00B97344"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>с 1 января 2013 г</w:t>
      </w:r>
      <w:r w:rsidR="00F56CBB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6064AD">
        <w:rPr>
          <w:rStyle w:val="a3"/>
          <w:rFonts w:ascii="Times New Roman" w:hAnsi="Times New Roman" w:cs="Times New Roman"/>
          <w:sz w:val="24"/>
          <w:szCs w:val="24"/>
        </w:rPr>
        <w:t xml:space="preserve"> 31 декабря 2013 г</w:t>
      </w:r>
      <w:r w:rsidR="00F56CBB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6064AD" w:rsidRDefault="006064AD">
      <w:pPr>
        <w:rPr>
          <w:rStyle w:val="a3"/>
        </w:rPr>
      </w:pPr>
      <w:bookmarkStart w:id="0" w:name="_GoBack"/>
      <w:bookmarkEnd w:id="0"/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96"/>
        <w:gridCol w:w="2252"/>
        <w:gridCol w:w="2723"/>
        <w:gridCol w:w="7649"/>
      </w:tblGrid>
      <w:tr w:rsidR="00E63F4D" w:rsidRPr="00FF3978" w:rsidTr="00E63F4D">
        <w:trPr>
          <w:trHeight w:val="1329"/>
          <w:tblCellSpacing w:w="0" w:type="dxa"/>
        </w:trPr>
        <w:tc>
          <w:tcPr>
            <w:tcW w:w="712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Фамилия, имя, отчество</w:t>
            </w:r>
            <w:r w:rsidRPr="00FF3978">
              <w:t xml:space="preserve"> </w:t>
            </w:r>
          </w:p>
        </w:tc>
        <w:tc>
          <w:tcPr>
            <w:tcW w:w="76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</w:pPr>
            <w:r w:rsidRPr="00FF3978">
              <w:rPr>
                <w:b/>
                <w:bCs/>
              </w:rPr>
              <w:br/>
            </w:r>
            <w:r w:rsidRPr="00FF3978">
              <w:rPr>
                <w:rStyle w:val="a3"/>
              </w:rPr>
              <w:t>Должность</w:t>
            </w:r>
            <w:r w:rsidRPr="00FF3978">
              <w:t xml:space="preserve"> </w:t>
            </w:r>
          </w:p>
        </w:tc>
        <w:tc>
          <w:tcPr>
            <w:tcW w:w="925" w:type="pct"/>
            <w:shd w:val="clear" w:color="auto" w:fill="auto"/>
          </w:tcPr>
          <w:p w:rsidR="00E63F4D" w:rsidRPr="00FF3978" w:rsidRDefault="00E63F4D" w:rsidP="00943BE5">
            <w:pPr>
              <w:pStyle w:val="a4"/>
              <w:jc w:val="center"/>
              <w:rPr>
                <w:b/>
              </w:rPr>
            </w:pPr>
            <w:r w:rsidRPr="00FF3978">
              <w:rPr>
                <w:b/>
              </w:rPr>
              <w:t>Вид приобретенного имущества</w:t>
            </w:r>
          </w:p>
        </w:tc>
        <w:tc>
          <w:tcPr>
            <w:tcW w:w="2598" w:type="pct"/>
            <w:shd w:val="clear" w:color="auto" w:fill="auto"/>
          </w:tcPr>
          <w:p w:rsidR="00E63F4D" w:rsidRPr="00FF3978" w:rsidRDefault="00E63F4D" w:rsidP="00606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E63F4D" w:rsidRPr="00FF3978" w:rsidTr="00E63F4D">
        <w:trPr>
          <w:tblCellSpacing w:w="0" w:type="dxa"/>
        </w:trPr>
        <w:tc>
          <w:tcPr>
            <w:tcW w:w="712" w:type="pct"/>
            <w:shd w:val="clear" w:color="auto" w:fill="auto"/>
            <w:vAlign w:val="center"/>
          </w:tcPr>
          <w:p w:rsidR="00E63F4D" w:rsidRPr="001E2BBA" w:rsidRDefault="00B97344" w:rsidP="00B973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BBA">
              <w:rPr>
                <w:rFonts w:ascii="Times New Roman" w:hAnsi="Times New Roman" w:cs="Times New Roman"/>
                <w:sz w:val="24"/>
                <w:szCs w:val="24"/>
              </w:rPr>
              <w:t>Николаева  Елена Анатольевна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E63F4D" w:rsidRPr="001E2BBA" w:rsidRDefault="00B97344" w:rsidP="00B9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B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E2BBA" w:rsidRPr="001E2BB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E63F4D" w:rsidRPr="001E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C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E2BBA" w:rsidRPr="001E2B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2BB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925" w:type="pct"/>
            <w:shd w:val="clear" w:color="auto" w:fill="auto"/>
            <w:vAlign w:val="center"/>
          </w:tcPr>
          <w:p w:rsidR="00E63F4D" w:rsidRPr="00FF3978" w:rsidRDefault="00E63F4D" w:rsidP="00987EC0">
            <w:pPr>
              <w:pStyle w:val="a4"/>
              <w:jc w:val="center"/>
              <w:rPr>
                <w:rStyle w:val="a3"/>
                <w:b w:val="0"/>
              </w:rPr>
            </w:pPr>
            <w:r w:rsidRPr="00FF3978">
              <w:rPr>
                <w:rStyle w:val="a3"/>
                <w:b w:val="0"/>
              </w:rPr>
              <w:t>Квартира (</w:t>
            </w:r>
            <w:r w:rsidR="00987EC0">
              <w:rPr>
                <w:rStyle w:val="a3"/>
                <w:b w:val="0"/>
              </w:rPr>
              <w:t>89</w:t>
            </w:r>
            <w:r w:rsidRPr="00FF3978">
              <w:rPr>
                <w:rStyle w:val="a3"/>
                <w:b w:val="0"/>
              </w:rPr>
              <w:t>,</w:t>
            </w:r>
            <w:r w:rsidR="00987EC0">
              <w:rPr>
                <w:rStyle w:val="a3"/>
                <w:b w:val="0"/>
              </w:rPr>
              <w:t>4</w:t>
            </w:r>
            <w:r w:rsidRPr="00FF3978">
              <w:rPr>
                <w:rStyle w:val="a3"/>
                <w:b w:val="0"/>
              </w:rPr>
              <w:t xml:space="preserve"> </w:t>
            </w:r>
            <w:proofErr w:type="spellStart"/>
            <w:r w:rsidRPr="00FF3978">
              <w:rPr>
                <w:rStyle w:val="a3"/>
                <w:b w:val="0"/>
              </w:rPr>
              <w:t>кв</w:t>
            </w:r>
            <w:proofErr w:type="gramStart"/>
            <w:r w:rsidRPr="00FF3978">
              <w:rPr>
                <w:rStyle w:val="a3"/>
                <w:b w:val="0"/>
              </w:rPr>
              <w:t>.м</w:t>
            </w:r>
            <w:proofErr w:type="spellEnd"/>
            <w:proofErr w:type="gramEnd"/>
            <w:r w:rsidRPr="00FF3978">
              <w:rPr>
                <w:rStyle w:val="a3"/>
                <w:b w:val="0"/>
              </w:rPr>
              <w:t>)</w:t>
            </w:r>
          </w:p>
        </w:tc>
        <w:tc>
          <w:tcPr>
            <w:tcW w:w="2598" w:type="pct"/>
            <w:shd w:val="clear" w:color="auto" w:fill="auto"/>
            <w:vAlign w:val="center"/>
          </w:tcPr>
          <w:p w:rsidR="00E63F4D" w:rsidRPr="00FF3978" w:rsidRDefault="00987EC0" w:rsidP="00FF397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квартиры </w:t>
            </w:r>
            <w:r w:rsidR="001E2B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2 000 000</w:t>
            </w:r>
            <w:r w:rsidR="00E63F4D" w:rsidRPr="00FF39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E63F4D"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F4D" w:rsidRDefault="00E63F4D" w:rsidP="00987EC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Личные сбережения </w:t>
            </w:r>
            <w:r w:rsidR="001E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EC0"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  <w:r w:rsidRPr="00FF39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987EC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987EC0" w:rsidRPr="00FF3978" w:rsidRDefault="001E2BBA" w:rsidP="001E2BB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 - 1 000 000,00 руб.</w:t>
            </w:r>
          </w:p>
        </w:tc>
      </w:tr>
    </w:tbl>
    <w:p w:rsidR="006064AD" w:rsidRDefault="006064AD"/>
    <w:sectPr w:rsidR="006064AD" w:rsidSect="006064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1DE2"/>
    <w:multiLevelType w:val="hybridMultilevel"/>
    <w:tmpl w:val="10DAE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279A"/>
    <w:multiLevelType w:val="hybridMultilevel"/>
    <w:tmpl w:val="BAEA3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63A7"/>
    <w:multiLevelType w:val="hybridMultilevel"/>
    <w:tmpl w:val="7758C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82938"/>
    <w:multiLevelType w:val="hybridMultilevel"/>
    <w:tmpl w:val="32F2E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A2EDF"/>
    <w:multiLevelType w:val="hybridMultilevel"/>
    <w:tmpl w:val="2BFA5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E"/>
    <w:rsid w:val="00152C5B"/>
    <w:rsid w:val="001E2BBA"/>
    <w:rsid w:val="00302C38"/>
    <w:rsid w:val="006064AD"/>
    <w:rsid w:val="008454C4"/>
    <w:rsid w:val="00955B9E"/>
    <w:rsid w:val="00987EC0"/>
    <w:rsid w:val="00B31FE9"/>
    <w:rsid w:val="00B97344"/>
    <w:rsid w:val="00BD3398"/>
    <w:rsid w:val="00E63F4D"/>
    <w:rsid w:val="00F56CBB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64AD"/>
    <w:rPr>
      <w:b/>
      <w:bCs/>
    </w:rPr>
  </w:style>
  <w:style w:type="paragraph" w:styleId="a4">
    <w:name w:val="Normal (Web)"/>
    <w:basedOn w:val="a"/>
    <w:rsid w:val="0060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rsid w:val="006064AD"/>
    <w:rPr>
      <w:vertAlign w:val="superscript"/>
    </w:rPr>
  </w:style>
  <w:style w:type="paragraph" w:styleId="a6">
    <w:name w:val="List Paragraph"/>
    <w:basedOn w:val="a"/>
    <w:uiPriority w:val="34"/>
    <w:qFormat/>
    <w:rsid w:val="00FF39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Максии Александрович</dc:creator>
  <cp:lastModifiedBy>E.Nikolaeva</cp:lastModifiedBy>
  <cp:revision>5</cp:revision>
  <cp:lastPrinted>2014-10-15T07:16:00Z</cp:lastPrinted>
  <dcterms:created xsi:type="dcterms:W3CDTF">2014-10-15T06:37:00Z</dcterms:created>
  <dcterms:modified xsi:type="dcterms:W3CDTF">2014-10-15T07:17:00Z</dcterms:modified>
</cp:coreProperties>
</file>