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05" w:rsidRPr="00321E05" w:rsidRDefault="00321E05" w:rsidP="00321E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E05">
        <w:rPr>
          <w:rFonts w:ascii="Times New Roman" w:hAnsi="Times New Roman" w:cs="Times New Roman"/>
          <w:sz w:val="28"/>
          <w:szCs w:val="28"/>
        </w:rPr>
        <w:t>СВЕДЕНИЯ</w:t>
      </w:r>
    </w:p>
    <w:p w:rsidR="008E1BF4" w:rsidRDefault="00321E05" w:rsidP="00321E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E05">
        <w:rPr>
          <w:rFonts w:ascii="Times New Roman" w:hAnsi="Times New Roman" w:cs="Times New Roman"/>
          <w:sz w:val="28"/>
          <w:szCs w:val="28"/>
        </w:rPr>
        <w:t>о расходах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государственным </w:t>
      </w:r>
      <w:r w:rsidRPr="00321E05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им служащим, замещающим должность</w:t>
      </w:r>
      <w:r w:rsidRPr="00321E05">
        <w:rPr>
          <w:rFonts w:ascii="Times New Roman" w:hAnsi="Times New Roman" w:cs="Times New Roman"/>
          <w:sz w:val="28"/>
          <w:szCs w:val="28"/>
        </w:rPr>
        <w:t xml:space="preserve"> государственной гражданс</w:t>
      </w:r>
      <w:r>
        <w:rPr>
          <w:rFonts w:ascii="Times New Roman" w:hAnsi="Times New Roman" w:cs="Times New Roman"/>
          <w:sz w:val="28"/>
          <w:szCs w:val="28"/>
        </w:rPr>
        <w:t xml:space="preserve">кой службы Российской Федерации </w:t>
      </w:r>
      <w:r w:rsidRPr="00321E05">
        <w:rPr>
          <w:rFonts w:ascii="Times New Roman" w:hAnsi="Times New Roman" w:cs="Times New Roman"/>
          <w:sz w:val="28"/>
          <w:szCs w:val="28"/>
        </w:rPr>
        <w:t>в Территориальном управлении Федерального агентства по управлению государственным имуществом в Мурманской области, а также его супруги (супруга) и несовершеннолетних детей по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</w:t>
      </w:r>
      <w:r w:rsidR="00ED2984">
        <w:rPr>
          <w:rFonts w:ascii="Times New Roman" w:hAnsi="Times New Roman" w:cs="Times New Roman"/>
          <w:sz w:val="28"/>
          <w:szCs w:val="28"/>
        </w:rPr>
        <w:t xml:space="preserve">) </w:t>
      </w:r>
      <w:r w:rsidRPr="00321E05">
        <w:rPr>
          <w:rFonts w:ascii="Times New Roman" w:hAnsi="Times New Roman" w:cs="Times New Roman"/>
          <w:sz w:val="28"/>
          <w:szCs w:val="28"/>
        </w:rPr>
        <w:t xml:space="preserve">и об источниках получения средств, за счёт которых совершена указанная </w:t>
      </w:r>
      <w:r>
        <w:rPr>
          <w:rFonts w:ascii="Times New Roman" w:hAnsi="Times New Roman" w:cs="Times New Roman"/>
          <w:sz w:val="28"/>
          <w:szCs w:val="28"/>
        </w:rPr>
        <w:t>сделка за период с 1 января 2013 года по 31 декабря 2013</w:t>
      </w:r>
      <w:r w:rsidRPr="00321E05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111"/>
        <w:gridCol w:w="2268"/>
        <w:gridCol w:w="3621"/>
      </w:tblGrid>
      <w:tr w:rsidR="008D4454" w:rsidTr="008761AA">
        <w:tc>
          <w:tcPr>
            <w:tcW w:w="2376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2410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454">
              <w:rPr>
                <w:rFonts w:ascii="Times New Roman" w:hAnsi="Times New Roman" w:cs="Times New Roman"/>
                <w:sz w:val="28"/>
                <w:szCs w:val="28"/>
              </w:rPr>
              <w:t>Сумма сделки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приобретению имущества за 2013</w:t>
            </w:r>
            <w:r w:rsidRPr="008D4454">
              <w:rPr>
                <w:rFonts w:ascii="Times New Roman" w:hAnsi="Times New Roman" w:cs="Times New Roman"/>
                <w:sz w:val="28"/>
                <w:szCs w:val="28"/>
              </w:rPr>
              <w:t xml:space="preserve"> г. (руб.)</w:t>
            </w:r>
          </w:p>
        </w:tc>
        <w:tc>
          <w:tcPr>
            <w:tcW w:w="4111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454">
              <w:rPr>
                <w:rFonts w:ascii="Times New Roman" w:hAnsi="Times New Roman" w:cs="Times New Roman"/>
                <w:sz w:val="28"/>
                <w:szCs w:val="28"/>
              </w:rPr>
              <w:t>Перечень объектов имущества, приобретенных при совершении сделки</w:t>
            </w:r>
          </w:p>
        </w:tc>
        <w:tc>
          <w:tcPr>
            <w:tcW w:w="2268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45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 имущества</w:t>
            </w:r>
          </w:p>
        </w:tc>
        <w:tc>
          <w:tcPr>
            <w:tcW w:w="3621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454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счёт которых совершена сделка</w:t>
            </w:r>
          </w:p>
        </w:tc>
      </w:tr>
      <w:tr w:rsidR="008D4454" w:rsidTr="008761AA">
        <w:tc>
          <w:tcPr>
            <w:tcW w:w="2376" w:type="dxa"/>
            <w:vAlign w:val="center"/>
          </w:tcPr>
          <w:p w:rsidR="008761AA" w:rsidRDefault="008761AA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454" w:rsidRPr="00B22E9E" w:rsidRDefault="00B22E9E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 Сергей Михайлович</w:t>
            </w:r>
          </w:p>
          <w:p w:rsidR="008761AA" w:rsidRDefault="008761AA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2750000</w:t>
            </w:r>
          </w:p>
        </w:tc>
        <w:tc>
          <w:tcPr>
            <w:tcW w:w="4111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268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3621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 по основному месту работы, ипотека</w:t>
            </w:r>
          </w:p>
        </w:tc>
      </w:tr>
      <w:tr w:rsidR="008D4454" w:rsidTr="00383090">
        <w:trPr>
          <w:trHeight w:val="789"/>
        </w:trPr>
        <w:tc>
          <w:tcPr>
            <w:tcW w:w="2376" w:type="dxa"/>
            <w:vAlign w:val="center"/>
          </w:tcPr>
          <w:p w:rsidR="008D4454" w:rsidRDefault="00B22E9E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Юлия Александровна</w:t>
            </w:r>
          </w:p>
        </w:tc>
        <w:tc>
          <w:tcPr>
            <w:tcW w:w="2410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1261000</w:t>
            </w:r>
          </w:p>
        </w:tc>
        <w:tc>
          <w:tcPr>
            <w:tcW w:w="4111" w:type="dxa"/>
            <w:vAlign w:val="center"/>
          </w:tcPr>
          <w:p w:rsidR="008D4454" w:rsidRP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RAV 4</w:t>
            </w:r>
          </w:p>
        </w:tc>
        <w:tc>
          <w:tcPr>
            <w:tcW w:w="2268" w:type="dxa"/>
            <w:vAlign w:val="center"/>
          </w:tcPr>
          <w:p w:rsidR="008D4454" w:rsidRDefault="008D445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3621" w:type="dxa"/>
            <w:vAlign w:val="center"/>
          </w:tcPr>
          <w:p w:rsidR="008D4454" w:rsidRDefault="00091814" w:rsidP="0087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 w:rsidR="008D4454">
              <w:rPr>
                <w:rFonts w:ascii="Times New Roman" w:hAnsi="Times New Roman" w:cs="Times New Roman"/>
                <w:sz w:val="28"/>
                <w:szCs w:val="28"/>
              </w:rPr>
              <w:t>акопления за предыдущие годы</w:t>
            </w:r>
          </w:p>
        </w:tc>
      </w:tr>
    </w:tbl>
    <w:p w:rsidR="008D4454" w:rsidRPr="00321E05" w:rsidRDefault="008D4454" w:rsidP="00321E0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4454" w:rsidRPr="00321E05" w:rsidSect="00321E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05"/>
    <w:rsid w:val="00091814"/>
    <w:rsid w:val="00321E05"/>
    <w:rsid w:val="00383090"/>
    <w:rsid w:val="008761AA"/>
    <w:rsid w:val="008D4454"/>
    <w:rsid w:val="008E1BF4"/>
    <w:rsid w:val="00B22E9E"/>
    <w:rsid w:val="00C407A2"/>
    <w:rsid w:val="00E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S.Gorchanyuk</dc:creator>
  <cp:keywords/>
  <dc:description/>
  <cp:lastModifiedBy>S.Gorchanyuk</cp:lastModifiedBy>
  <cp:revision>6</cp:revision>
  <dcterms:created xsi:type="dcterms:W3CDTF">2014-04-22T05:53:00Z</dcterms:created>
  <dcterms:modified xsi:type="dcterms:W3CDTF">2014-05-05T05:13:00Z</dcterms:modified>
</cp:coreProperties>
</file>