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85" w:rsidRPr="00815985" w:rsidRDefault="00815985" w:rsidP="0081598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9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ТУ Росимущества в Амурской области за 2011 год</w:t>
      </w:r>
    </w:p>
    <w:p w:rsidR="00815985" w:rsidRPr="00815985" w:rsidRDefault="00815985" w:rsidP="008159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1433"/>
        <w:gridCol w:w="2052"/>
        <w:gridCol w:w="1935"/>
        <w:gridCol w:w="966"/>
        <w:gridCol w:w="1491"/>
        <w:gridCol w:w="1816"/>
      </w:tblGrid>
      <w:tr w:rsidR="00815985" w:rsidRPr="00815985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декларированного годового дохода за 2011 г. (руб.)</w:t>
            </w: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5985" w:rsidRPr="008159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985" w:rsidRPr="00815985" w:rsidRDefault="00815985" w:rsidP="0081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985" w:rsidRPr="00815985" w:rsidRDefault="00815985" w:rsidP="0081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985" w:rsidRPr="00815985" w:rsidRDefault="00815985" w:rsidP="0081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985" w:rsidRPr="00815985" w:rsidRDefault="00815985" w:rsidP="0081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Павлюченков Дмитрий Владимирович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549980,14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139170,71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Ященкова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567028,99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Юркова Наталья Петровна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589166,64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 доля)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Миронюк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516252,14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(1/16 доля)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общая долевая (1/8) доля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36,2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67,1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Елена Викторовна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293259,22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аренда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Автомобиль,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Cube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Марина Алексеевна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239280,14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Land Cruiser Prado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622837,3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Игнатюк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Сергеевна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179904,87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Табола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45964,00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совместная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706453,46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совместная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Premio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5511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Зубанов Семен Максимович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274189,20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Demio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Сутырина Марина Владимировна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449527,58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(1/4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Isis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211067,99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</w:t>
            </w: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Isis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Есаулова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187437,09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763734,61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RAV 4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 Юлия Сергеевна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11997,19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квартиры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664377,95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квартиры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Sprinter</w:t>
            </w:r>
            <w:proofErr w:type="spellEnd"/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 Елена Александровна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251404,24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400634,59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Марина Андреевна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14706,26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Другова Татьяна Геннадьевна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127331,17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Yaris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360290,24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Чечевская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599887,39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Слепенкова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- 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266566,21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(индивидуальная)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Силина Наталия Валентиновна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977726,41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доли)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 (</w:t>
            </w:r>
            <w:proofErr w:type="gram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(1/2 доли)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Хозяйственное </w:t>
            </w: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строение (1/2 доли)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3544,0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67,4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219,8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1728467,13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Isis</w:t>
            </w:r>
            <w:proofErr w:type="spellEnd"/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автомобиль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Diesel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Босенко Елена Николаевна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278823,68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Асланова Мария Александровна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210466,73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Игошина Инна Анатольевна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1743627,14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 Галина Владимировна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3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186067,4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549288,43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Моторная лодка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Suzumar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DS 390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Тарасенко Сергей Викторович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423901,15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433069,89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Toyota-Aristo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Елена Анатольевна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80176,46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Vitz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Свечникова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Борисовна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256565,69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1022872,69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Honda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CRV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Елкина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286182,45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203920,00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RVR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Лукьянчук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Леонидовна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396753,02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Daihatsu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Storia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Анастасия Васильевна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2627,64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Андрюшкевич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249214,62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 Анатолий </w:t>
            </w: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Яковлевич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114114,48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Анастасия Владимировна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265166,84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359327,86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Присяжных Юлия Викторовна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267807,87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Алексейцева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214872,13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в </w:t>
            </w:r>
            <w:proofErr w:type="gram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общежитии</w:t>
            </w:r>
            <w:proofErr w:type="gramEnd"/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Дюмин</w:t>
            </w:r>
            <w:proofErr w:type="spellEnd"/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Витальевич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612841,3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Vitz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3035997,89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Юнаев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Петрович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216789,74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Honda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Torneo</w:t>
            </w:r>
            <w:proofErr w:type="spellEnd"/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259941,62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Евгения Алексеевна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203283,03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414022,27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Инна Николаевна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165359,88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8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286119,77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в </w:t>
            </w:r>
            <w:proofErr w:type="gram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общежитии</w:t>
            </w:r>
            <w:proofErr w:type="gramEnd"/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17,9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15985" w:rsidRPr="0081598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704290,25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15985" w:rsidRPr="00815985" w:rsidRDefault="00815985" w:rsidP="00815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Forester</w:t>
            </w:r>
            <w:proofErr w:type="spellEnd"/>
          </w:p>
        </w:tc>
      </w:tr>
    </w:tbl>
    <w:p w:rsidR="00766BD1" w:rsidRDefault="00766BD1" w:rsidP="00815985">
      <w:pPr>
        <w:ind w:left="-993" w:hanging="141"/>
      </w:pPr>
      <w:bookmarkStart w:id="0" w:name="_GoBack"/>
      <w:bookmarkEnd w:id="0"/>
    </w:p>
    <w:sectPr w:rsidR="00766BD1" w:rsidSect="00815985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B0"/>
    <w:rsid w:val="00003AEC"/>
    <w:rsid w:val="00032F88"/>
    <w:rsid w:val="000C34EB"/>
    <w:rsid w:val="00134E86"/>
    <w:rsid w:val="001B0013"/>
    <w:rsid w:val="001C6339"/>
    <w:rsid w:val="001F2CC7"/>
    <w:rsid w:val="001F4FC9"/>
    <w:rsid w:val="00223521"/>
    <w:rsid w:val="00225DB1"/>
    <w:rsid w:val="00233DC2"/>
    <w:rsid w:val="00254882"/>
    <w:rsid w:val="00256D2F"/>
    <w:rsid w:val="00275DA0"/>
    <w:rsid w:val="002818AA"/>
    <w:rsid w:val="002B47FE"/>
    <w:rsid w:val="002D3DF6"/>
    <w:rsid w:val="00310678"/>
    <w:rsid w:val="00323DB9"/>
    <w:rsid w:val="00387655"/>
    <w:rsid w:val="003916AF"/>
    <w:rsid w:val="003F35E7"/>
    <w:rsid w:val="00452DB9"/>
    <w:rsid w:val="004752B1"/>
    <w:rsid w:val="004E7011"/>
    <w:rsid w:val="004F458D"/>
    <w:rsid w:val="00500B2B"/>
    <w:rsid w:val="00512E47"/>
    <w:rsid w:val="005349F2"/>
    <w:rsid w:val="00544FF3"/>
    <w:rsid w:val="00564216"/>
    <w:rsid w:val="00576084"/>
    <w:rsid w:val="00622EAA"/>
    <w:rsid w:val="0062389D"/>
    <w:rsid w:val="006262F0"/>
    <w:rsid w:val="006420CC"/>
    <w:rsid w:val="00667253"/>
    <w:rsid w:val="00670BD6"/>
    <w:rsid w:val="00685A64"/>
    <w:rsid w:val="006975AE"/>
    <w:rsid w:val="006A73C3"/>
    <w:rsid w:val="006B2506"/>
    <w:rsid w:val="006B275B"/>
    <w:rsid w:val="007472E7"/>
    <w:rsid w:val="00763C1B"/>
    <w:rsid w:val="00766BD1"/>
    <w:rsid w:val="0077629C"/>
    <w:rsid w:val="007A0B5E"/>
    <w:rsid w:val="00806357"/>
    <w:rsid w:val="00815985"/>
    <w:rsid w:val="008469DE"/>
    <w:rsid w:val="008724A0"/>
    <w:rsid w:val="0087281A"/>
    <w:rsid w:val="00885F92"/>
    <w:rsid w:val="008900FD"/>
    <w:rsid w:val="00892E34"/>
    <w:rsid w:val="008E2D33"/>
    <w:rsid w:val="008F7943"/>
    <w:rsid w:val="00917BB8"/>
    <w:rsid w:val="00964156"/>
    <w:rsid w:val="009711B0"/>
    <w:rsid w:val="009C4509"/>
    <w:rsid w:val="009D4846"/>
    <w:rsid w:val="009D5461"/>
    <w:rsid w:val="009D629D"/>
    <w:rsid w:val="00A06A2A"/>
    <w:rsid w:val="00A12314"/>
    <w:rsid w:val="00A21353"/>
    <w:rsid w:val="00A73863"/>
    <w:rsid w:val="00AA49A3"/>
    <w:rsid w:val="00AB1948"/>
    <w:rsid w:val="00AD3BA0"/>
    <w:rsid w:val="00AE5F9E"/>
    <w:rsid w:val="00AF40AB"/>
    <w:rsid w:val="00B03AE2"/>
    <w:rsid w:val="00B07DFB"/>
    <w:rsid w:val="00B25DB7"/>
    <w:rsid w:val="00B376AB"/>
    <w:rsid w:val="00B61115"/>
    <w:rsid w:val="00B64931"/>
    <w:rsid w:val="00B778B7"/>
    <w:rsid w:val="00B83E88"/>
    <w:rsid w:val="00BA0C10"/>
    <w:rsid w:val="00BA5020"/>
    <w:rsid w:val="00BD20E5"/>
    <w:rsid w:val="00BD6612"/>
    <w:rsid w:val="00C130C4"/>
    <w:rsid w:val="00C25DE0"/>
    <w:rsid w:val="00C37805"/>
    <w:rsid w:val="00C46046"/>
    <w:rsid w:val="00C54EF7"/>
    <w:rsid w:val="00C57038"/>
    <w:rsid w:val="00C60239"/>
    <w:rsid w:val="00C67CC9"/>
    <w:rsid w:val="00C84E5B"/>
    <w:rsid w:val="00C97942"/>
    <w:rsid w:val="00CA7441"/>
    <w:rsid w:val="00CB2BD8"/>
    <w:rsid w:val="00CB5171"/>
    <w:rsid w:val="00CC78D1"/>
    <w:rsid w:val="00D24719"/>
    <w:rsid w:val="00D33A4F"/>
    <w:rsid w:val="00D61FEE"/>
    <w:rsid w:val="00D77005"/>
    <w:rsid w:val="00D953CB"/>
    <w:rsid w:val="00DA3931"/>
    <w:rsid w:val="00DB0C47"/>
    <w:rsid w:val="00DB6532"/>
    <w:rsid w:val="00DF4A82"/>
    <w:rsid w:val="00E06963"/>
    <w:rsid w:val="00E1327D"/>
    <w:rsid w:val="00E20809"/>
    <w:rsid w:val="00E313CD"/>
    <w:rsid w:val="00E50537"/>
    <w:rsid w:val="00E7289E"/>
    <w:rsid w:val="00E813D8"/>
    <w:rsid w:val="00E81E18"/>
    <w:rsid w:val="00EC666A"/>
    <w:rsid w:val="00ED15B9"/>
    <w:rsid w:val="00ED7D59"/>
    <w:rsid w:val="00F06B9D"/>
    <w:rsid w:val="00F25A7A"/>
    <w:rsid w:val="00F326D9"/>
    <w:rsid w:val="00F43097"/>
    <w:rsid w:val="00F43422"/>
    <w:rsid w:val="00F453C3"/>
    <w:rsid w:val="00F56F1A"/>
    <w:rsid w:val="00F9147A"/>
    <w:rsid w:val="00FA61BD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985"/>
    <w:pPr>
      <w:spacing w:after="195" w:line="240" w:lineRule="auto"/>
      <w:outlineLvl w:val="0"/>
    </w:pPr>
    <w:rPr>
      <w:rFonts w:ascii="Times New Roman" w:eastAsia="Times New Roman" w:hAnsi="Times New Roman" w:cs="Times New Roman"/>
      <w:color w:val="254A77"/>
      <w:kern w:val="36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815985"/>
    <w:pPr>
      <w:spacing w:before="195" w:after="45" w:line="240" w:lineRule="auto"/>
      <w:outlineLvl w:val="1"/>
    </w:pPr>
    <w:rPr>
      <w:rFonts w:ascii="Times New Roman" w:eastAsia="Times New Roman" w:hAnsi="Times New Roman" w:cs="Times New Roman"/>
      <w:b/>
      <w:bCs/>
      <w:color w:val="254A77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15985"/>
    <w:pPr>
      <w:spacing w:before="195" w:after="45" w:line="240" w:lineRule="auto"/>
      <w:outlineLvl w:val="2"/>
    </w:pPr>
    <w:rPr>
      <w:rFonts w:ascii="Times New Roman" w:eastAsia="Times New Roman" w:hAnsi="Times New Roman" w:cs="Times New Roman"/>
      <w:b/>
      <w:bCs/>
      <w:color w:val="254A77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985"/>
    <w:rPr>
      <w:rFonts w:ascii="Times New Roman" w:eastAsia="Times New Roman" w:hAnsi="Times New Roman" w:cs="Times New Roman"/>
      <w:color w:val="254A77"/>
      <w:kern w:val="3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5985"/>
    <w:rPr>
      <w:rFonts w:ascii="Times New Roman" w:eastAsia="Times New Roman" w:hAnsi="Times New Roman" w:cs="Times New Roman"/>
      <w:b/>
      <w:bCs/>
      <w:color w:val="254A77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5985"/>
    <w:rPr>
      <w:rFonts w:ascii="Times New Roman" w:eastAsia="Times New Roman" w:hAnsi="Times New Roman" w:cs="Times New Roman"/>
      <w:b/>
      <w:bCs/>
      <w:color w:val="254A77"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5985"/>
  </w:style>
  <w:style w:type="character" w:styleId="a3">
    <w:name w:val="Hyperlink"/>
    <w:basedOn w:val="a0"/>
    <w:uiPriority w:val="99"/>
    <w:semiHidden/>
    <w:unhideWhenUsed/>
    <w:rsid w:val="00815985"/>
    <w:rPr>
      <w:color w:val="0053A0"/>
      <w:u w:val="single"/>
    </w:rPr>
  </w:style>
  <w:style w:type="character" w:styleId="a4">
    <w:name w:val="FollowedHyperlink"/>
    <w:basedOn w:val="a0"/>
    <w:uiPriority w:val="99"/>
    <w:semiHidden/>
    <w:unhideWhenUsed/>
    <w:rsid w:val="00815985"/>
    <w:rPr>
      <w:color w:val="0053A0"/>
      <w:u w:val="single"/>
    </w:rPr>
  </w:style>
  <w:style w:type="paragraph" w:customStyle="1" w:styleId="cpad">
    <w:name w:val="c_pad"/>
    <w:basedOn w:val="a"/>
    <w:rsid w:val="0081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815985"/>
    <w:pPr>
      <w:pBdr>
        <w:top w:val="single" w:sz="1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5">
    <w:name w:val="Strong"/>
    <w:basedOn w:val="a0"/>
    <w:uiPriority w:val="22"/>
    <w:qFormat/>
    <w:rsid w:val="00815985"/>
    <w:rPr>
      <w:b/>
      <w:bCs/>
    </w:rPr>
  </w:style>
  <w:style w:type="paragraph" w:styleId="a6">
    <w:name w:val="Normal (Web)"/>
    <w:basedOn w:val="a"/>
    <w:uiPriority w:val="99"/>
    <w:unhideWhenUsed/>
    <w:rsid w:val="0081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985"/>
    <w:pPr>
      <w:spacing w:after="195" w:line="240" w:lineRule="auto"/>
      <w:outlineLvl w:val="0"/>
    </w:pPr>
    <w:rPr>
      <w:rFonts w:ascii="Times New Roman" w:eastAsia="Times New Roman" w:hAnsi="Times New Roman" w:cs="Times New Roman"/>
      <w:color w:val="254A77"/>
      <w:kern w:val="36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815985"/>
    <w:pPr>
      <w:spacing w:before="195" w:after="45" w:line="240" w:lineRule="auto"/>
      <w:outlineLvl w:val="1"/>
    </w:pPr>
    <w:rPr>
      <w:rFonts w:ascii="Times New Roman" w:eastAsia="Times New Roman" w:hAnsi="Times New Roman" w:cs="Times New Roman"/>
      <w:b/>
      <w:bCs/>
      <w:color w:val="254A77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15985"/>
    <w:pPr>
      <w:spacing w:before="195" w:after="45" w:line="240" w:lineRule="auto"/>
      <w:outlineLvl w:val="2"/>
    </w:pPr>
    <w:rPr>
      <w:rFonts w:ascii="Times New Roman" w:eastAsia="Times New Roman" w:hAnsi="Times New Roman" w:cs="Times New Roman"/>
      <w:b/>
      <w:bCs/>
      <w:color w:val="254A77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985"/>
    <w:rPr>
      <w:rFonts w:ascii="Times New Roman" w:eastAsia="Times New Roman" w:hAnsi="Times New Roman" w:cs="Times New Roman"/>
      <w:color w:val="254A77"/>
      <w:kern w:val="3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5985"/>
    <w:rPr>
      <w:rFonts w:ascii="Times New Roman" w:eastAsia="Times New Roman" w:hAnsi="Times New Roman" w:cs="Times New Roman"/>
      <w:b/>
      <w:bCs/>
      <w:color w:val="254A77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5985"/>
    <w:rPr>
      <w:rFonts w:ascii="Times New Roman" w:eastAsia="Times New Roman" w:hAnsi="Times New Roman" w:cs="Times New Roman"/>
      <w:b/>
      <w:bCs/>
      <w:color w:val="254A77"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5985"/>
  </w:style>
  <w:style w:type="character" w:styleId="a3">
    <w:name w:val="Hyperlink"/>
    <w:basedOn w:val="a0"/>
    <w:uiPriority w:val="99"/>
    <w:semiHidden/>
    <w:unhideWhenUsed/>
    <w:rsid w:val="00815985"/>
    <w:rPr>
      <w:color w:val="0053A0"/>
      <w:u w:val="single"/>
    </w:rPr>
  </w:style>
  <w:style w:type="character" w:styleId="a4">
    <w:name w:val="FollowedHyperlink"/>
    <w:basedOn w:val="a0"/>
    <w:uiPriority w:val="99"/>
    <w:semiHidden/>
    <w:unhideWhenUsed/>
    <w:rsid w:val="00815985"/>
    <w:rPr>
      <w:color w:val="0053A0"/>
      <w:u w:val="single"/>
    </w:rPr>
  </w:style>
  <w:style w:type="paragraph" w:customStyle="1" w:styleId="cpad">
    <w:name w:val="c_pad"/>
    <w:basedOn w:val="a"/>
    <w:rsid w:val="0081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815985"/>
    <w:pPr>
      <w:pBdr>
        <w:top w:val="single" w:sz="1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5">
    <w:name w:val="Strong"/>
    <w:basedOn w:val="a0"/>
    <w:uiPriority w:val="22"/>
    <w:qFormat/>
    <w:rsid w:val="00815985"/>
    <w:rPr>
      <w:b/>
      <w:bCs/>
    </w:rPr>
  </w:style>
  <w:style w:type="paragraph" w:styleId="a6">
    <w:name w:val="Normal (Web)"/>
    <w:basedOn w:val="a"/>
    <w:uiPriority w:val="99"/>
    <w:unhideWhenUsed/>
    <w:rsid w:val="0081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Наталья Петровна (ТУ в Амурской области )</dc:creator>
  <cp:lastModifiedBy>Юркова Наталья Петровна (ТУ в Амурской области )</cp:lastModifiedBy>
  <cp:revision>2</cp:revision>
  <dcterms:created xsi:type="dcterms:W3CDTF">2014-12-08T00:50:00Z</dcterms:created>
  <dcterms:modified xsi:type="dcterms:W3CDTF">2014-12-08T00:50:00Z</dcterms:modified>
</cp:coreProperties>
</file>