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A3" w:rsidRDefault="00B17BB2" w:rsidP="003570A2">
      <w:pPr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3570A2">
        <w:rPr>
          <w:rStyle w:val="a3"/>
          <w:b w:val="0"/>
          <w:bCs w:val="0"/>
          <w:color w:val="333333"/>
        </w:rPr>
        <w:t xml:space="preserve">федеральными </w:t>
      </w:r>
      <w:r w:rsidRPr="00FA7A4E">
        <w:rPr>
          <w:rStyle w:val="a3"/>
          <w:b w:val="0"/>
          <w:bCs w:val="0"/>
          <w:color w:val="333333"/>
        </w:rPr>
        <w:t>государственным</w:t>
      </w:r>
      <w:r w:rsidR="003570A2">
        <w:rPr>
          <w:rStyle w:val="a3"/>
          <w:b w:val="0"/>
          <w:bCs w:val="0"/>
          <w:color w:val="333333"/>
        </w:rPr>
        <w:t xml:space="preserve">и </w:t>
      </w:r>
      <w:r w:rsidRPr="00FA7A4E">
        <w:rPr>
          <w:rStyle w:val="a3"/>
          <w:b w:val="0"/>
          <w:bCs w:val="0"/>
          <w:color w:val="333333"/>
        </w:rPr>
        <w:t xml:space="preserve"> гражданским</w:t>
      </w:r>
      <w:r w:rsidR="003570A2">
        <w:rPr>
          <w:rStyle w:val="a3"/>
          <w:b w:val="0"/>
          <w:bCs w:val="0"/>
          <w:color w:val="333333"/>
        </w:rPr>
        <w:t>и</w:t>
      </w:r>
      <w:r w:rsidRPr="00FA7A4E">
        <w:rPr>
          <w:rStyle w:val="a3"/>
          <w:b w:val="0"/>
          <w:bCs w:val="0"/>
          <w:color w:val="333333"/>
        </w:rPr>
        <w:t xml:space="preserve"> служащим</w:t>
      </w:r>
      <w:r w:rsidR="003570A2">
        <w:rPr>
          <w:rStyle w:val="a3"/>
          <w:b w:val="0"/>
          <w:bCs w:val="0"/>
          <w:color w:val="333333"/>
        </w:rPr>
        <w:t>и</w:t>
      </w:r>
    </w:p>
    <w:p w:rsidR="00B17BB2" w:rsidRPr="00FA7A4E" w:rsidRDefault="003570A2" w:rsidP="003570A2">
      <w:pPr>
        <w:jc w:val="center"/>
        <w:rPr>
          <w:rStyle w:val="a3"/>
          <w:b w:val="0"/>
          <w:bCs w:val="0"/>
          <w:color w:val="333333"/>
        </w:rPr>
      </w:pPr>
      <w:r>
        <w:rPr>
          <w:rStyle w:val="a3"/>
          <w:b w:val="0"/>
          <w:bCs w:val="0"/>
          <w:color w:val="333333"/>
        </w:rPr>
        <w:t xml:space="preserve"> з</w:t>
      </w:r>
      <w:r w:rsidR="00B17BB2" w:rsidRPr="00FA7A4E">
        <w:rPr>
          <w:rStyle w:val="a3"/>
          <w:b w:val="0"/>
          <w:bCs w:val="0"/>
          <w:color w:val="333333"/>
        </w:rPr>
        <w:t>а период с 1 января 20</w:t>
      </w:r>
      <w:r w:rsidR="00B17BB2">
        <w:rPr>
          <w:rStyle w:val="a3"/>
          <w:b w:val="0"/>
          <w:bCs w:val="0"/>
          <w:color w:val="333333"/>
        </w:rPr>
        <w:t>13</w:t>
      </w:r>
      <w:r w:rsidR="00B17BB2" w:rsidRPr="00FA7A4E">
        <w:rPr>
          <w:rStyle w:val="a3"/>
          <w:b w:val="0"/>
          <w:bCs w:val="0"/>
          <w:color w:val="333333"/>
        </w:rPr>
        <w:t xml:space="preserve"> г. по 31 декабря 20</w:t>
      </w:r>
      <w:r w:rsidR="00B17BB2">
        <w:rPr>
          <w:rStyle w:val="a3"/>
          <w:b w:val="0"/>
          <w:bCs w:val="0"/>
          <w:color w:val="333333"/>
        </w:rPr>
        <w:t>13</w:t>
      </w:r>
      <w:r w:rsidR="00B17BB2" w:rsidRPr="00FA7A4E">
        <w:rPr>
          <w:rStyle w:val="a3"/>
          <w:b w:val="0"/>
          <w:bCs w:val="0"/>
          <w:color w:val="333333"/>
        </w:rPr>
        <w:t xml:space="preserve"> г. </w:t>
      </w:r>
    </w:p>
    <w:tbl>
      <w:tblPr>
        <w:tblW w:w="15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535"/>
        <w:gridCol w:w="1527"/>
        <w:gridCol w:w="855"/>
        <w:gridCol w:w="1137"/>
        <w:gridCol w:w="851"/>
        <w:gridCol w:w="1237"/>
        <w:gridCol w:w="889"/>
        <w:gridCol w:w="850"/>
        <w:gridCol w:w="993"/>
        <w:gridCol w:w="1300"/>
        <w:gridCol w:w="1417"/>
        <w:gridCol w:w="2462"/>
      </w:tblGrid>
      <w:tr w:rsidR="00B17BB2" w:rsidRPr="00431762">
        <w:trPr>
          <w:trHeight w:val="640"/>
        </w:trPr>
        <w:tc>
          <w:tcPr>
            <w:tcW w:w="621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№</w:t>
            </w:r>
            <w:proofErr w:type="spellStart"/>
            <w:r w:rsidRPr="00431762">
              <w:rPr>
                <w:sz w:val="18"/>
                <w:szCs w:val="18"/>
              </w:rPr>
              <w:t>пп</w:t>
            </w:r>
            <w:proofErr w:type="spellEnd"/>
            <w:r w:rsidRPr="004317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Должность</w:t>
            </w:r>
          </w:p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80" w:type="dxa"/>
            <w:gridSpan w:val="4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Деклариро</w:t>
            </w:r>
            <w:proofErr w:type="spellEnd"/>
            <w:r w:rsidRPr="00431762">
              <w:rPr>
                <w:sz w:val="18"/>
                <w:szCs w:val="18"/>
              </w:rPr>
              <w:t>-ванный</w:t>
            </w:r>
            <w:proofErr w:type="gramEnd"/>
            <w:r w:rsidRPr="00431762">
              <w:rPr>
                <w:sz w:val="18"/>
                <w:szCs w:val="18"/>
              </w:rPr>
              <w:t xml:space="preserve"> годовой доход</w:t>
            </w:r>
          </w:p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(</w:t>
            </w:r>
            <w:proofErr w:type="spellStart"/>
            <w:r w:rsidRPr="00431762">
              <w:rPr>
                <w:sz w:val="18"/>
                <w:szCs w:val="18"/>
              </w:rPr>
              <w:t>рубл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2462" w:type="dxa"/>
            <w:vMerge w:val="restart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17BB2" w:rsidRPr="006A1F2C">
        <w:trPr>
          <w:trHeight w:val="1795"/>
        </w:trPr>
        <w:tc>
          <w:tcPr>
            <w:tcW w:w="621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431762">
              <w:rPr>
                <w:sz w:val="18"/>
                <w:szCs w:val="18"/>
              </w:rPr>
              <w:t xml:space="preserve"> (</w:t>
            </w:r>
            <w:proofErr w:type="spellStart"/>
            <w:r w:rsidRPr="00431762">
              <w:rPr>
                <w:sz w:val="18"/>
                <w:szCs w:val="18"/>
              </w:rPr>
              <w:t>кв.м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1237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1762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431762">
              <w:rPr>
                <w:sz w:val="18"/>
                <w:szCs w:val="18"/>
              </w:rPr>
              <w:t xml:space="preserve"> (</w:t>
            </w:r>
            <w:proofErr w:type="spellStart"/>
            <w:r w:rsidRPr="00431762">
              <w:rPr>
                <w:sz w:val="18"/>
                <w:szCs w:val="18"/>
              </w:rPr>
              <w:t>кв.м</w:t>
            </w:r>
            <w:proofErr w:type="spellEnd"/>
            <w:r w:rsidRPr="00431762">
              <w:rPr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B17BB2" w:rsidRPr="00431762" w:rsidRDefault="00B17BB2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76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31762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00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B17BB2" w:rsidRPr="006A1F2C" w:rsidRDefault="00B17BB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7BB2" w:rsidRPr="00E302F0">
        <w:tc>
          <w:tcPr>
            <w:tcW w:w="621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:rsidR="00B17BB2" w:rsidRPr="00E302F0" w:rsidRDefault="00B17BB2" w:rsidP="006A1F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17BB2" w:rsidRPr="00E302F0">
        <w:tc>
          <w:tcPr>
            <w:tcW w:w="621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Банных И.В.</w:t>
            </w:r>
          </w:p>
        </w:tc>
        <w:tc>
          <w:tcPr>
            <w:tcW w:w="1527" w:type="dxa"/>
          </w:tcPr>
          <w:p w:rsidR="00B17BB2" w:rsidRPr="00EC201A" w:rsidRDefault="00B17BB2" w:rsidP="00B50F4F">
            <w:pPr>
              <w:spacing w:after="0" w:line="240" w:lineRule="auto"/>
              <w:ind w:right="-140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 xml:space="preserve">Руководитель Управления </w:t>
            </w:r>
            <w:proofErr w:type="spellStart"/>
            <w:r w:rsidRPr="00EC201A">
              <w:rPr>
                <w:sz w:val="22"/>
                <w:szCs w:val="22"/>
              </w:rPr>
              <w:t>Роскомнадзора</w:t>
            </w:r>
            <w:proofErr w:type="spellEnd"/>
            <w:r w:rsidRPr="00EC201A">
              <w:rPr>
                <w:sz w:val="22"/>
                <w:szCs w:val="22"/>
              </w:rPr>
              <w:t xml:space="preserve"> по Кемеровской области</w:t>
            </w:r>
          </w:p>
        </w:tc>
        <w:tc>
          <w:tcPr>
            <w:tcW w:w="855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201A">
              <w:rPr>
                <w:sz w:val="22"/>
                <w:szCs w:val="22"/>
              </w:rPr>
              <w:t>вартира</w:t>
            </w:r>
          </w:p>
        </w:tc>
        <w:tc>
          <w:tcPr>
            <w:tcW w:w="113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</w:t>
            </w:r>
            <w:r w:rsidRPr="00EC201A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B17BB2" w:rsidRPr="00EC201A" w:rsidRDefault="00B17BB2" w:rsidP="00B50F4F">
            <w:pPr>
              <w:spacing w:after="0" w:line="240" w:lineRule="auto"/>
              <w:ind w:left="-84" w:right="-108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 xml:space="preserve">Автомобиль </w:t>
            </w:r>
            <w:r w:rsidRPr="00EC201A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  <w:lang w:val="en-US"/>
              </w:rPr>
              <w:t>897</w:t>
            </w:r>
            <w:r w:rsidRPr="00EC201A">
              <w:rPr>
                <w:sz w:val="22"/>
                <w:szCs w:val="22"/>
              </w:rPr>
              <w:t> </w:t>
            </w:r>
            <w:r w:rsidRPr="00EC201A">
              <w:rPr>
                <w:sz w:val="22"/>
                <w:szCs w:val="22"/>
                <w:lang w:val="en-US"/>
              </w:rPr>
              <w:t>794</w:t>
            </w:r>
            <w:r w:rsidRPr="00EC201A">
              <w:rPr>
                <w:sz w:val="22"/>
                <w:szCs w:val="22"/>
              </w:rPr>
              <w:t>,</w:t>
            </w:r>
            <w:r w:rsidRPr="00EC201A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2462" w:type="dxa"/>
          </w:tcPr>
          <w:p w:rsidR="00B17BB2" w:rsidRDefault="00D13075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7BB2" w:rsidRPr="00E302F0">
        <w:tc>
          <w:tcPr>
            <w:tcW w:w="621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B17BB2" w:rsidRPr="00EC201A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17BB2" w:rsidRPr="00B50F4F" w:rsidRDefault="00B17BB2" w:rsidP="00EC201A">
            <w:pPr>
              <w:spacing w:after="0" w:line="240" w:lineRule="auto"/>
              <w:rPr>
                <w:sz w:val="22"/>
                <w:szCs w:val="22"/>
              </w:rPr>
            </w:pPr>
            <w:r w:rsidRPr="00B50F4F">
              <w:rPr>
                <w:sz w:val="22"/>
                <w:szCs w:val="22"/>
              </w:rPr>
              <w:t>420 738,22</w:t>
            </w:r>
          </w:p>
        </w:tc>
        <w:tc>
          <w:tcPr>
            <w:tcW w:w="2462" w:type="dxa"/>
          </w:tcPr>
          <w:p w:rsidR="00B17BB2" w:rsidRDefault="00D13075" w:rsidP="00EC20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7BB2" w:rsidRPr="00E302F0">
        <w:tc>
          <w:tcPr>
            <w:tcW w:w="621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7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B17BB2" w:rsidRPr="00E302F0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851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14,82</w:t>
            </w:r>
          </w:p>
        </w:tc>
        <w:tc>
          <w:tcPr>
            <w:tcW w:w="1237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 w:rsidRPr="00EC201A"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B17BB2" w:rsidRPr="00EC201A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17BB2" w:rsidRPr="00B50F4F" w:rsidRDefault="00B17BB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2" w:type="dxa"/>
          </w:tcPr>
          <w:p w:rsidR="00B17BB2" w:rsidRDefault="00D13075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0A2" w:rsidRPr="00E302F0">
        <w:tc>
          <w:tcPr>
            <w:tcW w:w="621" w:type="dxa"/>
            <w:vMerge w:val="restart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5" w:type="dxa"/>
            <w:vMerge w:val="restart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 Г.К.</w:t>
            </w:r>
          </w:p>
        </w:tc>
        <w:tc>
          <w:tcPr>
            <w:tcW w:w="1527" w:type="dxa"/>
            <w:vMerge w:val="restart"/>
          </w:tcPr>
          <w:p w:rsidR="003570A2" w:rsidRPr="00EC201A" w:rsidRDefault="003570A2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</w:t>
            </w:r>
            <w:proofErr w:type="spellStart"/>
            <w:r>
              <w:rPr>
                <w:sz w:val="22"/>
                <w:szCs w:val="22"/>
              </w:rPr>
              <w:t>Роскомнадзора</w:t>
            </w:r>
            <w:proofErr w:type="spellEnd"/>
            <w:r>
              <w:rPr>
                <w:sz w:val="22"/>
                <w:szCs w:val="22"/>
              </w:rPr>
              <w:t xml:space="preserve"> по Кемеровской области</w:t>
            </w:r>
          </w:p>
        </w:tc>
        <w:tc>
          <w:tcPr>
            <w:tcW w:w="855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3570A2" w:rsidRPr="00D13075" w:rsidRDefault="003570A2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долевая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570A2" w:rsidRPr="00EC201A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237" w:type="dxa"/>
          </w:tcPr>
          <w:p w:rsidR="003570A2" w:rsidRPr="00EC201A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876501,72</w:t>
            </w:r>
          </w:p>
        </w:tc>
        <w:tc>
          <w:tcPr>
            <w:tcW w:w="2462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0A2" w:rsidRPr="00E302F0">
        <w:tc>
          <w:tcPr>
            <w:tcW w:w="621" w:type="dxa"/>
            <w:vMerge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570A2" w:rsidRPr="00EC201A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долевая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570A2" w:rsidRPr="00EC201A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237" w:type="dxa"/>
          </w:tcPr>
          <w:p w:rsidR="003570A2" w:rsidRPr="00EC201A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</w:tcPr>
          <w:p w:rsidR="003570A2" w:rsidRDefault="003570A2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407FD" w:rsidRPr="00E302F0">
        <w:tc>
          <w:tcPr>
            <w:tcW w:w="621" w:type="dxa"/>
            <w:vMerge w:val="restart"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5" w:type="dxa"/>
            <w:vMerge w:val="restart"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9407FD" w:rsidRPr="00EC201A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9407FD" w:rsidRPr="00D13075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долевая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9407FD" w:rsidRPr="00EC201A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237" w:type="dxa"/>
          </w:tcPr>
          <w:p w:rsidR="009407FD" w:rsidRPr="00EC201A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376956,85</w:t>
            </w:r>
          </w:p>
        </w:tc>
        <w:tc>
          <w:tcPr>
            <w:tcW w:w="2462" w:type="dxa"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07FD" w:rsidRPr="00E302F0">
        <w:tc>
          <w:tcPr>
            <w:tcW w:w="621" w:type="dxa"/>
            <w:vMerge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9407FD" w:rsidRPr="00EC201A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долевая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9407FD" w:rsidRPr="00EC201A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237" w:type="dxa"/>
          </w:tcPr>
          <w:p w:rsidR="009407FD" w:rsidRPr="00EC201A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9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07FD" w:rsidRDefault="009407FD" w:rsidP="00D130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62" w:type="dxa"/>
          </w:tcPr>
          <w:p w:rsidR="009407FD" w:rsidRDefault="009407FD" w:rsidP="00B50F4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B17BB2" w:rsidRDefault="00B17BB2" w:rsidP="00B37601">
      <w:bookmarkStart w:id="0" w:name="_GoBack"/>
      <w:bookmarkEnd w:id="0"/>
    </w:p>
    <w:sectPr w:rsidR="00B17BB2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0A2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2A8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5C8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6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09A3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B7C54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34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994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790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908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7FD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0F31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BB2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25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601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0F4F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261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97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87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075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5F6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2F0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01A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Ирина В. Запорожан</cp:lastModifiedBy>
  <cp:revision>2</cp:revision>
  <cp:lastPrinted>2014-06-24T08:05:00Z</cp:lastPrinted>
  <dcterms:created xsi:type="dcterms:W3CDTF">2014-06-24T08:13:00Z</dcterms:created>
  <dcterms:modified xsi:type="dcterms:W3CDTF">2014-06-24T08:13:00Z</dcterms:modified>
</cp:coreProperties>
</file>