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6C" w:rsidRPr="008A1D6C" w:rsidRDefault="008A1D6C" w:rsidP="008A1D6C">
      <w:pPr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  <w:r w:rsidRPr="008A1D6C">
        <w:rPr>
          <w:rStyle w:val="a3"/>
          <w:rFonts w:ascii="Times New Roman" w:hAnsi="Times New Roman" w:cs="Times New Roman"/>
          <w:b w:val="0"/>
          <w:color w:val="333333"/>
          <w:szCs w:val="28"/>
        </w:rPr>
        <w:t xml:space="preserve">Сведения </w:t>
      </w:r>
    </w:p>
    <w:p w:rsidR="008A1D6C" w:rsidRPr="008A1D6C" w:rsidRDefault="008A1D6C" w:rsidP="008A1D6C">
      <w:pPr>
        <w:spacing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  <w:r w:rsidRPr="008A1D6C">
        <w:rPr>
          <w:rStyle w:val="a3"/>
          <w:rFonts w:ascii="Times New Roman" w:hAnsi="Times New Roman" w:cs="Times New Roman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752BB9">
        <w:rPr>
          <w:rStyle w:val="a3"/>
          <w:rFonts w:ascii="Times New Roman" w:hAnsi="Times New Roman" w:cs="Times New Roman"/>
          <w:b w:val="0"/>
          <w:color w:val="333333"/>
          <w:szCs w:val="28"/>
        </w:rPr>
        <w:t>Управления Роскомнадзора по Белгородской области</w:t>
      </w:r>
    </w:p>
    <w:p w:rsidR="008A1D6C" w:rsidRPr="008A1D6C" w:rsidRDefault="008A1D6C" w:rsidP="008A1D6C">
      <w:pPr>
        <w:spacing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</w:rPr>
      </w:pPr>
      <w:r w:rsidRPr="008A1D6C">
        <w:rPr>
          <w:rStyle w:val="a3"/>
          <w:rFonts w:ascii="Times New Roman" w:hAnsi="Times New Roman" w:cs="Times New Roman"/>
          <w:b w:val="0"/>
          <w:color w:val="333333"/>
        </w:rPr>
        <w:t>(наименование территориального органа Роскомнадзора)</w:t>
      </w:r>
    </w:p>
    <w:p w:rsidR="008A1D6C" w:rsidRPr="008A1D6C" w:rsidRDefault="008A1D6C" w:rsidP="008A1D6C">
      <w:pPr>
        <w:spacing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  <w:r w:rsidRPr="008A1D6C">
        <w:rPr>
          <w:rStyle w:val="a3"/>
          <w:rFonts w:ascii="Times New Roman" w:hAnsi="Times New Roman" w:cs="Times New Roman"/>
          <w:b w:val="0"/>
          <w:color w:val="333333"/>
          <w:szCs w:val="28"/>
        </w:rPr>
        <w:t>за период с 1 января 20</w:t>
      </w:r>
      <w:r w:rsidR="00752BB9">
        <w:rPr>
          <w:rStyle w:val="a3"/>
          <w:rFonts w:ascii="Times New Roman" w:hAnsi="Times New Roman" w:cs="Times New Roman"/>
          <w:b w:val="0"/>
          <w:color w:val="333333"/>
          <w:szCs w:val="28"/>
        </w:rPr>
        <w:t>14</w:t>
      </w:r>
      <w:r w:rsidRPr="008A1D6C">
        <w:rPr>
          <w:rStyle w:val="a3"/>
          <w:rFonts w:ascii="Times New Roman" w:hAnsi="Times New Roman" w:cs="Times New Roman"/>
          <w:b w:val="0"/>
          <w:color w:val="333333"/>
          <w:szCs w:val="28"/>
        </w:rPr>
        <w:t xml:space="preserve"> г. по 31 декабря 20</w:t>
      </w:r>
      <w:r w:rsidR="00752BB9">
        <w:rPr>
          <w:rStyle w:val="a3"/>
          <w:rFonts w:ascii="Times New Roman" w:hAnsi="Times New Roman" w:cs="Times New Roman"/>
          <w:b w:val="0"/>
          <w:color w:val="333333"/>
          <w:szCs w:val="28"/>
        </w:rPr>
        <w:t>14</w:t>
      </w:r>
      <w:r w:rsidRPr="008A1D6C">
        <w:rPr>
          <w:rStyle w:val="a3"/>
          <w:rFonts w:ascii="Times New Roman" w:hAnsi="Times New Roman" w:cs="Times New Roman"/>
          <w:b w:val="0"/>
          <w:color w:val="333333"/>
          <w:szCs w:val="28"/>
        </w:rPr>
        <w:t xml:space="preserve"> г., </w:t>
      </w:r>
    </w:p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647"/>
        <w:gridCol w:w="1416"/>
        <w:gridCol w:w="1277"/>
        <w:gridCol w:w="1134"/>
        <w:gridCol w:w="850"/>
        <w:gridCol w:w="1134"/>
        <w:gridCol w:w="1134"/>
        <w:gridCol w:w="709"/>
        <w:gridCol w:w="851"/>
        <w:gridCol w:w="1134"/>
        <w:gridCol w:w="1275"/>
        <w:gridCol w:w="2491"/>
      </w:tblGrid>
      <w:tr w:rsidR="008A1D6C" w:rsidRPr="008A1D6C" w:rsidTr="00752BB9">
        <w:trPr>
          <w:trHeight w:val="640"/>
        </w:trPr>
        <w:tc>
          <w:tcPr>
            <w:tcW w:w="622" w:type="dxa"/>
            <w:vMerge w:val="restart"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№</w:t>
            </w:r>
            <w:proofErr w:type="spellStart"/>
            <w:r w:rsidRPr="008A1D6C">
              <w:rPr>
                <w:rFonts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Должность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5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8A1D6C">
              <w:rPr>
                <w:rFonts w:cs="Times New Roman"/>
                <w:sz w:val="20"/>
                <w:szCs w:val="20"/>
              </w:rPr>
              <w:t xml:space="preserve"> годовой доход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8A1D6C">
              <w:rPr>
                <w:rFonts w:cs="Times New Roman"/>
                <w:sz w:val="20"/>
                <w:szCs w:val="20"/>
              </w:rPr>
              <w:t>рубл</w:t>
            </w:r>
            <w:proofErr w:type="spellEnd"/>
            <w:r w:rsidRPr="008A1D6C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2491" w:type="dxa"/>
            <w:vMerge w:val="restart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(вид приобретенного имущества, источники).</w:t>
            </w:r>
          </w:p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8A1D6C" w:rsidRPr="008A1D6C" w:rsidTr="001E2E2E">
        <w:trPr>
          <w:trHeight w:val="640"/>
        </w:trPr>
        <w:tc>
          <w:tcPr>
            <w:tcW w:w="622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8A1D6C">
              <w:rPr>
                <w:rFonts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8A1D6C">
              <w:rPr>
                <w:rFonts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</w:tcPr>
          <w:p w:rsidR="008A1D6C" w:rsidRPr="008A1D6C" w:rsidRDefault="008A1D6C" w:rsidP="00BC56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1D6C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A1D6C">
              <w:rPr>
                <w:rFonts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1D6C" w:rsidRPr="00752BB9" w:rsidTr="001E2E2E">
        <w:tc>
          <w:tcPr>
            <w:tcW w:w="622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647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Негодин Михаил Юрьевич</w:t>
            </w:r>
          </w:p>
        </w:tc>
        <w:tc>
          <w:tcPr>
            <w:tcW w:w="1416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Руководитель Управления Роскомнадзора по Белгородской области</w:t>
            </w:r>
          </w:p>
        </w:tc>
        <w:tc>
          <w:tcPr>
            <w:tcW w:w="1277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 w:rsidRPr="00752BB9">
              <w:rPr>
                <w:rFonts w:cs="Times New Roman"/>
                <w:sz w:val="20"/>
                <w:szCs w:val="20"/>
              </w:rPr>
              <w:t>757050,29</w:t>
            </w:r>
          </w:p>
        </w:tc>
        <w:tc>
          <w:tcPr>
            <w:tcW w:w="249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1D6C" w:rsidRPr="00752BB9" w:rsidTr="001E2E2E">
        <w:tc>
          <w:tcPr>
            <w:tcW w:w="622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647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Демещенко Максим Вячеславович</w:t>
            </w:r>
          </w:p>
        </w:tc>
        <w:tc>
          <w:tcPr>
            <w:tcW w:w="1416" w:type="dxa"/>
          </w:tcPr>
          <w:p w:rsidR="008A1D6C" w:rsidRPr="00752BB9" w:rsidRDefault="00752BB9" w:rsidP="00752BB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р</w:t>
            </w:r>
            <w:r w:rsidRPr="00752BB9">
              <w:rPr>
                <w:rFonts w:cs="Times New Roman"/>
                <w:sz w:val="20"/>
                <w:szCs w:val="20"/>
              </w:rPr>
              <w:t>уководител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752BB9">
              <w:rPr>
                <w:rFonts w:cs="Times New Roman"/>
                <w:sz w:val="20"/>
                <w:szCs w:val="20"/>
              </w:rPr>
              <w:t xml:space="preserve"> Управления Роскомнадзора по Белгородской области</w:t>
            </w:r>
          </w:p>
        </w:tc>
        <w:tc>
          <w:tcPr>
            <w:tcW w:w="1277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</w:t>
            </w:r>
            <w:r w:rsidR="00752BB9">
              <w:rPr>
                <w:rFonts w:cs="Times New Roman"/>
                <w:sz w:val="20"/>
                <w:szCs w:val="20"/>
              </w:rPr>
              <w:t>ача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752BB9">
              <w:rPr>
                <w:rFonts w:cs="Times New Roman"/>
                <w:sz w:val="20"/>
                <w:szCs w:val="20"/>
              </w:rPr>
              <w:t>ндивидуальная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110,8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8A1D6C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</w:p>
          <w:p w:rsid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D6C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1E2E2E" w:rsidRDefault="001E2E2E" w:rsidP="001E2E2E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1E2E2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Гараж </w:t>
            </w: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44,3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8A1D6C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E2E2E" w:rsidRDefault="001E2E2E" w:rsidP="00BC5644">
            <w:pPr>
              <w:rPr>
                <w:rFonts w:cs="Times New Roman"/>
                <w:sz w:val="20"/>
                <w:szCs w:val="20"/>
              </w:rPr>
            </w:pPr>
          </w:p>
          <w:p w:rsidR="001E2E2E" w:rsidRPr="00752BB9" w:rsidRDefault="001E2E2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1D6C" w:rsidRPr="00752BB9" w:rsidRDefault="00752BB9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630209,87</w:t>
            </w:r>
          </w:p>
        </w:tc>
        <w:tc>
          <w:tcPr>
            <w:tcW w:w="249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1D6C" w:rsidRPr="00752BB9" w:rsidTr="001E2E2E">
        <w:tc>
          <w:tcPr>
            <w:tcW w:w="622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1D6C" w:rsidRPr="00752BB9" w:rsidTr="001E2E2E">
        <w:tc>
          <w:tcPr>
            <w:tcW w:w="622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1" w:type="dxa"/>
          </w:tcPr>
          <w:p w:rsidR="008A1D6C" w:rsidRPr="00752BB9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34B64" w:rsidRPr="008A1D6C" w:rsidRDefault="008A1D6C" w:rsidP="001E2E2E">
      <w:pPr>
        <w:jc w:val="both"/>
        <w:rPr>
          <w:rFonts w:ascii="Times New Roman" w:hAnsi="Times New Roman" w:cs="Times New Roman"/>
        </w:rPr>
      </w:pPr>
      <w:proofErr w:type="gramStart"/>
      <w:r w:rsidRPr="008A1D6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**) </w:t>
      </w:r>
      <w:r w:rsidRPr="008A1D6C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bookmarkStart w:id="0" w:name="_GoBack"/>
      <w:bookmarkEnd w:id="0"/>
      <w:proofErr w:type="gramEnd"/>
    </w:p>
    <w:sectPr w:rsidR="00634B64" w:rsidRPr="008A1D6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D6C"/>
    <w:rsid w:val="00104D02"/>
    <w:rsid w:val="001E2E2E"/>
    <w:rsid w:val="00375AB2"/>
    <w:rsid w:val="00634B64"/>
    <w:rsid w:val="00752BB9"/>
    <w:rsid w:val="008A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1D6C"/>
    <w:rPr>
      <w:b/>
      <w:bCs/>
    </w:rPr>
  </w:style>
  <w:style w:type="table" w:styleId="a4">
    <w:name w:val="Table Grid"/>
    <w:basedOn w:val="a1"/>
    <w:uiPriority w:val="59"/>
    <w:rsid w:val="008A1D6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2015-03-11T06:30:00Z</dcterms:created>
  <dcterms:modified xsi:type="dcterms:W3CDTF">2015-03-23T14:05:00Z</dcterms:modified>
</cp:coreProperties>
</file>