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4A" w:rsidRPr="00E87DFB" w:rsidRDefault="002E02A8" w:rsidP="00957945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DFB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9A6D4A" w:rsidRPr="00E87DFB">
        <w:rPr>
          <w:rFonts w:ascii="Times New Roman" w:hAnsi="Times New Roman" w:cs="Times New Roman"/>
          <w:sz w:val="28"/>
          <w:szCs w:val="28"/>
        </w:rPr>
        <w:t xml:space="preserve"> государственных граждански</w:t>
      </w:r>
      <w:r w:rsidR="006D73F1">
        <w:rPr>
          <w:rFonts w:ascii="Times New Roman" w:hAnsi="Times New Roman" w:cs="Times New Roman"/>
          <w:sz w:val="28"/>
          <w:szCs w:val="28"/>
        </w:rPr>
        <w:t>х</w:t>
      </w:r>
      <w:r w:rsidR="009A6D4A" w:rsidRPr="00E87DFB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6D73F1">
        <w:rPr>
          <w:rFonts w:ascii="Times New Roman" w:hAnsi="Times New Roman" w:cs="Times New Roman"/>
          <w:sz w:val="28"/>
          <w:szCs w:val="28"/>
        </w:rPr>
        <w:t>х</w:t>
      </w:r>
      <w:r w:rsidR="009A6D4A" w:rsidRPr="00E87DFB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Рязанской области</w:t>
      </w:r>
      <w:r w:rsidRPr="00E87DFB">
        <w:rPr>
          <w:rFonts w:ascii="Times New Roman" w:hAnsi="Times New Roman" w:cs="Times New Roman"/>
          <w:sz w:val="28"/>
          <w:szCs w:val="28"/>
        </w:rPr>
        <w:t xml:space="preserve"> за период с 01.01.201</w:t>
      </w:r>
      <w:r w:rsidR="006462CA" w:rsidRPr="00E87DFB">
        <w:rPr>
          <w:rFonts w:ascii="Times New Roman" w:hAnsi="Times New Roman" w:cs="Times New Roman"/>
          <w:sz w:val="28"/>
          <w:szCs w:val="28"/>
        </w:rPr>
        <w:t>4</w:t>
      </w:r>
      <w:r w:rsidRPr="00E87DFB">
        <w:rPr>
          <w:rFonts w:ascii="Times New Roman" w:hAnsi="Times New Roman" w:cs="Times New Roman"/>
          <w:sz w:val="28"/>
          <w:szCs w:val="28"/>
        </w:rPr>
        <w:t>г. по 31.12.201</w:t>
      </w:r>
      <w:r w:rsidR="006462CA" w:rsidRPr="00E87DFB">
        <w:rPr>
          <w:rFonts w:ascii="Times New Roman" w:hAnsi="Times New Roman" w:cs="Times New Roman"/>
          <w:sz w:val="28"/>
          <w:szCs w:val="28"/>
        </w:rPr>
        <w:t>4</w:t>
      </w:r>
      <w:r w:rsidRPr="00E87DFB">
        <w:rPr>
          <w:rFonts w:ascii="Times New Roman" w:hAnsi="Times New Roman" w:cs="Times New Roman"/>
          <w:sz w:val="28"/>
          <w:szCs w:val="28"/>
        </w:rPr>
        <w:t>г.</w:t>
      </w:r>
    </w:p>
    <w:p w:rsidR="00E845DE" w:rsidRDefault="00E845DE" w:rsidP="009579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5DE" w:rsidRPr="00957945" w:rsidRDefault="00E845DE" w:rsidP="009579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486"/>
        <w:gridCol w:w="1641"/>
        <w:gridCol w:w="1417"/>
        <w:gridCol w:w="1276"/>
        <w:gridCol w:w="1276"/>
        <w:gridCol w:w="850"/>
        <w:gridCol w:w="993"/>
        <w:gridCol w:w="1275"/>
        <w:gridCol w:w="851"/>
        <w:gridCol w:w="1134"/>
        <w:gridCol w:w="1417"/>
        <w:gridCol w:w="1225"/>
        <w:gridCol w:w="2036"/>
      </w:tblGrid>
      <w:tr w:rsidR="00A32133" w:rsidRPr="00AF2567" w:rsidTr="00C62FD3">
        <w:tc>
          <w:tcPr>
            <w:tcW w:w="486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F256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F2567">
              <w:rPr>
                <w:rFonts w:ascii="Times New Roman" w:hAnsi="Times New Roman" w:cs="Times New Roman"/>
              </w:rPr>
              <w:t>/</w:t>
            </w:r>
            <w:proofErr w:type="spellStart"/>
            <w:r w:rsidRPr="00AF256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41" w:type="dxa"/>
            <w:vMerge w:val="restart"/>
          </w:tcPr>
          <w:p w:rsidR="002E02A8" w:rsidRPr="00AF2567" w:rsidRDefault="002E02A8" w:rsidP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25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036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133" w:rsidRPr="00AF2567" w:rsidTr="00C62FD3">
        <w:tc>
          <w:tcPr>
            <w:tcW w:w="486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993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134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417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</w:tr>
      <w:tr w:rsidR="00A32133" w:rsidRPr="00AF2567" w:rsidTr="00C62FD3">
        <w:tc>
          <w:tcPr>
            <w:tcW w:w="486" w:type="dxa"/>
          </w:tcPr>
          <w:p w:rsidR="002E02A8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2E02A8" w:rsidRPr="00AF2567" w:rsidRDefault="00794BE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Теткина Галина Вадимовна</w:t>
            </w:r>
          </w:p>
        </w:tc>
        <w:tc>
          <w:tcPr>
            <w:tcW w:w="1417" w:type="dxa"/>
          </w:tcPr>
          <w:p w:rsidR="002E02A8" w:rsidRPr="00AF2567" w:rsidRDefault="00794BE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  <w:r w:rsidR="00CD342C">
              <w:rPr>
                <w:rFonts w:ascii="Times New Roman" w:hAnsi="Times New Roman" w:cs="Times New Roman"/>
              </w:rPr>
              <w:t xml:space="preserve"> отдела бухгалтерского учета и отчетности</w:t>
            </w:r>
          </w:p>
        </w:tc>
        <w:tc>
          <w:tcPr>
            <w:tcW w:w="1276" w:type="dxa"/>
          </w:tcPr>
          <w:p w:rsidR="002E02A8" w:rsidRPr="00AF2567" w:rsidRDefault="002E02A8" w:rsidP="000C0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02A8" w:rsidRPr="00AF2567" w:rsidRDefault="00794BE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E02A8" w:rsidRPr="00AF2567" w:rsidRDefault="00794BE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134" w:type="dxa"/>
          </w:tcPr>
          <w:p w:rsidR="002E02A8" w:rsidRPr="00AF2567" w:rsidRDefault="00794BE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2E02A8" w:rsidRPr="00AF2567" w:rsidRDefault="0064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532025,41</w:t>
            </w:r>
          </w:p>
        </w:tc>
        <w:tc>
          <w:tcPr>
            <w:tcW w:w="2036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</w:tr>
      <w:tr w:rsidR="006462CA" w:rsidRPr="00AF2567" w:rsidTr="00C62FD3">
        <w:tc>
          <w:tcPr>
            <w:tcW w:w="486" w:type="dxa"/>
            <w:vMerge w:val="restart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1" w:type="dxa"/>
            <w:vMerge w:val="restart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Белкина Елена Сергеевна </w:t>
            </w:r>
          </w:p>
        </w:tc>
        <w:tc>
          <w:tcPr>
            <w:tcW w:w="1417" w:type="dxa"/>
            <w:vMerge w:val="restart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  <w:r w:rsidR="00CD342C">
              <w:rPr>
                <w:rFonts w:ascii="Times New Roman" w:hAnsi="Times New Roman" w:cs="Times New Roman"/>
              </w:rPr>
              <w:t xml:space="preserve"> отдела бухгалтерского учета и отчетности</w:t>
            </w:r>
          </w:p>
        </w:tc>
        <w:tc>
          <w:tcPr>
            <w:tcW w:w="1276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462CA" w:rsidRPr="00AF2567" w:rsidRDefault="006462CA" w:rsidP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  <w:r w:rsidRPr="00AF256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Гранта</w:t>
            </w:r>
          </w:p>
        </w:tc>
        <w:tc>
          <w:tcPr>
            <w:tcW w:w="1225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335047,02</w:t>
            </w:r>
          </w:p>
        </w:tc>
        <w:tc>
          <w:tcPr>
            <w:tcW w:w="2036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</w:tr>
      <w:tr w:rsidR="006462CA" w:rsidRPr="00AF2567" w:rsidTr="00C62FD3">
        <w:tc>
          <w:tcPr>
            <w:tcW w:w="486" w:type="dxa"/>
            <w:vMerge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93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</w:tr>
      <w:tr w:rsidR="006462CA" w:rsidRPr="00AF2567" w:rsidTr="00242710">
        <w:trPr>
          <w:trHeight w:val="759"/>
        </w:trPr>
        <w:tc>
          <w:tcPr>
            <w:tcW w:w="486" w:type="dxa"/>
            <w:vMerge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Легковой автомобиль ВАЗ 11183</w:t>
            </w:r>
          </w:p>
        </w:tc>
        <w:tc>
          <w:tcPr>
            <w:tcW w:w="1225" w:type="dxa"/>
          </w:tcPr>
          <w:p w:rsidR="006462CA" w:rsidRPr="00AF2567" w:rsidRDefault="006462CA" w:rsidP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  <w:r w:rsidRPr="00AF2567">
              <w:rPr>
                <w:rFonts w:ascii="Times New Roman" w:hAnsi="Times New Roman" w:cs="Times New Roman"/>
              </w:rPr>
              <w:t>0000,0</w:t>
            </w:r>
          </w:p>
        </w:tc>
        <w:tc>
          <w:tcPr>
            <w:tcW w:w="2036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</w:tr>
      <w:tr w:rsidR="006462CA" w:rsidRPr="00AF2567" w:rsidTr="00C62FD3">
        <w:tc>
          <w:tcPr>
            <w:tcW w:w="486" w:type="dxa"/>
            <w:vMerge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462CA" w:rsidRPr="00AF2567" w:rsidRDefault="006462CA" w:rsidP="00E30DEC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93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462CA" w:rsidRPr="00AF2567" w:rsidRDefault="006462CA" w:rsidP="00242710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462CA" w:rsidRPr="00AF2567" w:rsidRDefault="006462CA" w:rsidP="00242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6462CA" w:rsidRPr="00AF2567" w:rsidRDefault="006462CA" w:rsidP="00242710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</w:tr>
      <w:tr w:rsidR="00242710" w:rsidRPr="00AF2567" w:rsidTr="00C62FD3">
        <w:tc>
          <w:tcPr>
            <w:tcW w:w="486" w:type="dxa"/>
          </w:tcPr>
          <w:p w:rsidR="00242710" w:rsidRPr="00AF2567" w:rsidRDefault="00CD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1" w:type="dxa"/>
          </w:tcPr>
          <w:p w:rsidR="00242710" w:rsidRPr="00AF2567" w:rsidRDefault="00242710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Попова Анна Борисовна</w:t>
            </w:r>
          </w:p>
        </w:tc>
        <w:tc>
          <w:tcPr>
            <w:tcW w:w="1417" w:type="dxa"/>
          </w:tcPr>
          <w:p w:rsidR="00242710" w:rsidRPr="00AF2567" w:rsidRDefault="00242710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  <w:r w:rsidR="00CD342C">
              <w:rPr>
                <w:rFonts w:ascii="Times New Roman" w:hAnsi="Times New Roman" w:cs="Times New Roman"/>
              </w:rPr>
              <w:t xml:space="preserve"> отдела бухгалтерского учета и </w:t>
            </w:r>
            <w:r w:rsidR="00CD342C">
              <w:rPr>
                <w:rFonts w:ascii="Times New Roman" w:hAnsi="Times New Roman" w:cs="Times New Roman"/>
              </w:rPr>
              <w:lastRenderedPageBreak/>
              <w:t>отчетности</w:t>
            </w:r>
          </w:p>
        </w:tc>
        <w:tc>
          <w:tcPr>
            <w:tcW w:w="1276" w:type="dxa"/>
          </w:tcPr>
          <w:p w:rsidR="00242710" w:rsidRPr="00AF2567" w:rsidRDefault="00242710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242710" w:rsidRPr="00AF2567" w:rsidRDefault="00242710" w:rsidP="00E30DE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42710" w:rsidRPr="00AF2567" w:rsidRDefault="00242710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3" w:type="dxa"/>
          </w:tcPr>
          <w:p w:rsidR="00242710" w:rsidRPr="00AF2567" w:rsidRDefault="00242710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242710" w:rsidRPr="00AF2567" w:rsidRDefault="00242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2710" w:rsidRPr="00AF2567" w:rsidRDefault="00242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2710" w:rsidRPr="00AF2567" w:rsidRDefault="00242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42710" w:rsidRPr="00AF2567" w:rsidRDefault="00242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242710" w:rsidRPr="00AF2567" w:rsidRDefault="00555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356525,00</w:t>
            </w:r>
          </w:p>
        </w:tc>
        <w:tc>
          <w:tcPr>
            <w:tcW w:w="2036" w:type="dxa"/>
          </w:tcPr>
          <w:p w:rsidR="00242710" w:rsidRPr="00AF2567" w:rsidRDefault="00242710">
            <w:pPr>
              <w:rPr>
                <w:rFonts w:ascii="Times New Roman" w:hAnsi="Times New Roman" w:cs="Times New Roman"/>
              </w:rPr>
            </w:pPr>
          </w:p>
        </w:tc>
      </w:tr>
      <w:tr w:rsidR="00A72BCF" w:rsidRPr="00AF2567" w:rsidTr="00C62FD3">
        <w:tc>
          <w:tcPr>
            <w:tcW w:w="486" w:type="dxa"/>
            <w:vMerge w:val="restart"/>
          </w:tcPr>
          <w:p w:rsidR="00A72BCF" w:rsidRPr="00AF2567" w:rsidRDefault="00CD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641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Ежова Светлана Анатольевна</w:t>
            </w:r>
          </w:p>
        </w:tc>
        <w:tc>
          <w:tcPr>
            <w:tcW w:w="1417" w:type="dxa"/>
            <w:vMerge w:val="restart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  <w:r w:rsidR="00CD342C">
              <w:rPr>
                <w:rFonts w:ascii="Times New Roman" w:hAnsi="Times New Roman" w:cs="Times New Roman"/>
              </w:rPr>
              <w:t xml:space="preserve"> отдела бухгалтерского учета и отчетности</w:t>
            </w:r>
          </w:p>
        </w:tc>
        <w:tc>
          <w:tcPr>
            <w:tcW w:w="1276" w:type="dxa"/>
          </w:tcPr>
          <w:p w:rsidR="00A72BCF" w:rsidRPr="00AF2567" w:rsidRDefault="00A72B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3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2BCF" w:rsidRPr="00AF2567" w:rsidRDefault="00C622E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Сандеро</w:t>
            </w:r>
            <w:proofErr w:type="spellEnd"/>
          </w:p>
        </w:tc>
        <w:tc>
          <w:tcPr>
            <w:tcW w:w="1225" w:type="dxa"/>
          </w:tcPr>
          <w:p w:rsidR="00A72BCF" w:rsidRPr="00AF2567" w:rsidRDefault="00C62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303259,0</w:t>
            </w:r>
          </w:p>
        </w:tc>
        <w:tc>
          <w:tcPr>
            <w:tcW w:w="2036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</w:tr>
      <w:tr w:rsidR="00A72BCF" w:rsidRPr="00AF2567" w:rsidTr="00C62FD3">
        <w:tc>
          <w:tcPr>
            <w:tcW w:w="486" w:type="dxa"/>
            <w:vMerge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2BCF" w:rsidRPr="00AF2567" w:rsidRDefault="00A72B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844,0</w:t>
            </w:r>
          </w:p>
        </w:tc>
        <w:tc>
          <w:tcPr>
            <w:tcW w:w="993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134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72BCF" w:rsidRPr="00AF2567" w:rsidRDefault="00C62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272592,0</w:t>
            </w:r>
          </w:p>
        </w:tc>
        <w:tc>
          <w:tcPr>
            <w:tcW w:w="2036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</w:tr>
      <w:tr w:rsidR="00A72BCF" w:rsidRPr="00AF2567" w:rsidTr="00C62FD3">
        <w:tc>
          <w:tcPr>
            <w:tcW w:w="486" w:type="dxa"/>
            <w:vMerge w:val="restart"/>
          </w:tcPr>
          <w:p w:rsidR="00A72BCF" w:rsidRPr="00AF2567" w:rsidRDefault="00CD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1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Калмыков Василий Николаевич</w:t>
            </w:r>
          </w:p>
        </w:tc>
        <w:tc>
          <w:tcPr>
            <w:tcW w:w="1417" w:type="dxa"/>
            <w:vMerge w:val="restart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  <w:r w:rsidR="00CD342C">
              <w:rPr>
                <w:rFonts w:ascii="Times New Roman" w:hAnsi="Times New Roman" w:cs="Times New Roman"/>
              </w:rPr>
              <w:t xml:space="preserve"> отдела защиты прав потребителей</w:t>
            </w:r>
          </w:p>
        </w:tc>
        <w:tc>
          <w:tcPr>
            <w:tcW w:w="1276" w:type="dxa"/>
          </w:tcPr>
          <w:p w:rsidR="00A72BCF" w:rsidRPr="00AF2567" w:rsidRDefault="00A72BCF" w:rsidP="0099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2BCF" w:rsidRPr="00AF2567" w:rsidRDefault="00212D7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4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72BCF" w:rsidRPr="00AF2567" w:rsidRDefault="00212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393240,34</w:t>
            </w:r>
          </w:p>
        </w:tc>
        <w:tc>
          <w:tcPr>
            <w:tcW w:w="2036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</w:tr>
      <w:tr w:rsidR="00A72BCF" w:rsidRPr="00AF2567" w:rsidTr="00C62FD3">
        <w:tc>
          <w:tcPr>
            <w:tcW w:w="486" w:type="dxa"/>
            <w:vMerge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2BCF" w:rsidRPr="00AF2567" w:rsidRDefault="00A72B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72BCF" w:rsidRPr="00AF2567" w:rsidRDefault="00212D7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72BCF" w:rsidRPr="00AF2567" w:rsidRDefault="00212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68207,38</w:t>
            </w:r>
          </w:p>
        </w:tc>
        <w:tc>
          <w:tcPr>
            <w:tcW w:w="2036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</w:tr>
      <w:tr w:rsidR="00A72BCF" w:rsidRPr="00AF2567" w:rsidTr="00C62FD3">
        <w:tc>
          <w:tcPr>
            <w:tcW w:w="486" w:type="dxa"/>
            <w:vMerge w:val="restart"/>
          </w:tcPr>
          <w:p w:rsidR="00A72BCF" w:rsidRPr="00AF2567" w:rsidRDefault="00CD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1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Казакова Ирина Викторовна</w:t>
            </w:r>
          </w:p>
        </w:tc>
        <w:tc>
          <w:tcPr>
            <w:tcW w:w="1417" w:type="dxa"/>
            <w:vMerge w:val="restart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Начальник отдела </w:t>
            </w:r>
            <w:r w:rsidR="00CD342C">
              <w:rPr>
                <w:rFonts w:ascii="Times New Roman" w:hAnsi="Times New Roman" w:cs="Times New Roman"/>
              </w:rPr>
              <w:t xml:space="preserve"> юридического обеспечения </w:t>
            </w:r>
          </w:p>
        </w:tc>
        <w:tc>
          <w:tcPr>
            <w:tcW w:w="1276" w:type="dxa"/>
          </w:tcPr>
          <w:p w:rsidR="00A72BCF" w:rsidRPr="00AF2567" w:rsidRDefault="00A72B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3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72BCF" w:rsidRPr="00AF2567" w:rsidRDefault="00B265CA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2BCF" w:rsidRPr="00AF2567" w:rsidRDefault="00B265CA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134" w:type="dxa"/>
          </w:tcPr>
          <w:p w:rsidR="00A72BCF" w:rsidRPr="00AF2567" w:rsidRDefault="00B265CA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72BCF" w:rsidRPr="00AF2567" w:rsidRDefault="00B26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605675,0</w:t>
            </w:r>
          </w:p>
        </w:tc>
        <w:tc>
          <w:tcPr>
            <w:tcW w:w="2036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</w:tr>
      <w:tr w:rsidR="00A72BCF" w:rsidRPr="00AF2567" w:rsidTr="00C62FD3">
        <w:tc>
          <w:tcPr>
            <w:tcW w:w="486" w:type="dxa"/>
            <w:vMerge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2BCF" w:rsidRPr="00AF2567" w:rsidRDefault="00A72BCF" w:rsidP="0099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34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РАВ 4</w:t>
            </w:r>
          </w:p>
        </w:tc>
        <w:tc>
          <w:tcPr>
            <w:tcW w:w="1225" w:type="dxa"/>
          </w:tcPr>
          <w:p w:rsidR="00A72BCF" w:rsidRPr="00AF2567" w:rsidRDefault="00B26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1654726,0</w:t>
            </w:r>
          </w:p>
        </w:tc>
        <w:tc>
          <w:tcPr>
            <w:tcW w:w="2036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</w:tr>
      <w:tr w:rsidR="00A72BCF" w:rsidRPr="00AF2567" w:rsidTr="00C62FD3">
        <w:tc>
          <w:tcPr>
            <w:tcW w:w="486" w:type="dxa"/>
            <w:vMerge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2BCF" w:rsidRPr="00AF2567" w:rsidRDefault="00A72BCF" w:rsidP="0099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34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</w:tr>
      <w:tr w:rsidR="00F0632C" w:rsidRPr="00AF2567" w:rsidTr="00C62FD3">
        <w:tc>
          <w:tcPr>
            <w:tcW w:w="486" w:type="dxa"/>
            <w:vMerge w:val="restart"/>
          </w:tcPr>
          <w:p w:rsidR="00F0632C" w:rsidRPr="00AF2567" w:rsidRDefault="00CD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1" w:type="dxa"/>
            <w:vMerge w:val="restart"/>
          </w:tcPr>
          <w:p w:rsidR="00F0632C" w:rsidRPr="00AF2567" w:rsidRDefault="00F0632C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Болонина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Галина Ивановна</w:t>
            </w:r>
          </w:p>
        </w:tc>
        <w:tc>
          <w:tcPr>
            <w:tcW w:w="1417" w:type="dxa"/>
            <w:vMerge w:val="restart"/>
          </w:tcPr>
          <w:p w:rsidR="00F0632C" w:rsidRPr="00AF2567" w:rsidRDefault="00F0632C" w:rsidP="00CD342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Начальник отдела</w:t>
            </w:r>
            <w:r w:rsidR="00CD342C"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276" w:type="dxa"/>
          </w:tcPr>
          <w:p w:rsidR="00F0632C" w:rsidRPr="00AF2567" w:rsidRDefault="00F0632C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0632C" w:rsidRPr="00AF2567" w:rsidRDefault="00F0632C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F0632C" w:rsidRPr="00AF2567" w:rsidRDefault="00F0632C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993" w:type="dxa"/>
          </w:tcPr>
          <w:p w:rsidR="00F0632C" w:rsidRPr="00AF2567" w:rsidRDefault="00F0632C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0632C" w:rsidRPr="00AF2567" w:rsidRDefault="00F0632C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632C" w:rsidRPr="00AF2567" w:rsidRDefault="00F0632C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632C" w:rsidRPr="00AF2567" w:rsidRDefault="00F0632C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632C" w:rsidRPr="00AF2567" w:rsidRDefault="00F0632C" w:rsidP="0080776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</w:t>
            </w:r>
            <w:proofErr w:type="gramStart"/>
            <w:r w:rsidRPr="00AF2567">
              <w:rPr>
                <w:rFonts w:ascii="Times New Roman" w:hAnsi="Times New Roman" w:cs="Times New Roman"/>
              </w:rPr>
              <w:t>лаковой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Лада Гранта  </w:t>
            </w:r>
          </w:p>
        </w:tc>
        <w:tc>
          <w:tcPr>
            <w:tcW w:w="1225" w:type="dxa"/>
          </w:tcPr>
          <w:p w:rsidR="00F0632C" w:rsidRPr="00AF2567" w:rsidRDefault="000A4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606298,95</w:t>
            </w:r>
          </w:p>
        </w:tc>
        <w:tc>
          <w:tcPr>
            <w:tcW w:w="2036" w:type="dxa"/>
          </w:tcPr>
          <w:p w:rsidR="00F0632C" w:rsidRPr="00AF2567" w:rsidRDefault="00F0632C">
            <w:pPr>
              <w:rPr>
                <w:rFonts w:ascii="Times New Roman" w:hAnsi="Times New Roman" w:cs="Times New Roman"/>
              </w:rPr>
            </w:pPr>
          </w:p>
        </w:tc>
      </w:tr>
      <w:tr w:rsidR="00F0632C" w:rsidRPr="00AF2567" w:rsidTr="00C62FD3">
        <w:tc>
          <w:tcPr>
            <w:tcW w:w="486" w:type="dxa"/>
            <w:vMerge/>
          </w:tcPr>
          <w:p w:rsidR="00F0632C" w:rsidRPr="00AF2567" w:rsidRDefault="00F06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F0632C" w:rsidRPr="00AF2567" w:rsidRDefault="00F06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0632C" w:rsidRPr="00AF2567" w:rsidRDefault="00F06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632C" w:rsidRPr="00AF2567" w:rsidRDefault="00F0632C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F0632C" w:rsidRPr="00AF2567" w:rsidRDefault="00F0632C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F0632C" w:rsidRPr="00AF2567" w:rsidRDefault="00F0632C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3" w:type="dxa"/>
          </w:tcPr>
          <w:p w:rsidR="00F0632C" w:rsidRPr="00AF2567" w:rsidRDefault="00F0632C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0632C" w:rsidRPr="00AF2567" w:rsidRDefault="00F0632C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632C" w:rsidRPr="00AF2567" w:rsidRDefault="00F0632C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632C" w:rsidRPr="00AF2567" w:rsidRDefault="00F0632C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632C" w:rsidRPr="00AF2567" w:rsidRDefault="00F0632C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F0632C" w:rsidRPr="00AF2567" w:rsidRDefault="00F06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F0632C" w:rsidRPr="00AF2567" w:rsidRDefault="00F0632C">
            <w:pPr>
              <w:rPr>
                <w:rFonts w:ascii="Times New Roman" w:hAnsi="Times New Roman" w:cs="Times New Roman"/>
              </w:rPr>
            </w:pPr>
          </w:p>
        </w:tc>
      </w:tr>
      <w:tr w:rsidR="004D2300" w:rsidRPr="00AF2567" w:rsidTr="00C62FD3">
        <w:tc>
          <w:tcPr>
            <w:tcW w:w="486" w:type="dxa"/>
            <w:vMerge w:val="restart"/>
          </w:tcPr>
          <w:p w:rsidR="004D2300" w:rsidRPr="00AF2567" w:rsidRDefault="00CD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1" w:type="dxa"/>
            <w:vMerge w:val="restart"/>
          </w:tcPr>
          <w:p w:rsidR="004D2300" w:rsidRPr="00AF2567" w:rsidRDefault="004D2300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Кожевников Юрий Алексеевич</w:t>
            </w:r>
          </w:p>
        </w:tc>
        <w:tc>
          <w:tcPr>
            <w:tcW w:w="1417" w:type="dxa"/>
            <w:vMerge w:val="restart"/>
          </w:tcPr>
          <w:p w:rsidR="004D2300" w:rsidRPr="00AF2567" w:rsidRDefault="004D2300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  <w:r w:rsidR="00CD342C">
              <w:rPr>
                <w:rFonts w:ascii="Times New Roman" w:hAnsi="Times New Roman" w:cs="Times New Roman"/>
              </w:rPr>
              <w:t xml:space="preserve"> отдела социально-гигиенического мониторинга</w:t>
            </w:r>
          </w:p>
        </w:tc>
        <w:tc>
          <w:tcPr>
            <w:tcW w:w="1276" w:type="dxa"/>
          </w:tcPr>
          <w:p w:rsidR="004D2300" w:rsidRPr="00AF2567" w:rsidRDefault="004D2300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4D2300" w:rsidRPr="00AF2567" w:rsidRDefault="00A750EA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D2300" w:rsidRPr="00AF2567" w:rsidRDefault="00A750EA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3" w:type="dxa"/>
          </w:tcPr>
          <w:p w:rsidR="004D2300" w:rsidRPr="00AF2567" w:rsidRDefault="004D2300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D2300" w:rsidRPr="00AF2567" w:rsidRDefault="004D2300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2300" w:rsidRPr="00AF2567" w:rsidRDefault="004D2300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2300" w:rsidRPr="00AF2567" w:rsidRDefault="004D2300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2300" w:rsidRPr="00AF2567" w:rsidRDefault="004D2300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4D2300" w:rsidRPr="00AF2567" w:rsidRDefault="00A75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342613,93</w:t>
            </w:r>
          </w:p>
        </w:tc>
        <w:tc>
          <w:tcPr>
            <w:tcW w:w="2036" w:type="dxa"/>
          </w:tcPr>
          <w:p w:rsidR="004D2300" w:rsidRPr="00AF2567" w:rsidRDefault="004D2300">
            <w:pPr>
              <w:rPr>
                <w:rFonts w:ascii="Times New Roman" w:hAnsi="Times New Roman" w:cs="Times New Roman"/>
              </w:rPr>
            </w:pPr>
          </w:p>
        </w:tc>
      </w:tr>
      <w:tr w:rsidR="004D2300" w:rsidRPr="00AF2567" w:rsidTr="00C62FD3">
        <w:tc>
          <w:tcPr>
            <w:tcW w:w="486" w:type="dxa"/>
            <w:vMerge/>
          </w:tcPr>
          <w:p w:rsidR="004D2300" w:rsidRPr="00AF2567" w:rsidRDefault="004D23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4D2300" w:rsidRPr="00AF2567" w:rsidRDefault="004D23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D2300" w:rsidRPr="00AF2567" w:rsidRDefault="004D23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2300" w:rsidRPr="00AF2567" w:rsidRDefault="004D2300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D2300" w:rsidRPr="00AF2567" w:rsidRDefault="004D2300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850" w:type="dxa"/>
          </w:tcPr>
          <w:p w:rsidR="004D2300" w:rsidRPr="00AF2567" w:rsidRDefault="004D2300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</w:tcPr>
          <w:p w:rsidR="004D2300" w:rsidRPr="00AF2567" w:rsidRDefault="004D2300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D2300" w:rsidRPr="00AF2567" w:rsidRDefault="004D2300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2300" w:rsidRPr="00AF2567" w:rsidRDefault="004D2300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2300" w:rsidRPr="00AF2567" w:rsidRDefault="004D2300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2300" w:rsidRPr="00AF2567" w:rsidRDefault="004D2300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4D2300" w:rsidRPr="00AF2567" w:rsidRDefault="004D23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4D2300" w:rsidRPr="00AF2567" w:rsidRDefault="004D2300">
            <w:pPr>
              <w:rPr>
                <w:rFonts w:ascii="Times New Roman" w:hAnsi="Times New Roman" w:cs="Times New Roman"/>
              </w:rPr>
            </w:pPr>
          </w:p>
        </w:tc>
      </w:tr>
      <w:tr w:rsidR="004D2300" w:rsidRPr="00AF2567" w:rsidTr="00C62FD3">
        <w:tc>
          <w:tcPr>
            <w:tcW w:w="486" w:type="dxa"/>
            <w:vMerge/>
          </w:tcPr>
          <w:p w:rsidR="004D2300" w:rsidRPr="00AF2567" w:rsidRDefault="004D23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4D2300" w:rsidRPr="00AF2567" w:rsidRDefault="004D23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D2300" w:rsidRPr="00AF2567" w:rsidRDefault="004D23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2300" w:rsidRPr="00AF2567" w:rsidRDefault="004D2300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4D2300" w:rsidRPr="00AF2567" w:rsidRDefault="004D2300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Кооперативная</w:t>
            </w:r>
          </w:p>
        </w:tc>
        <w:tc>
          <w:tcPr>
            <w:tcW w:w="850" w:type="dxa"/>
          </w:tcPr>
          <w:p w:rsidR="004D2300" w:rsidRPr="00AF2567" w:rsidRDefault="004D2300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</w:tcPr>
          <w:p w:rsidR="004D2300" w:rsidRPr="00AF2567" w:rsidRDefault="004D2300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D2300" w:rsidRPr="00AF2567" w:rsidRDefault="004D2300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2300" w:rsidRPr="00AF2567" w:rsidRDefault="004D2300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2300" w:rsidRPr="00AF2567" w:rsidRDefault="004D2300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2300" w:rsidRPr="00AF2567" w:rsidRDefault="004D2300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4D2300" w:rsidRPr="00AF2567" w:rsidRDefault="004D23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4D2300" w:rsidRPr="00AF2567" w:rsidRDefault="004D2300">
            <w:pPr>
              <w:rPr>
                <w:rFonts w:ascii="Times New Roman" w:hAnsi="Times New Roman" w:cs="Times New Roman"/>
              </w:rPr>
            </w:pPr>
          </w:p>
        </w:tc>
      </w:tr>
    </w:tbl>
    <w:p w:rsidR="00957945" w:rsidRPr="00AF2567" w:rsidRDefault="00957945">
      <w:pPr>
        <w:rPr>
          <w:rFonts w:ascii="Times New Roman" w:hAnsi="Times New Roman" w:cs="Times New Roman"/>
        </w:rPr>
      </w:pPr>
    </w:p>
    <w:sectPr w:rsidR="00957945" w:rsidRPr="00AF2567" w:rsidSect="0095794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02A8"/>
    <w:rsid w:val="00010A07"/>
    <w:rsid w:val="0002293F"/>
    <w:rsid w:val="00061479"/>
    <w:rsid w:val="00066A49"/>
    <w:rsid w:val="00082BEC"/>
    <w:rsid w:val="000970EE"/>
    <w:rsid w:val="000A48A9"/>
    <w:rsid w:val="000C0A1F"/>
    <w:rsid w:val="000E16EA"/>
    <w:rsid w:val="000E373C"/>
    <w:rsid w:val="00147541"/>
    <w:rsid w:val="001645D3"/>
    <w:rsid w:val="001916D8"/>
    <w:rsid w:val="001D2B8B"/>
    <w:rsid w:val="001D356A"/>
    <w:rsid w:val="001F4228"/>
    <w:rsid w:val="00200F11"/>
    <w:rsid w:val="00212D7F"/>
    <w:rsid w:val="00221C56"/>
    <w:rsid w:val="00242710"/>
    <w:rsid w:val="002C0B63"/>
    <w:rsid w:val="002D0119"/>
    <w:rsid w:val="002E02A8"/>
    <w:rsid w:val="00306DF2"/>
    <w:rsid w:val="00351690"/>
    <w:rsid w:val="00354589"/>
    <w:rsid w:val="00366055"/>
    <w:rsid w:val="00377603"/>
    <w:rsid w:val="00380851"/>
    <w:rsid w:val="003B7295"/>
    <w:rsid w:val="003F36DD"/>
    <w:rsid w:val="004228C8"/>
    <w:rsid w:val="00425A5F"/>
    <w:rsid w:val="004274B0"/>
    <w:rsid w:val="0045575C"/>
    <w:rsid w:val="004C640D"/>
    <w:rsid w:val="004C6BB5"/>
    <w:rsid w:val="004D2300"/>
    <w:rsid w:val="004E1DFB"/>
    <w:rsid w:val="004E7E53"/>
    <w:rsid w:val="004F0F0E"/>
    <w:rsid w:val="004F111E"/>
    <w:rsid w:val="004F25BB"/>
    <w:rsid w:val="005006E3"/>
    <w:rsid w:val="005555BF"/>
    <w:rsid w:val="005B22E1"/>
    <w:rsid w:val="006462CA"/>
    <w:rsid w:val="006473A6"/>
    <w:rsid w:val="00666F85"/>
    <w:rsid w:val="0068231F"/>
    <w:rsid w:val="006831C6"/>
    <w:rsid w:val="006A383B"/>
    <w:rsid w:val="006D73F1"/>
    <w:rsid w:val="00734182"/>
    <w:rsid w:val="00741AF8"/>
    <w:rsid w:val="00745525"/>
    <w:rsid w:val="00754237"/>
    <w:rsid w:val="00794BE9"/>
    <w:rsid w:val="00803F99"/>
    <w:rsid w:val="00807769"/>
    <w:rsid w:val="00880061"/>
    <w:rsid w:val="008B6E5C"/>
    <w:rsid w:val="00916F50"/>
    <w:rsid w:val="009240C9"/>
    <w:rsid w:val="00957945"/>
    <w:rsid w:val="0097073C"/>
    <w:rsid w:val="00974180"/>
    <w:rsid w:val="00990133"/>
    <w:rsid w:val="00995021"/>
    <w:rsid w:val="009A6D4A"/>
    <w:rsid w:val="009C33B2"/>
    <w:rsid w:val="009F32E3"/>
    <w:rsid w:val="00A32133"/>
    <w:rsid w:val="00A72BCF"/>
    <w:rsid w:val="00A750EA"/>
    <w:rsid w:val="00AC75CF"/>
    <w:rsid w:val="00AF2567"/>
    <w:rsid w:val="00B0030F"/>
    <w:rsid w:val="00B265CA"/>
    <w:rsid w:val="00B65A6C"/>
    <w:rsid w:val="00BB3EE1"/>
    <w:rsid w:val="00BC7904"/>
    <w:rsid w:val="00C622E5"/>
    <w:rsid w:val="00C62FD3"/>
    <w:rsid w:val="00C636C5"/>
    <w:rsid w:val="00CD342C"/>
    <w:rsid w:val="00CE284A"/>
    <w:rsid w:val="00D252C0"/>
    <w:rsid w:val="00D33E06"/>
    <w:rsid w:val="00D56A1C"/>
    <w:rsid w:val="00DA2F46"/>
    <w:rsid w:val="00DD7468"/>
    <w:rsid w:val="00DF2415"/>
    <w:rsid w:val="00DF579D"/>
    <w:rsid w:val="00E119C0"/>
    <w:rsid w:val="00E12D1D"/>
    <w:rsid w:val="00E30DEC"/>
    <w:rsid w:val="00E744CF"/>
    <w:rsid w:val="00E845DE"/>
    <w:rsid w:val="00E87DFB"/>
    <w:rsid w:val="00E96D5D"/>
    <w:rsid w:val="00E9717D"/>
    <w:rsid w:val="00EB2D48"/>
    <w:rsid w:val="00EC247E"/>
    <w:rsid w:val="00F0632C"/>
    <w:rsid w:val="00F14926"/>
    <w:rsid w:val="00F71D62"/>
    <w:rsid w:val="00FB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2014-05-21T12:05:00Z</cp:lastPrinted>
  <dcterms:created xsi:type="dcterms:W3CDTF">2015-05-27T07:08:00Z</dcterms:created>
  <dcterms:modified xsi:type="dcterms:W3CDTF">2015-05-27T07:11:00Z</dcterms:modified>
</cp:coreProperties>
</file>