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F0" w:rsidRPr="00AB58F0" w:rsidRDefault="00AB58F0" w:rsidP="00495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федеральных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служащих </w:t>
      </w:r>
      <w:r w:rsidR="00FA7796">
        <w:rPr>
          <w:rFonts w:ascii="Times New Roman" w:eastAsia="Times New Roman" w:hAnsi="Times New Roman" w:cs="Times New Roman"/>
          <w:sz w:val="24"/>
          <w:szCs w:val="24"/>
        </w:rPr>
        <w:t>Управления Роспотребнадзора по Белгородской области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>, а также их супругов и</w:t>
      </w:r>
    </w:p>
    <w:p w:rsidR="00FA7796" w:rsidRDefault="00AB58F0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несовершеннолетних детей за период с 1 января 2009 г. по 31 декабря 2009 г., размещаемые на официальном</w:t>
      </w:r>
      <w:r w:rsidR="00FA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8F0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</w:p>
    <w:p w:rsidR="00AB58F0" w:rsidRPr="00AB58F0" w:rsidRDefault="00FA7796" w:rsidP="00AB5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Роспотребнадзора по Белгородской области</w:t>
      </w:r>
      <w:r w:rsidR="00AB58F0" w:rsidRPr="00AB58F0">
        <w:rPr>
          <w:rFonts w:ascii="Times New Roman" w:eastAsia="Times New Roman" w:hAnsi="Times New Roman" w:cs="Times New Roman"/>
          <w:sz w:val="24"/>
          <w:szCs w:val="24"/>
        </w:rPr>
        <w:t xml:space="preserve"> в порядке, утвержденном Указом Президента Российской Федерации</w:t>
      </w:r>
    </w:p>
    <w:p w:rsidR="000F60FB" w:rsidRDefault="00AB58F0" w:rsidP="00AB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8F0">
        <w:rPr>
          <w:rFonts w:ascii="Times New Roman" w:eastAsia="Times New Roman" w:hAnsi="Times New Roman" w:cs="Times New Roman"/>
          <w:sz w:val="24"/>
          <w:szCs w:val="24"/>
        </w:rPr>
        <w:t>от 18 мая 2009 г. № 561</w:t>
      </w:r>
    </w:p>
    <w:p w:rsidR="00AB58F0" w:rsidRPr="00AB58F0" w:rsidRDefault="00AB58F0" w:rsidP="00AB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495" w:type="dxa"/>
        <w:jc w:val="center"/>
        <w:tblInd w:w="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6"/>
        <w:gridCol w:w="2087"/>
        <w:gridCol w:w="1789"/>
        <w:gridCol w:w="1543"/>
        <w:gridCol w:w="1000"/>
        <w:gridCol w:w="1506"/>
        <w:gridCol w:w="1478"/>
        <w:gridCol w:w="996"/>
        <w:gridCol w:w="1441"/>
        <w:gridCol w:w="1257"/>
        <w:gridCol w:w="1312"/>
      </w:tblGrid>
      <w:tr w:rsidR="00AB58F0" w:rsidRPr="00AB58F0" w:rsidTr="00D743C8">
        <w:trPr>
          <w:cantSplit/>
          <w:tblHeader/>
          <w:jc w:val="center"/>
        </w:trPr>
        <w:tc>
          <w:tcPr>
            <w:tcW w:w="2086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федерального государственного гражданского служащего </w:t>
            </w:r>
          </w:p>
        </w:tc>
        <w:tc>
          <w:tcPr>
            <w:tcW w:w="2087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89" w:type="dxa"/>
            <w:vMerge w:val="restart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B58F0">
                <w:rPr>
                  <w:rFonts w:ascii="Times New Roman" w:hAnsi="Times New Roman" w:cs="Times New Roman"/>
                  <w:sz w:val="20"/>
                  <w:szCs w:val="20"/>
                </w:rPr>
                <w:t>2009 г</w:t>
              </w:r>
            </w:smartTag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8F0" w:rsidRPr="00AB58F0" w:rsidRDefault="000C009A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58F0" w:rsidRPr="00AB58F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58F0" w:rsidRPr="00AB58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49" w:type="dxa"/>
            <w:gridSpan w:val="3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15" w:type="dxa"/>
            <w:gridSpan w:val="3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69" w:type="dxa"/>
            <w:gridSpan w:val="2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</w:tr>
      <w:tr w:rsidR="00AB58F0" w:rsidRPr="00AB58F0" w:rsidTr="00D743C8">
        <w:trPr>
          <w:cantSplit/>
          <w:tblHeader/>
          <w:jc w:val="center"/>
        </w:trPr>
        <w:tc>
          <w:tcPr>
            <w:tcW w:w="2086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06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78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41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312" w:type="dxa"/>
            <w:vAlign w:val="center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Рыжков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Михаил Гаврилович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санитарного надзора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431961,00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Мицубиси Ланцер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343572,00</w:t>
            </w:r>
          </w:p>
        </w:tc>
        <w:tc>
          <w:tcPr>
            <w:tcW w:w="1543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Землянский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Олег Алексеевич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эпидемиологического надзора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473166,00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637673,00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Михеева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санитарной охраны территории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304066,79</w:t>
            </w:r>
          </w:p>
        </w:tc>
        <w:tc>
          <w:tcPr>
            <w:tcW w:w="1543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265396,95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прицеп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бортовой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Хетагурова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защиты прав потребителей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308527,79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Балуева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Людмила Анатольевна</w:t>
            </w:r>
          </w:p>
        </w:tc>
        <w:tc>
          <w:tcPr>
            <w:tcW w:w="208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и обеспечения деятельности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323535,37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Бердинских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Николай Николаевич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социально-гигиенического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360692,16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</w:tc>
      </w:tr>
      <w:tr w:rsidR="00AB58F0" w:rsidRPr="00AB58F0" w:rsidTr="00D743C8">
        <w:trPr>
          <w:cantSplit/>
          <w:trHeight w:val="297"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332563,32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06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D7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Пригара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Александра Николаевна</w:t>
            </w:r>
          </w:p>
        </w:tc>
        <w:tc>
          <w:tcPr>
            <w:tcW w:w="208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юридического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315430,72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Куб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Мордовцева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366003,00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418512,00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Телегин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Вадим Алексеевич</w:t>
            </w:r>
          </w:p>
        </w:tc>
        <w:tc>
          <w:tcPr>
            <w:tcW w:w="208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Алексеевском районе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383580,00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общежитие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Тонар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Рындин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Юрий Федорович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Валуйском районе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319209,00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318556,00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Губкинском районе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336237,00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совместная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621852,00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совместная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Красноперов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Александр Сергеевич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территориального отдела в Новооскольском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338730,04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1380,00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114437,92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Старооскольском районе</w:t>
            </w: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338625,00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3/4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75,92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75,92</w:t>
            </w:r>
          </w:p>
        </w:tc>
        <w:tc>
          <w:tcPr>
            <w:tcW w:w="1506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trHeight w:val="480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Кекух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Шебекинском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365330,00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1361,0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Мицубиси Ланцер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342213,00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Сучалкин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Борис Николаевич</w:t>
            </w:r>
          </w:p>
        </w:tc>
        <w:tc>
          <w:tcPr>
            <w:tcW w:w="208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378914,00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дача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Шевроле Лачети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Галина Ивановна</w:t>
            </w:r>
          </w:p>
        </w:tc>
        <w:tc>
          <w:tcPr>
            <w:tcW w:w="2087" w:type="dxa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355861,00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Пузанова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351534,64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Салионова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Лариса Владимировна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337612,46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Щибрик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Валерьевна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отдела 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310850,00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Феттер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Нина Дмитриевна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эпидемиологического надзора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297253,13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939093,94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защиты прав потребителей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295644,00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23699,00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Нуреева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Тамара 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организации и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323839,32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288368,24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2255,0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</w:tr>
      <w:tr w:rsidR="00AB58F0" w:rsidRPr="00AB58F0" w:rsidTr="00D743C8">
        <w:trPr>
          <w:cantSplit/>
          <w:trHeight w:val="480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Аллянова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ачальника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299675,30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199308,60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Шевроле Ланос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Логвина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2087" w:type="dxa"/>
            <w:vMerge w:val="restart"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ачальника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291422,21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Тайота Ярис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733046,08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Вольво ХС 90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Павлюченко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Юлия Петровна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 Алексеевском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341232,68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Андрей Григорьевич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 Алексеевском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351424,23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154373,62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Лада 111940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Музылева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Любовь Дмитриевна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314957,46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172934,46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21701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Ирхина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338945,68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51,75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Акцент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204528,05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51,75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58,05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Имамедова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Наргиля Салиховна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335960,00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380737,00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Потявина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302516,00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424190,00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СеАЗ 11113-02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Фейзуллаева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Марина Анатольевна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Новооскольском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325932,00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Турова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Галина 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277745,00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592083,00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Шкода Фабия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Багров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Андрей Викторович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Шебекинском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303659,56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ГРПРКМ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38136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168319,09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21093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Фентисова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Лариса 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 Яковлевском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316724,00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4741EC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</w:t>
            </w:r>
            <w:r w:rsidR="004741EC">
              <w:rPr>
                <w:rFonts w:ascii="Times New Roman" w:hAnsi="Times New Roman" w:cs="Times New Roman"/>
                <w:sz w:val="20"/>
                <w:szCs w:val="20"/>
              </w:rPr>
              <w:t>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Нагорная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начальника территориального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 Яковлевском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267255,00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193556,00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Лазебная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318567,11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Шаталов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Валентин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Григорьевич 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244440,43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прицеп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Хёндай Гетц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Пчелка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666840,6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гараж, 1/2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1051,0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Ясенев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250842,77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241024,43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Кобринец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Жанна Валентиновна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250467,82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168611,36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Зезерова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Борисовна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245956,55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грузовой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ГАЗ 51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Заикин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324971,42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172192,28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243555,64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538964,00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1571,0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Палун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Григорий Васильевич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246492,37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Тайота Королла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Чеботарева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Ярославовна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249581,00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155693,00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Марущенко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 Андреевич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281765,00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399178,00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Надежда Петровна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266300,64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262521,36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21140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Маркевич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260530,13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244915,19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Маркевич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244915,19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244039,00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30437,00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Левешко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247680,00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249066,00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Лада Приора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Запара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310056,04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30,75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147253,88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Подчасова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Валентина Ивановна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235398,46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Котелевец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248763,95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307785,97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Лада Приора 21073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Маликова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защиты прав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244614,96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Ерецкий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Никитович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273449,00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231,2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304160,00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231,2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-ВАЗ 2107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Мерседес–бенц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 220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Танцура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334734,00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397371,00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Литвинов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Алексеевич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495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218602,46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31568,34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Демин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Андрей Дмитриевич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Валуйском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268534,29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Улезько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Александр Иванович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Валуйском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328145,00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сарай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67,68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68,58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223052,00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67,68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64688,00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67,68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Вотинцев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Николай Иванович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в Валуйском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338291,43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267966,61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1235,0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Ленцова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255356,60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408828,50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Королла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Проводникова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245221,00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367449,00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Ипсум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Грохотова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258412,00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205934,00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Черри-Амулет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6261,00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252645,83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Фейзуллаев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Умалат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Мешебегиевич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269604,00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268120,10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Аскона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грузовой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Гольф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ЗИЛ 5301АО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Климов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Леонид Яковлевич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территориального отдела в Новооскольском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309325,00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2183 Калина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254136,00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Бокарев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Геннадий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340121,00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288267,00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Святошенко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255532,00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Чегодаева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Лидия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301483,00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Магула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375008,00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44,91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187810,00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44,91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Мазалова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250593,00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Касымова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Ардаш Абдуловна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244248,00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Колесникова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Мария Васильевна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Старооскольском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250535,00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нежилое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здание, 1/4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Афанасьев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Виталий Юрьевич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Шебекинском 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276795,00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Ковалев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332757,25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-дачный участок,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2103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107915,00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Проценко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 Ильич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249996,00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дача,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гараж, 1/2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прицеп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ММ 38113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Мирошниченко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Михаил Васильевич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322492,00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грузовой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Газель-фермер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417438,00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нежилое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Агафонова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территориального отдела в Яковлевском районе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263777,43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Гаврилова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214790,55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236221,98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211440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Проскурнина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Георгиевна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248241,24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Кивилева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216928,45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18,0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218702,00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1601,0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Тетерятник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227339,51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Ауди-80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Попленкина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Оксана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210568,00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202453,00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21099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Товста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228591,71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195730,00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Бескишкова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228923,00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Злобина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Анна Григорьевна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эпидемиологического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70923,00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Кузнецова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Людмила Степановна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223964,00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302928,00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Галант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Медведева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Ипполитовна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249462,52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718,00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Аурис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Селявкина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Евгеньевна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160545,69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Прокудина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182775,14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trHeight w:val="522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96631,41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Громакова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Виниаминовна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санитарной охраны территории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127775,00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Свиридова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100541,44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Бычкова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Нина Васильевна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239634,54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212439,16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дача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7,75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trHeight w:val="120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Демин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Георгиевич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233137,01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50,87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Игина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294663,39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Шереметьева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Васильевна 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8195,00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Санни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73000,00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Вагнер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69947,42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Пивень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Мария Валерьевна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59908,77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Ефременко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защиты прав потребителей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233411,27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Чуева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220807,72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151031,23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160,6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ГАЗ-24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Жихарь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213794,78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Звягинцева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Людмила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231939,81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51029,86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ИЖ 2715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Первакова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173808,03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355767,54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Берман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Наталия Георгиевна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156846,54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Косяков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Иван Сергеевич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отдела социально-гигиенического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170470,70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Рено Меган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Вознесенская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Яна Александровна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отдела социально-гигиенического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114173,48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Деу Мотиз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530870,98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Деу Нексия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Агафонова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Алефтиновна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отдела социально-гигиенического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137912,97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75,84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юридического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223841,83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46,95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Махортова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Ведущий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юридического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217320,68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43,58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-комната в общежитии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Калугина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114063,75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52800,00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Гокова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240619,64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Шодмонова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Ольга Ивановна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210141,07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Титова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Янина Викторовна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193722,11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Ярцева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157467,72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Соколовская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Юлия Васильевна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224336,86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4140,0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Ходыкина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Алексеевском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269450,19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3714,0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210540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295131,84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21150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4994,00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Рындина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Екатерина Юрьевна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325946,23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Приора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Куренкова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Ольга Григорьевна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213173,03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Останкова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Тамара Виеторовна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229858,98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60,27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60,27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Евсюкова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Валуйском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236653,10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138582,40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ГАЗ 2101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Андрей Владимирович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специалист-эксперт территориального </w:t>
            </w: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279776,00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316874,00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Черных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Леонидович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222017,00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Ярмолюк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Сергей Сергеевич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212919,00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Ситроен С 4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Курчина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Лилия Николаевна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Губкинском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203293,00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28,98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Темботов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Мусса Назирович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Новооскольском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281444,00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392673,00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227008,00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326000,00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Валентина Сергеевна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219379,00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37,31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Кириллина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Надежда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217446,00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261000,00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Белячкова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Наталия Сергеевна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212227,00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180427,00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Ломакина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215946,00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Колесникова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Старооскольском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210566,00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участок, 1/3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-жилой дом,1/3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</w:tr>
      <w:tr w:rsidR="00AB58F0" w:rsidRPr="00AB58F0" w:rsidTr="00D743C8">
        <w:trPr>
          <w:cantSplit/>
          <w:trHeight w:val="200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Молчанова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Шебекинском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214690,94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4473,0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31800,0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126783,90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флигель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14,47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Кислова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Ведущий  специалист-эксперт территориального отдела в Шебекинском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81268,19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Товстый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Андрей Игоревич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195730,00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228591,71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Филатова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211300,51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Гладченко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216284,07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94000,00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70,9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Тагирова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99692,00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Камри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Алена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Ведущий 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территориального отдела в Яковлевском районе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19710,00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338268,64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21114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Грущенко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Елена Павловна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81900,41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62,08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11113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13050,00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62,08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Киреева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Юлия Николаевна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организации и обеспечения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79532,19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Хомутова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Марина Анатольевна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Старший  специалист 1 разряда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211905,97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283196,81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Брянцева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Светлана Анатольевна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Старший  специалист 1 разряда отдела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надзора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193526,23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69,44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Долгая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Старший  специалист 1 разряда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организации и обеспечения 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217763,21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Стальченко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Полина Петровна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Старший  специалист 1 разряда отдела 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организации и обеспечения 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208185,10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Супруг(а) 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426150,69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квартира, 1/2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легковой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Фольсваген Джетта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ВАЗ 2104 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Несмачная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организации и обеспечения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147741,42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8F0" w:rsidRPr="00AB58F0" w:rsidTr="00D743C8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F0" w:rsidRPr="00AB58F0" w:rsidRDefault="00AB58F0" w:rsidP="00AB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B58F0" w:rsidRPr="00AB58F0" w:rsidRDefault="00AB58F0" w:rsidP="00AB58F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B58F0" w:rsidRPr="00AB58F0" w:rsidSect="0049557F">
      <w:headerReference w:type="even" r:id="rId7"/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67B" w:rsidRDefault="000D367B" w:rsidP="00AB58F0">
      <w:pPr>
        <w:spacing w:after="0" w:line="240" w:lineRule="auto"/>
      </w:pPr>
      <w:r>
        <w:separator/>
      </w:r>
    </w:p>
  </w:endnote>
  <w:endnote w:type="continuationSeparator" w:id="1">
    <w:p w:rsidR="000D367B" w:rsidRDefault="000D367B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67B" w:rsidRDefault="000D367B" w:rsidP="00AB58F0">
      <w:pPr>
        <w:spacing w:after="0" w:line="240" w:lineRule="auto"/>
      </w:pPr>
      <w:r>
        <w:separator/>
      </w:r>
    </w:p>
  </w:footnote>
  <w:footnote w:type="continuationSeparator" w:id="1">
    <w:p w:rsidR="000D367B" w:rsidRDefault="000D367B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C8" w:rsidRDefault="00D743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43C8" w:rsidRDefault="00D743C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C8" w:rsidRDefault="00D743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D743C8" w:rsidRDefault="00D743C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58F0"/>
    <w:rsid w:val="000C009A"/>
    <w:rsid w:val="000D367B"/>
    <w:rsid w:val="000F60FB"/>
    <w:rsid w:val="00412617"/>
    <w:rsid w:val="004741EC"/>
    <w:rsid w:val="0049557F"/>
    <w:rsid w:val="00AB58F0"/>
    <w:rsid w:val="00B126CE"/>
    <w:rsid w:val="00D743C8"/>
    <w:rsid w:val="00FA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FB"/>
  </w:style>
  <w:style w:type="paragraph" w:styleId="1">
    <w:name w:val="heading 1"/>
    <w:basedOn w:val="a"/>
    <w:next w:val="a"/>
    <w:link w:val="10"/>
    <w:qFormat/>
    <w:rsid w:val="00AB58F0"/>
    <w:pPr>
      <w:keepNext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B58F0"/>
    <w:pPr>
      <w:keepNext/>
      <w:autoSpaceDE w:val="0"/>
      <w:autoSpaceDN w:val="0"/>
      <w:adjustRightInd w:val="0"/>
      <w:spacing w:after="0" w:line="240" w:lineRule="auto"/>
      <w:ind w:firstLine="54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8F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AB58F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B5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AB58F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AB58F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AB58F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B58F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footnote text"/>
    <w:basedOn w:val="a"/>
    <w:link w:val="a8"/>
    <w:semiHidden/>
    <w:rsid w:val="00AB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AB58F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AB58F0"/>
    <w:rPr>
      <w:vertAlign w:val="superscript"/>
    </w:rPr>
  </w:style>
  <w:style w:type="paragraph" w:styleId="aa">
    <w:name w:val="header"/>
    <w:basedOn w:val="a"/>
    <w:link w:val="ab"/>
    <w:rsid w:val="00AB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AB58F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AB58F0"/>
  </w:style>
  <w:style w:type="paragraph" w:styleId="ad">
    <w:name w:val="footer"/>
    <w:basedOn w:val="a"/>
    <w:link w:val="ae"/>
    <w:rsid w:val="00AB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AB58F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7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5100-FF1A-46E0-9958-20210C88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5789</Words>
  <Characters>33000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Берман</cp:lastModifiedBy>
  <cp:revision>7</cp:revision>
  <cp:lastPrinted>2010-05-11T13:25:00Z</cp:lastPrinted>
  <dcterms:created xsi:type="dcterms:W3CDTF">2010-05-11T12:48:00Z</dcterms:created>
  <dcterms:modified xsi:type="dcterms:W3CDTF">2010-05-11T14:18:00Z</dcterms:modified>
</cp:coreProperties>
</file>