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A1" w:rsidRDefault="006608A1"/>
    <w:p w:rsidR="006608A1" w:rsidRDefault="006608A1" w:rsidP="006608A1">
      <w:pPr>
        <w:ind w:left="15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Сведения о доходах, об имуществе и обязательствах имущественного характера </w:t>
      </w:r>
    </w:p>
    <w:p w:rsidR="006608A1" w:rsidRDefault="006608A1" w:rsidP="006608A1">
      <w:pPr>
        <w:ind w:left="15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 </w:t>
      </w:r>
      <w:proofErr w:type="gramStart"/>
      <w:r>
        <w:rPr>
          <w:b/>
          <w:bCs/>
          <w:sz w:val="26"/>
          <w:szCs w:val="26"/>
          <w:lang w:val="ru-RU"/>
        </w:rPr>
        <w:t xml:space="preserve">государственных служащих Чеченского УФАС России, их супруги (супруга) и несовершеннолетних детей,  размещаемые на официальном сайте Чеченского УФАС России </w:t>
      </w:r>
      <w:proofErr w:type="gramEnd"/>
    </w:p>
    <w:p w:rsidR="006608A1" w:rsidRPr="006608A1" w:rsidRDefault="006608A1" w:rsidP="006608A1">
      <w:pPr>
        <w:ind w:left="15"/>
        <w:jc w:val="center"/>
        <w:rPr>
          <w:b/>
          <w:sz w:val="20"/>
          <w:szCs w:val="20"/>
          <w:lang w:val="ru-RU"/>
        </w:rPr>
      </w:pPr>
      <w:r w:rsidRPr="006608A1">
        <w:rPr>
          <w:b/>
          <w:sz w:val="28"/>
          <w:szCs w:val="34"/>
          <w:lang w:val="ru-RU"/>
        </w:rPr>
        <w:t>за  201</w:t>
      </w:r>
      <w:r w:rsidRPr="006608A1">
        <w:rPr>
          <w:b/>
          <w:sz w:val="28"/>
          <w:szCs w:val="34"/>
        </w:rPr>
        <w:t>2</w:t>
      </w:r>
      <w:r w:rsidRPr="006608A1">
        <w:rPr>
          <w:b/>
          <w:sz w:val="28"/>
          <w:szCs w:val="34"/>
          <w:lang w:val="ru-RU"/>
        </w:rPr>
        <w:t xml:space="preserve"> год</w:t>
      </w:r>
    </w:p>
    <w:tbl>
      <w:tblPr>
        <w:tblStyle w:val="a3"/>
        <w:tblpPr w:leftFromText="180" w:rightFromText="180" w:vertAnchor="page" w:horzAnchor="margin" w:tblpY="2401"/>
        <w:tblW w:w="0" w:type="auto"/>
        <w:tblLayout w:type="fixed"/>
        <w:tblLook w:val="04A0"/>
      </w:tblPr>
      <w:tblGrid>
        <w:gridCol w:w="533"/>
        <w:gridCol w:w="4537"/>
        <w:gridCol w:w="2268"/>
        <w:gridCol w:w="1417"/>
        <w:gridCol w:w="1418"/>
        <w:gridCol w:w="3260"/>
        <w:gridCol w:w="2181"/>
      </w:tblGrid>
      <w:tr w:rsidR="006608A1" w:rsidRPr="00B12264" w:rsidTr="000748E2">
        <w:trPr>
          <w:trHeight w:val="990"/>
        </w:trPr>
        <w:tc>
          <w:tcPr>
            <w:tcW w:w="533" w:type="dxa"/>
            <w:vMerge w:val="restart"/>
          </w:tcPr>
          <w:p w:rsidR="006608A1" w:rsidRDefault="006608A1" w:rsidP="006608A1">
            <w:pPr>
              <w:rPr>
                <w:lang w:val="ru-RU"/>
              </w:rPr>
            </w:pPr>
          </w:p>
          <w:p w:rsidR="006608A1" w:rsidRDefault="006608A1" w:rsidP="006608A1">
            <w:pPr>
              <w:rPr>
                <w:b/>
                <w:lang w:val="ru-RU"/>
              </w:rPr>
            </w:pPr>
          </w:p>
          <w:p w:rsidR="006608A1" w:rsidRPr="006608A1" w:rsidRDefault="006608A1" w:rsidP="006608A1">
            <w:pPr>
              <w:rPr>
                <w:b/>
                <w:lang w:val="ru-RU"/>
              </w:rPr>
            </w:pPr>
            <w:r w:rsidRPr="006608A1">
              <w:rPr>
                <w:b/>
                <w:lang w:val="ru-RU"/>
              </w:rPr>
              <w:t>№</w:t>
            </w:r>
          </w:p>
          <w:p w:rsidR="006608A1" w:rsidRPr="006608A1" w:rsidRDefault="006608A1" w:rsidP="006608A1">
            <w:pPr>
              <w:rPr>
                <w:lang w:val="ru-RU"/>
              </w:rPr>
            </w:pPr>
            <w:proofErr w:type="spellStart"/>
            <w:proofErr w:type="gramStart"/>
            <w:r w:rsidRPr="006608A1">
              <w:rPr>
                <w:b/>
                <w:lang w:val="ru-RU"/>
              </w:rPr>
              <w:t>п</w:t>
            </w:r>
            <w:proofErr w:type="spellEnd"/>
            <w:proofErr w:type="gramEnd"/>
            <w:r w:rsidRPr="006608A1">
              <w:rPr>
                <w:b/>
                <w:lang w:val="ru-RU"/>
              </w:rPr>
              <w:t>/</w:t>
            </w:r>
            <w:proofErr w:type="spellStart"/>
            <w:r w:rsidRPr="006608A1">
              <w:rPr>
                <w:b/>
                <w:lang w:val="ru-RU"/>
              </w:rPr>
              <w:t>п</w:t>
            </w:r>
            <w:proofErr w:type="spellEnd"/>
          </w:p>
        </w:tc>
        <w:tc>
          <w:tcPr>
            <w:tcW w:w="4537" w:type="dxa"/>
            <w:vMerge w:val="restart"/>
          </w:tcPr>
          <w:p w:rsidR="006608A1" w:rsidRDefault="006608A1" w:rsidP="006608A1">
            <w:pPr>
              <w:pStyle w:val="a4"/>
              <w:snapToGrid w:val="0"/>
              <w:jc w:val="center"/>
              <w:rPr>
                <w:b/>
                <w:bCs/>
                <w:lang w:val="ru-RU"/>
              </w:rPr>
            </w:pPr>
          </w:p>
          <w:p w:rsidR="006608A1" w:rsidRDefault="006608A1" w:rsidP="006608A1">
            <w:pPr>
              <w:pStyle w:val="a4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Должность, ф. и. о.</w:t>
            </w:r>
          </w:p>
          <w:p w:rsidR="006608A1" w:rsidRDefault="006608A1" w:rsidP="006608A1">
            <w:pPr>
              <w:pStyle w:val="a4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государственного служащего,</w:t>
            </w:r>
          </w:p>
          <w:p w:rsidR="006608A1" w:rsidRDefault="006608A1" w:rsidP="006608A1">
            <w:pPr>
              <w:pStyle w:val="a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супруга (супруг),</w:t>
            </w:r>
          </w:p>
          <w:p w:rsidR="006608A1" w:rsidRPr="006608A1" w:rsidRDefault="006608A1" w:rsidP="006608A1">
            <w:pPr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несовершеннолетние дети</w:t>
            </w:r>
          </w:p>
        </w:tc>
        <w:tc>
          <w:tcPr>
            <w:tcW w:w="5103" w:type="dxa"/>
            <w:gridSpan w:val="3"/>
          </w:tcPr>
          <w:p w:rsidR="006608A1" w:rsidRPr="006608A1" w:rsidRDefault="006608A1" w:rsidP="006608A1">
            <w:pPr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3260" w:type="dxa"/>
            <w:vMerge w:val="restart"/>
          </w:tcPr>
          <w:p w:rsidR="006608A1" w:rsidRDefault="006608A1" w:rsidP="006608A1">
            <w:pPr>
              <w:pStyle w:val="a4"/>
              <w:snapToGrid w:val="0"/>
              <w:jc w:val="center"/>
              <w:rPr>
                <w:b/>
                <w:bCs/>
                <w:lang w:val="ru-RU"/>
              </w:rPr>
            </w:pPr>
          </w:p>
          <w:p w:rsidR="006608A1" w:rsidRDefault="006608A1" w:rsidP="006608A1">
            <w:pPr>
              <w:pStyle w:val="a4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Транспортные средства, принадлежащие на праве собственности</w:t>
            </w:r>
          </w:p>
          <w:p w:rsidR="006608A1" w:rsidRPr="006608A1" w:rsidRDefault="006608A1" w:rsidP="006608A1">
            <w:pPr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(вид, марка)</w:t>
            </w:r>
          </w:p>
        </w:tc>
        <w:tc>
          <w:tcPr>
            <w:tcW w:w="2181" w:type="dxa"/>
            <w:vMerge w:val="restart"/>
          </w:tcPr>
          <w:p w:rsidR="006608A1" w:rsidRDefault="006608A1" w:rsidP="006608A1">
            <w:pPr>
              <w:pStyle w:val="a4"/>
              <w:jc w:val="center"/>
              <w:rPr>
                <w:b/>
                <w:bCs/>
                <w:lang w:val="ru-RU"/>
              </w:rPr>
            </w:pPr>
          </w:p>
          <w:p w:rsidR="006608A1" w:rsidRDefault="006608A1" w:rsidP="006608A1">
            <w:pPr>
              <w:pStyle w:val="a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Декларированный годовой доход</w:t>
            </w:r>
          </w:p>
          <w:p w:rsidR="006608A1" w:rsidRPr="006608A1" w:rsidRDefault="006608A1" w:rsidP="006608A1">
            <w:pPr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в рублях</w:t>
            </w:r>
          </w:p>
        </w:tc>
      </w:tr>
      <w:tr w:rsidR="006608A1" w:rsidRPr="006608A1" w:rsidTr="000748E2">
        <w:trPr>
          <w:trHeight w:val="682"/>
        </w:trPr>
        <w:tc>
          <w:tcPr>
            <w:tcW w:w="533" w:type="dxa"/>
            <w:vMerge/>
          </w:tcPr>
          <w:p w:rsidR="006608A1" w:rsidRPr="006608A1" w:rsidRDefault="006608A1" w:rsidP="006608A1">
            <w:pPr>
              <w:rPr>
                <w:lang w:val="ru-RU"/>
              </w:rPr>
            </w:pPr>
          </w:p>
        </w:tc>
        <w:tc>
          <w:tcPr>
            <w:tcW w:w="4537" w:type="dxa"/>
            <w:vMerge/>
          </w:tcPr>
          <w:p w:rsidR="006608A1" w:rsidRPr="006608A1" w:rsidRDefault="006608A1" w:rsidP="006608A1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6608A1" w:rsidRDefault="006608A1" w:rsidP="006608A1">
            <w:pPr>
              <w:jc w:val="center"/>
              <w:rPr>
                <w:b/>
                <w:bCs/>
                <w:lang w:val="ru-RU"/>
              </w:rPr>
            </w:pPr>
          </w:p>
          <w:p w:rsidR="006608A1" w:rsidRPr="006608A1" w:rsidRDefault="006608A1" w:rsidP="006608A1">
            <w:pPr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вид</w:t>
            </w:r>
          </w:p>
        </w:tc>
        <w:tc>
          <w:tcPr>
            <w:tcW w:w="1417" w:type="dxa"/>
          </w:tcPr>
          <w:p w:rsidR="006608A1" w:rsidRDefault="006608A1" w:rsidP="006608A1">
            <w:pPr>
              <w:jc w:val="center"/>
              <w:rPr>
                <w:b/>
                <w:bCs/>
                <w:lang w:val="ru-RU"/>
              </w:rPr>
            </w:pPr>
          </w:p>
          <w:p w:rsidR="006608A1" w:rsidRPr="006608A1" w:rsidRDefault="006608A1" w:rsidP="006608A1">
            <w:pPr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площадь</w:t>
            </w:r>
          </w:p>
        </w:tc>
        <w:tc>
          <w:tcPr>
            <w:tcW w:w="1418" w:type="dxa"/>
          </w:tcPr>
          <w:p w:rsidR="006608A1" w:rsidRDefault="006608A1" w:rsidP="006608A1">
            <w:pPr>
              <w:jc w:val="center"/>
              <w:rPr>
                <w:b/>
                <w:bCs/>
                <w:lang w:val="ru-RU"/>
              </w:rPr>
            </w:pPr>
          </w:p>
          <w:p w:rsidR="006608A1" w:rsidRPr="006608A1" w:rsidRDefault="006608A1" w:rsidP="006608A1">
            <w:pPr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страна</w:t>
            </w:r>
          </w:p>
        </w:tc>
        <w:tc>
          <w:tcPr>
            <w:tcW w:w="3260" w:type="dxa"/>
            <w:vMerge/>
          </w:tcPr>
          <w:p w:rsidR="006608A1" w:rsidRPr="006608A1" w:rsidRDefault="006608A1" w:rsidP="006608A1">
            <w:pPr>
              <w:rPr>
                <w:lang w:val="ru-RU"/>
              </w:rPr>
            </w:pPr>
          </w:p>
        </w:tc>
        <w:tc>
          <w:tcPr>
            <w:tcW w:w="2181" w:type="dxa"/>
            <w:vMerge/>
          </w:tcPr>
          <w:p w:rsidR="006608A1" w:rsidRPr="006608A1" w:rsidRDefault="006608A1" w:rsidP="006608A1">
            <w:pPr>
              <w:rPr>
                <w:lang w:val="ru-RU"/>
              </w:rPr>
            </w:pPr>
          </w:p>
        </w:tc>
      </w:tr>
    </w:tbl>
    <w:tbl>
      <w:tblPr>
        <w:tblStyle w:val="a3"/>
        <w:tblW w:w="0" w:type="auto"/>
        <w:tblInd w:w="15" w:type="dxa"/>
        <w:tblLook w:val="04A0"/>
      </w:tblPr>
      <w:tblGrid>
        <w:gridCol w:w="512"/>
        <w:gridCol w:w="4432"/>
        <w:gridCol w:w="2529"/>
        <w:gridCol w:w="1390"/>
        <w:gridCol w:w="1389"/>
        <w:gridCol w:w="3200"/>
        <w:gridCol w:w="2147"/>
      </w:tblGrid>
      <w:tr w:rsidR="008B577A" w:rsidTr="000748E2">
        <w:tc>
          <w:tcPr>
            <w:tcW w:w="517" w:type="dxa"/>
            <w:vMerge w:val="restart"/>
          </w:tcPr>
          <w:p w:rsid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  <w:p w:rsid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  <w:p w:rsidR="008B577A" w:rsidRP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  <w:r w:rsidRPr="008B577A">
              <w:rPr>
                <w:b/>
                <w:bCs/>
                <w:sz w:val="24"/>
                <w:szCs w:val="34"/>
                <w:lang w:val="ru-RU"/>
              </w:rPr>
              <w:t>1</w:t>
            </w:r>
          </w:p>
        </w:tc>
        <w:tc>
          <w:tcPr>
            <w:tcW w:w="4509" w:type="dxa"/>
          </w:tcPr>
          <w:p w:rsidR="008B577A" w:rsidRPr="00B12264" w:rsidRDefault="008B577A" w:rsidP="000748E2">
            <w:pPr>
              <w:pStyle w:val="a4"/>
              <w:tabs>
                <w:tab w:val="center" w:pos="2119"/>
              </w:tabs>
              <w:snapToGrid w:val="0"/>
              <w:jc w:val="center"/>
              <w:rPr>
                <w:b/>
                <w:bCs/>
                <w:sz w:val="24"/>
                <w:lang w:val="ru-RU"/>
              </w:rPr>
            </w:pPr>
            <w:r w:rsidRPr="00B12264">
              <w:rPr>
                <w:b/>
                <w:bCs/>
                <w:sz w:val="24"/>
                <w:lang w:val="ru-RU"/>
              </w:rPr>
              <w:t>Главный специалист-эксперт</w:t>
            </w:r>
          </w:p>
          <w:p w:rsidR="008B577A" w:rsidRPr="00B12264" w:rsidRDefault="008B577A" w:rsidP="000748E2">
            <w:pPr>
              <w:jc w:val="center"/>
              <w:rPr>
                <w:b/>
                <w:bCs/>
                <w:sz w:val="24"/>
                <w:szCs w:val="34"/>
                <w:lang w:val="ru-RU"/>
              </w:rPr>
            </w:pPr>
            <w:r w:rsidRPr="00B12264">
              <w:rPr>
                <w:b/>
                <w:bCs/>
                <w:sz w:val="24"/>
                <w:lang w:val="ru-RU"/>
              </w:rPr>
              <w:t xml:space="preserve">Осмаева </w:t>
            </w:r>
            <w:proofErr w:type="spellStart"/>
            <w:r w:rsidRPr="00B12264">
              <w:rPr>
                <w:b/>
                <w:bCs/>
                <w:sz w:val="24"/>
                <w:lang w:val="ru-RU"/>
              </w:rPr>
              <w:t>Петимат</w:t>
            </w:r>
            <w:proofErr w:type="spellEnd"/>
            <w:r w:rsidRPr="00B12264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B12264">
              <w:rPr>
                <w:b/>
                <w:bCs/>
                <w:sz w:val="24"/>
                <w:lang w:val="ru-RU"/>
              </w:rPr>
              <w:t>Ахмедовна</w:t>
            </w:r>
            <w:proofErr w:type="spellEnd"/>
          </w:p>
        </w:tc>
        <w:tc>
          <w:tcPr>
            <w:tcW w:w="2336" w:type="dxa"/>
          </w:tcPr>
          <w:p w:rsidR="008B577A" w:rsidRPr="00B12264" w:rsidRDefault="008B577A" w:rsidP="000748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Жилой дом (безвозмездное пользование)</w:t>
            </w:r>
          </w:p>
        </w:tc>
        <w:tc>
          <w:tcPr>
            <w:tcW w:w="1410" w:type="dxa"/>
          </w:tcPr>
          <w:p w:rsidR="00B12264" w:rsidRDefault="00B12264" w:rsidP="000748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0748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100</w:t>
            </w:r>
          </w:p>
        </w:tc>
        <w:tc>
          <w:tcPr>
            <w:tcW w:w="1411" w:type="dxa"/>
          </w:tcPr>
          <w:p w:rsidR="008B577A" w:rsidRPr="00B12264" w:rsidRDefault="008B577A" w:rsidP="000748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0748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РФ</w:t>
            </w:r>
          </w:p>
        </w:tc>
        <w:tc>
          <w:tcPr>
            <w:tcW w:w="3244" w:type="dxa"/>
          </w:tcPr>
          <w:p w:rsidR="00B12264" w:rsidRDefault="00B12264" w:rsidP="000748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0748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2172" w:type="dxa"/>
          </w:tcPr>
          <w:p w:rsidR="008B577A" w:rsidRPr="00B12264" w:rsidRDefault="008B577A" w:rsidP="000748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0748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295712,00</w:t>
            </w:r>
          </w:p>
        </w:tc>
      </w:tr>
      <w:tr w:rsidR="008B577A" w:rsidTr="000748E2">
        <w:tc>
          <w:tcPr>
            <w:tcW w:w="517" w:type="dxa"/>
            <w:vMerge/>
          </w:tcPr>
          <w:p w:rsidR="008B577A" w:rsidRP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</w:tc>
        <w:tc>
          <w:tcPr>
            <w:tcW w:w="4509" w:type="dxa"/>
          </w:tcPr>
          <w:p w:rsidR="008B577A" w:rsidRPr="00B12264" w:rsidRDefault="008B577A" w:rsidP="003F1475">
            <w:pPr>
              <w:pStyle w:val="a4"/>
              <w:jc w:val="center"/>
              <w:rPr>
                <w:b/>
                <w:bCs/>
                <w:sz w:val="24"/>
                <w:lang w:val="ru-RU"/>
              </w:rPr>
            </w:pPr>
            <w:r w:rsidRPr="00B12264">
              <w:rPr>
                <w:b/>
                <w:bCs/>
                <w:sz w:val="24"/>
                <w:lang w:val="ru-RU"/>
              </w:rPr>
              <w:t>сын</w:t>
            </w:r>
          </w:p>
          <w:p w:rsidR="008B577A" w:rsidRPr="00B12264" w:rsidRDefault="008B577A" w:rsidP="003F1475">
            <w:pPr>
              <w:pStyle w:val="a4"/>
              <w:jc w:val="center"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2336" w:type="dxa"/>
          </w:tcPr>
          <w:p w:rsidR="008B577A" w:rsidRPr="00B12264" w:rsidRDefault="008B577A" w:rsidP="003F1475">
            <w:pPr>
              <w:pStyle w:val="a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Жилой дом (безвозмездное пользование)</w:t>
            </w:r>
          </w:p>
        </w:tc>
        <w:tc>
          <w:tcPr>
            <w:tcW w:w="1410" w:type="dxa"/>
          </w:tcPr>
          <w:p w:rsidR="008B577A" w:rsidRPr="00B12264" w:rsidRDefault="008B577A" w:rsidP="003F1475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jc w:val="center"/>
              <w:rPr>
                <w:sz w:val="24"/>
                <w:szCs w:val="24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100</w:t>
            </w:r>
          </w:p>
        </w:tc>
        <w:tc>
          <w:tcPr>
            <w:tcW w:w="1411" w:type="dxa"/>
          </w:tcPr>
          <w:p w:rsidR="008B577A" w:rsidRPr="00B12264" w:rsidRDefault="008B577A" w:rsidP="003F1475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jc w:val="center"/>
              <w:rPr>
                <w:sz w:val="24"/>
                <w:szCs w:val="24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РФ</w:t>
            </w:r>
          </w:p>
        </w:tc>
        <w:tc>
          <w:tcPr>
            <w:tcW w:w="3244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2172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1440,00</w:t>
            </w:r>
          </w:p>
        </w:tc>
      </w:tr>
      <w:tr w:rsidR="008B577A" w:rsidTr="000748E2">
        <w:tc>
          <w:tcPr>
            <w:tcW w:w="517" w:type="dxa"/>
            <w:vMerge/>
          </w:tcPr>
          <w:p w:rsidR="008B577A" w:rsidRP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</w:tc>
        <w:tc>
          <w:tcPr>
            <w:tcW w:w="4509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  <w:r w:rsidRPr="00B12264">
              <w:rPr>
                <w:b/>
                <w:bCs/>
                <w:sz w:val="24"/>
                <w:lang w:val="ru-RU"/>
              </w:rPr>
              <w:t>дочь</w:t>
            </w:r>
          </w:p>
        </w:tc>
        <w:tc>
          <w:tcPr>
            <w:tcW w:w="2336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Жилой дом (безвозмездное пользование)</w:t>
            </w:r>
          </w:p>
        </w:tc>
        <w:tc>
          <w:tcPr>
            <w:tcW w:w="1410" w:type="dxa"/>
          </w:tcPr>
          <w:p w:rsidR="008B577A" w:rsidRPr="00B12264" w:rsidRDefault="008B577A" w:rsidP="003F1475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jc w:val="center"/>
              <w:rPr>
                <w:sz w:val="24"/>
                <w:szCs w:val="24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100</w:t>
            </w:r>
          </w:p>
        </w:tc>
        <w:tc>
          <w:tcPr>
            <w:tcW w:w="1411" w:type="dxa"/>
          </w:tcPr>
          <w:p w:rsidR="008B577A" w:rsidRPr="00B12264" w:rsidRDefault="008B577A" w:rsidP="003F1475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jc w:val="center"/>
              <w:rPr>
                <w:sz w:val="24"/>
                <w:szCs w:val="24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РФ</w:t>
            </w:r>
          </w:p>
        </w:tc>
        <w:tc>
          <w:tcPr>
            <w:tcW w:w="3244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2172" w:type="dxa"/>
          </w:tcPr>
          <w:p w:rsidR="008B577A" w:rsidRPr="00B12264" w:rsidRDefault="008B577A" w:rsidP="003F1475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jc w:val="center"/>
              <w:rPr>
                <w:sz w:val="24"/>
                <w:szCs w:val="24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1440,00</w:t>
            </w:r>
          </w:p>
        </w:tc>
      </w:tr>
      <w:tr w:rsidR="008B577A" w:rsidTr="000748E2">
        <w:tc>
          <w:tcPr>
            <w:tcW w:w="517" w:type="dxa"/>
            <w:vMerge/>
          </w:tcPr>
          <w:p w:rsidR="008B577A" w:rsidRP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</w:tc>
        <w:tc>
          <w:tcPr>
            <w:tcW w:w="4509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  <w:r w:rsidRPr="00B12264">
              <w:rPr>
                <w:b/>
                <w:bCs/>
                <w:sz w:val="24"/>
                <w:lang w:val="ru-RU"/>
              </w:rPr>
              <w:t>дочь</w:t>
            </w:r>
          </w:p>
        </w:tc>
        <w:tc>
          <w:tcPr>
            <w:tcW w:w="2336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Жилой дом (безвозмездное пользование)</w:t>
            </w:r>
          </w:p>
        </w:tc>
        <w:tc>
          <w:tcPr>
            <w:tcW w:w="1410" w:type="dxa"/>
          </w:tcPr>
          <w:p w:rsidR="008B577A" w:rsidRPr="00B12264" w:rsidRDefault="008B577A" w:rsidP="003F1475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jc w:val="center"/>
              <w:rPr>
                <w:sz w:val="24"/>
                <w:szCs w:val="24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100</w:t>
            </w:r>
          </w:p>
        </w:tc>
        <w:tc>
          <w:tcPr>
            <w:tcW w:w="1411" w:type="dxa"/>
          </w:tcPr>
          <w:p w:rsidR="008B577A" w:rsidRPr="00B12264" w:rsidRDefault="008B577A" w:rsidP="003F1475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jc w:val="center"/>
              <w:rPr>
                <w:sz w:val="24"/>
                <w:szCs w:val="24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РФ</w:t>
            </w:r>
          </w:p>
        </w:tc>
        <w:tc>
          <w:tcPr>
            <w:tcW w:w="3244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2172" w:type="dxa"/>
          </w:tcPr>
          <w:p w:rsidR="008B577A" w:rsidRPr="00B12264" w:rsidRDefault="008B577A" w:rsidP="003F1475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jc w:val="center"/>
              <w:rPr>
                <w:sz w:val="24"/>
                <w:szCs w:val="24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1440,00</w:t>
            </w:r>
          </w:p>
        </w:tc>
      </w:tr>
      <w:tr w:rsidR="008B577A" w:rsidTr="000748E2">
        <w:tc>
          <w:tcPr>
            <w:tcW w:w="517" w:type="dxa"/>
            <w:vMerge w:val="restart"/>
          </w:tcPr>
          <w:p w:rsid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  <w:p w:rsid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  <w:p w:rsidR="008B577A" w:rsidRP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  <w:r w:rsidRPr="008B577A">
              <w:rPr>
                <w:b/>
                <w:bCs/>
                <w:sz w:val="24"/>
                <w:szCs w:val="34"/>
                <w:lang w:val="ru-RU"/>
              </w:rPr>
              <w:t>2</w:t>
            </w:r>
          </w:p>
        </w:tc>
        <w:tc>
          <w:tcPr>
            <w:tcW w:w="4509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  <w:r w:rsidRPr="00B12264">
              <w:rPr>
                <w:b/>
                <w:bCs/>
                <w:sz w:val="24"/>
                <w:lang w:val="ru-RU"/>
              </w:rPr>
              <w:t>Старший специалист 1 разряда</w:t>
            </w: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  <w:r w:rsidRPr="00B12264">
              <w:rPr>
                <w:b/>
                <w:bCs/>
                <w:sz w:val="24"/>
                <w:lang w:val="ru-RU"/>
              </w:rPr>
              <w:t xml:space="preserve">Эльбукаев </w:t>
            </w:r>
            <w:proofErr w:type="spellStart"/>
            <w:r w:rsidRPr="00B12264">
              <w:rPr>
                <w:b/>
                <w:bCs/>
                <w:sz w:val="24"/>
                <w:lang w:val="ru-RU"/>
              </w:rPr>
              <w:t>Ильяс</w:t>
            </w:r>
            <w:proofErr w:type="spellEnd"/>
            <w:r w:rsidRPr="00B12264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B12264">
              <w:rPr>
                <w:b/>
                <w:bCs/>
                <w:sz w:val="24"/>
                <w:lang w:val="ru-RU"/>
              </w:rPr>
              <w:t>Маулдиевич</w:t>
            </w:r>
            <w:proofErr w:type="spellEnd"/>
          </w:p>
        </w:tc>
        <w:tc>
          <w:tcPr>
            <w:tcW w:w="2336" w:type="dxa"/>
          </w:tcPr>
          <w:p w:rsidR="008B577A" w:rsidRPr="00B12264" w:rsidRDefault="008B577A" w:rsidP="003F1475">
            <w:pPr>
              <w:pStyle w:val="a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Жилой дом</w:t>
            </w: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(безвозмездное пользование)</w:t>
            </w:r>
          </w:p>
        </w:tc>
        <w:tc>
          <w:tcPr>
            <w:tcW w:w="1410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50</w:t>
            </w:r>
          </w:p>
        </w:tc>
        <w:tc>
          <w:tcPr>
            <w:tcW w:w="1411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РФ</w:t>
            </w:r>
          </w:p>
        </w:tc>
        <w:tc>
          <w:tcPr>
            <w:tcW w:w="3244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2172" w:type="dxa"/>
          </w:tcPr>
          <w:p w:rsidR="008B577A" w:rsidRPr="00B12264" w:rsidRDefault="008B577A" w:rsidP="003F147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jc w:val="center"/>
              <w:rPr>
                <w:sz w:val="24"/>
                <w:szCs w:val="24"/>
                <w:lang w:val="ru-RU"/>
              </w:rPr>
            </w:pPr>
            <w:r w:rsidRPr="00B12264">
              <w:rPr>
                <w:sz w:val="24"/>
                <w:szCs w:val="24"/>
                <w:lang w:val="ru-RU"/>
              </w:rPr>
              <w:t>-</w:t>
            </w:r>
          </w:p>
        </w:tc>
      </w:tr>
      <w:tr w:rsidR="008B577A" w:rsidTr="000748E2">
        <w:tc>
          <w:tcPr>
            <w:tcW w:w="517" w:type="dxa"/>
            <w:vMerge/>
          </w:tcPr>
          <w:p w:rsidR="008B577A" w:rsidRP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</w:tc>
        <w:tc>
          <w:tcPr>
            <w:tcW w:w="4509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  <w:r w:rsidRPr="00B12264">
              <w:rPr>
                <w:b/>
                <w:bCs/>
                <w:sz w:val="24"/>
                <w:lang w:val="ru-RU"/>
              </w:rPr>
              <w:t>супруга</w:t>
            </w:r>
          </w:p>
        </w:tc>
        <w:tc>
          <w:tcPr>
            <w:tcW w:w="2336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Жилой дом (безвозмездное пользование)</w:t>
            </w:r>
          </w:p>
        </w:tc>
        <w:tc>
          <w:tcPr>
            <w:tcW w:w="1410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50</w:t>
            </w:r>
          </w:p>
        </w:tc>
        <w:tc>
          <w:tcPr>
            <w:tcW w:w="1411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РФ</w:t>
            </w:r>
          </w:p>
        </w:tc>
        <w:tc>
          <w:tcPr>
            <w:tcW w:w="3244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2172" w:type="dxa"/>
          </w:tcPr>
          <w:p w:rsidR="008B577A" w:rsidRPr="00B12264" w:rsidRDefault="008B577A" w:rsidP="003F147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jc w:val="center"/>
              <w:rPr>
                <w:sz w:val="24"/>
                <w:szCs w:val="24"/>
                <w:lang w:val="ru-RU"/>
              </w:rPr>
            </w:pPr>
            <w:r w:rsidRPr="00B12264">
              <w:rPr>
                <w:sz w:val="24"/>
                <w:szCs w:val="24"/>
                <w:lang w:val="ru-RU"/>
              </w:rPr>
              <w:t>-</w:t>
            </w:r>
          </w:p>
        </w:tc>
      </w:tr>
      <w:tr w:rsidR="008B577A" w:rsidTr="000748E2">
        <w:tc>
          <w:tcPr>
            <w:tcW w:w="517" w:type="dxa"/>
            <w:vMerge/>
          </w:tcPr>
          <w:p w:rsidR="008B577A" w:rsidRP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</w:tc>
        <w:tc>
          <w:tcPr>
            <w:tcW w:w="4509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  <w:r w:rsidRPr="00B12264">
              <w:rPr>
                <w:b/>
                <w:bCs/>
                <w:sz w:val="24"/>
                <w:lang w:val="ru-RU"/>
              </w:rPr>
              <w:t>дочь</w:t>
            </w:r>
          </w:p>
        </w:tc>
        <w:tc>
          <w:tcPr>
            <w:tcW w:w="2336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Жилой дом (безвозмездное пользование)</w:t>
            </w:r>
          </w:p>
        </w:tc>
        <w:tc>
          <w:tcPr>
            <w:tcW w:w="1410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50</w:t>
            </w:r>
          </w:p>
        </w:tc>
        <w:tc>
          <w:tcPr>
            <w:tcW w:w="1411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РФ</w:t>
            </w:r>
          </w:p>
        </w:tc>
        <w:tc>
          <w:tcPr>
            <w:tcW w:w="3244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2172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1200,00</w:t>
            </w:r>
          </w:p>
        </w:tc>
      </w:tr>
      <w:tr w:rsidR="008B577A" w:rsidTr="000748E2">
        <w:tc>
          <w:tcPr>
            <w:tcW w:w="517" w:type="dxa"/>
            <w:vMerge/>
          </w:tcPr>
          <w:p w:rsidR="008B577A" w:rsidRP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</w:tc>
        <w:tc>
          <w:tcPr>
            <w:tcW w:w="4509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  <w:r w:rsidRPr="00B12264">
              <w:rPr>
                <w:b/>
                <w:bCs/>
                <w:sz w:val="24"/>
                <w:lang w:val="ru-RU"/>
              </w:rPr>
              <w:t>дочь</w:t>
            </w:r>
          </w:p>
        </w:tc>
        <w:tc>
          <w:tcPr>
            <w:tcW w:w="2336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Жилой дом (безвозмездное пользование)</w:t>
            </w:r>
          </w:p>
        </w:tc>
        <w:tc>
          <w:tcPr>
            <w:tcW w:w="1410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50</w:t>
            </w:r>
          </w:p>
        </w:tc>
        <w:tc>
          <w:tcPr>
            <w:tcW w:w="1411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РФ</w:t>
            </w:r>
          </w:p>
        </w:tc>
        <w:tc>
          <w:tcPr>
            <w:tcW w:w="3244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2172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1200,00</w:t>
            </w:r>
          </w:p>
        </w:tc>
      </w:tr>
      <w:tr w:rsidR="008B577A" w:rsidTr="000748E2">
        <w:tc>
          <w:tcPr>
            <w:tcW w:w="517" w:type="dxa"/>
            <w:vMerge/>
          </w:tcPr>
          <w:p w:rsidR="008B577A" w:rsidRP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</w:tc>
        <w:tc>
          <w:tcPr>
            <w:tcW w:w="4509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  <w:r w:rsidRPr="00B12264">
              <w:rPr>
                <w:b/>
                <w:bCs/>
                <w:sz w:val="24"/>
                <w:lang w:val="ru-RU"/>
              </w:rPr>
              <w:t>сын</w:t>
            </w:r>
          </w:p>
        </w:tc>
        <w:tc>
          <w:tcPr>
            <w:tcW w:w="2336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 xml:space="preserve">Жилой дом </w:t>
            </w:r>
            <w:r w:rsidRPr="00B12264">
              <w:rPr>
                <w:b/>
                <w:bCs/>
                <w:sz w:val="24"/>
                <w:szCs w:val="24"/>
                <w:lang w:val="ru-RU"/>
              </w:rPr>
              <w:lastRenderedPageBreak/>
              <w:t>(безвозмездное пользование)</w:t>
            </w:r>
          </w:p>
        </w:tc>
        <w:tc>
          <w:tcPr>
            <w:tcW w:w="1410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lastRenderedPageBreak/>
              <w:t>50</w:t>
            </w:r>
          </w:p>
        </w:tc>
        <w:tc>
          <w:tcPr>
            <w:tcW w:w="1411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lastRenderedPageBreak/>
              <w:t>РФ</w:t>
            </w:r>
          </w:p>
        </w:tc>
        <w:tc>
          <w:tcPr>
            <w:tcW w:w="3244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2172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lastRenderedPageBreak/>
              <w:t>1200,00</w:t>
            </w:r>
          </w:p>
        </w:tc>
      </w:tr>
      <w:tr w:rsidR="008B577A" w:rsidTr="000748E2">
        <w:tc>
          <w:tcPr>
            <w:tcW w:w="517" w:type="dxa"/>
            <w:vMerge w:val="restart"/>
          </w:tcPr>
          <w:p w:rsid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  <w:p w:rsid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  <w:p w:rsidR="008B577A" w:rsidRP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  <w:r w:rsidRPr="008B577A">
              <w:rPr>
                <w:b/>
                <w:bCs/>
                <w:sz w:val="24"/>
                <w:szCs w:val="34"/>
                <w:lang w:val="ru-RU"/>
              </w:rPr>
              <w:t>3</w:t>
            </w:r>
          </w:p>
        </w:tc>
        <w:tc>
          <w:tcPr>
            <w:tcW w:w="4509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  <w:r w:rsidRPr="00B12264">
              <w:rPr>
                <w:b/>
                <w:bCs/>
                <w:sz w:val="24"/>
                <w:lang w:val="ru-RU"/>
              </w:rPr>
              <w:t>Главный специалист-эксперт</w:t>
            </w: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  <w:proofErr w:type="spellStart"/>
            <w:r w:rsidRPr="00B12264">
              <w:rPr>
                <w:b/>
                <w:bCs/>
                <w:sz w:val="24"/>
                <w:lang w:val="ru-RU"/>
              </w:rPr>
              <w:t>Сайханов</w:t>
            </w:r>
            <w:proofErr w:type="spellEnd"/>
            <w:r w:rsidRPr="00B12264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B12264">
              <w:rPr>
                <w:b/>
                <w:bCs/>
                <w:sz w:val="24"/>
                <w:lang w:val="ru-RU"/>
              </w:rPr>
              <w:t>Абубакар</w:t>
            </w:r>
            <w:proofErr w:type="spellEnd"/>
            <w:r w:rsidRPr="00B12264">
              <w:rPr>
                <w:b/>
                <w:bCs/>
                <w:sz w:val="24"/>
                <w:lang w:val="ru-RU"/>
              </w:rPr>
              <w:t xml:space="preserve"> Адамович</w:t>
            </w:r>
          </w:p>
        </w:tc>
        <w:tc>
          <w:tcPr>
            <w:tcW w:w="2336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Жилой дом</w:t>
            </w: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(безвозмездное пользование)</w:t>
            </w:r>
          </w:p>
        </w:tc>
        <w:tc>
          <w:tcPr>
            <w:tcW w:w="1410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50</w:t>
            </w:r>
          </w:p>
        </w:tc>
        <w:tc>
          <w:tcPr>
            <w:tcW w:w="1411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РФ</w:t>
            </w:r>
          </w:p>
        </w:tc>
        <w:tc>
          <w:tcPr>
            <w:tcW w:w="3244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Автомобиль легковой</w:t>
            </w: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12264">
              <w:rPr>
                <w:b/>
                <w:bCs/>
                <w:sz w:val="24"/>
                <w:szCs w:val="24"/>
              </w:rPr>
              <w:t>Mersedes</w:t>
            </w:r>
            <w:proofErr w:type="spellEnd"/>
            <w:r w:rsidRPr="00B12264">
              <w:rPr>
                <w:b/>
                <w:bCs/>
                <w:sz w:val="24"/>
                <w:szCs w:val="24"/>
              </w:rPr>
              <w:t xml:space="preserve"> Benz</w:t>
            </w:r>
          </w:p>
        </w:tc>
        <w:tc>
          <w:tcPr>
            <w:tcW w:w="2172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461749,00</w:t>
            </w:r>
          </w:p>
        </w:tc>
      </w:tr>
      <w:tr w:rsidR="008B577A" w:rsidTr="000748E2">
        <w:tc>
          <w:tcPr>
            <w:tcW w:w="517" w:type="dxa"/>
            <w:vMerge/>
          </w:tcPr>
          <w:p w:rsidR="008B577A" w:rsidRP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</w:tc>
        <w:tc>
          <w:tcPr>
            <w:tcW w:w="4509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  <w:r w:rsidRPr="00B12264">
              <w:rPr>
                <w:b/>
                <w:bCs/>
                <w:sz w:val="24"/>
                <w:lang w:val="ru-RU"/>
              </w:rPr>
              <w:t>супруга</w:t>
            </w:r>
          </w:p>
        </w:tc>
        <w:tc>
          <w:tcPr>
            <w:tcW w:w="2336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Жилой дом</w:t>
            </w: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(безвозмездное пользование)</w:t>
            </w:r>
          </w:p>
        </w:tc>
        <w:tc>
          <w:tcPr>
            <w:tcW w:w="1410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50</w:t>
            </w:r>
          </w:p>
        </w:tc>
        <w:tc>
          <w:tcPr>
            <w:tcW w:w="1411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РФ</w:t>
            </w:r>
          </w:p>
        </w:tc>
        <w:tc>
          <w:tcPr>
            <w:tcW w:w="3244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2172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255419,00</w:t>
            </w: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8B577A" w:rsidTr="000748E2">
        <w:tc>
          <w:tcPr>
            <w:tcW w:w="517" w:type="dxa"/>
            <w:vMerge/>
          </w:tcPr>
          <w:p w:rsidR="008B577A" w:rsidRP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</w:tc>
        <w:tc>
          <w:tcPr>
            <w:tcW w:w="4509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  <w:r w:rsidRPr="00B12264">
              <w:rPr>
                <w:b/>
                <w:bCs/>
                <w:sz w:val="24"/>
                <w:lang w:val="ru-RU"/>
              </w:rPr>
              <w:t>сын</w:t>
            </w:r>
          </w:p>
        </w:tc>
        <w:tc>
          <w:tcPr>
            <w:tcW w:w="2336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Жилой дом</w:t>
            </w: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(безвозмездное пользование)</w:t>
            </w:r>
          </w:p>
        </w:tc>
        <w:tc>
          <w:tcPr>
            <w:tcW w:w="1410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50</w:t>
            </w:r>
          </w:p>
        </w:tc>
        <w:tc>
          <w:tcPr>
            <w:tcW w:w="1411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РФ</w:t>
            </w:r>
          </w:p>
        </w:tc>
        <w:tc>
          <w:tcPr>
            <w:tcW w:w="3244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2172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-</w:t>
            </w:r>
          </w:p>
        </w:tc>
      </w:tr>
      <w:tr w:rsidR="008B577A" w:rsidTr="000748E2">
        <w:tc>
          <w:tcPr>
            <w:tcW w:w="517" w:type="dxa"/>
            <w:vMerge w:val="restart"/>
          </w:tcPr>
          <w:p w:rsid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  <w:p w:rsid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  <w:p w:rsidR="008B577A" w:rsidRP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  <w:r w:rsidRPr="008B577A">
              <w:rPr>
                <w:b/>
                <w:bCs/>
                <w:sz w:val="24"/>
                <w:szCs w:val="34"/>
                <w:lang w:val="ru-RU"/>
              </w:rPr>
              <w:t>4</w:t>
            </w:r>
          </w:p>
        </w:tc>
        <w:tc>
          <w:tcPr>
            <w:tcW w:w="4509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  <w:r w:rsidRPr="00B12264">
              <w:rPr>
                <w:b/>
                <w:bCs/>
                <w:sz w:val="24"/>
                <w:lang w:val="ru-RU"/>
              </w:rPr>
              <w:t>Главный специалист-эксперт</w:t>
            </w: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  <w:r w:rsidRPr="00B12264">
              <w:rPr>
                <w:b/>
                <w:bCs/>
                <w:sz w:val="24"/>
                <w:lang w:val="ru-RU"/>
              </w:rPr>
              <w:t xml:space="preserve">Оздоева Хава </w:t>
            </w:r>
            <w:proofErr w:type="spellStart"/>
            <w:r w:rsidRPr="00B12264">
              <w:rPr>
                <w:b/>
                <w:bCs/>
                <w:sz w:val="24"/>
                <w:lang w:val="ru-RU"/>
              </w:rPr>
              <w:t>Даудовна</w:t>
            </w:r>
            <w:proofErr w:type="spellEnd"/>
          </w:p>
        </w:tc>
        <w:tc>
          <w:tcPr>
            <w:tcW w:w="2336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Жилой дом</w:t>
            </w: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(безвозмездное пользование)</w:t>
            </w:r>
          </w:p>
        </w:tc>
        <w:tc>
          <w:tcPr>
            <w:tcW w:w="1410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80</w:t>
            </w:r>
          </w:p>
        </w:tc>
        <w:tc>
          <w:tcPr>
            <w:tcW w:w="1411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РФ</w:t>
            </w:r>
          </w:p>
        </w:tc>
        <w:tc>
          <w:tcPr>
            <w:tcW w:w="3244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2172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129879,16</w:t>
            </w:r>
          </w:p>
        </w:tc>
      </w:tr>
      <w:tr w:rsidR="008B577A" w:rsidTr="000748E2">
        <w:tc>
          <w:tcPr>
            <w:tcW w:w="517" w:type="dxa"/>
            <w:vMerge/>
          </w:tcPr>
          <w:p w:rsidR="008B577A" w:rsidRP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</w:tc>
        <w:tc>
          <w:tcPr>
            <w:tcW w:w="4509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  <w:r w:rsidRPr="00B12264">
              <w:rPr>
                <w:b/>
                <w:bCs/>
                <w:sz w:val="24"/>
                <w:lang w:val="ru-RU"/>
              </w:rPr>
              <w:t>супруг</w:t>
            </w:r>
          </w:p>
        </w:tc>
        <w:tc>
          <w:tcPr>
            <w:tcW w:w="2336" w:type="dxa"/>
          </w:tcPr>
          <w:p w:rsidR="008B577A" w:rsidRPr="00B12264" w:rsidRDefault="008B577A" w:rsidP="00B12264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Земельный участок под ИЖ</w:t>
            </w:r>
            <w:proofErr w:type="gramStart"/>
            <w:r w:rsidRPr="00B12264">
              <w:rPr>
                <w:b/>
                <w:bCs/>
                <w:sz w:val="24"/>
                <w:szCs w:val="24"/>
                <w:lang w:val="ru-RU"/>
              </w:rPr>
              <w:t>С(</w:t>
            </w:r>
            <w:proofErr w:type="gramEnd"/>
            <w:r w:rsidRPr="00B12264">
              <w:rPr>
                <w:b/>
                <w:bCs/>
                <w:sz w:val="24"/>
                <w:szCs w:val="24"/>
                <w:lang w:val="ru-RU"/>
              </w:rPr>
              <w:t>собственность)</w:t>
            </w: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Жилой дом</w:t>
            </w: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(безвозмездное пользование)</w:t>
            </w:r>
          </w:p>
        </w:tc>
        <w:tc>
          <w:tcPr>
            <w:tcW w:w="1410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540</w:t>
            </w: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80</w:t>
            </w:r>
          </w:p>
        </w:tc>
        <w:tc>
          <w:tcPr>
            <w:tcW w:w="1411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РФ</w:t>
            </w:r>
          </w:p>
        </w:tc>
        <w:tc>
          <w:tcPr>
            <w:tcW w:w="3244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2172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21A30" w:rsidRPr="00B12264" w:rsidRDefault="00821A30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21A30" w:rsidRPr="00B12264" w:rsidRDefault="00821A30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359795,17</w:t>
            </w:r>
          </w:p>
        </w:tc>
      </w:tr>
      <w:tr w:rsidR="008B577A" w:rsidTr="000748E2">
        <w:tc>
          <w:tcPr>
            <w:tcW w:w="517" w:type="dxa"/>
            <w:vMerge/>
          </w:tcPr>
          <w:p w:rsidR="008B577A" w:rsidRP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</w:tc>
        <w:tc>
          <w:tcPr>
            <w:tcW w:w="4509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  <w:r w:rsidRPr="00B12264">
              <w:rPr>
                <w:b/>
                <w:bCs/>
                <w:sz w:val="24"/>
                <w:lang w:val="ru-RU"/>
              </w:rPr>
              <w:t>дочь</w:t>
            </w:r>
          </w:p>
        </w:tc>
        <w:tc>
          <w:tcPr>
            <w:tcW w:w="2336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Жилой дом</w:t>
            </w: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(безвозмездное пользование)</w:t>
            </w:r>
          </w:p>
        </w:tc>
        <w:tc>
          <w:tcPr>
            <w:tcW w:w="1410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80</w:t>
            </w:r>
          </w:p>
        </w:tc>
        <w:tc>
          <w:tcPr>
            <w:tcW w:w="1411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РФ</w:t>
            </w:r>
          </w:p>
        </w:tc>
        <w:tc>
          <w:tcPr>
            <w:tcW w:w="3244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2172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1200,00</w:t>
            </w:r>
          </w:p>
        </w:tc>
      </w:tr>
      <w:tr w:rsidR="008B577A" w:rsidTr="000748E2">
        <w:tc>
          <w:tcPr>
            <w:tcW w:w="517" w:type="dxa"/>
            <w:vMerge w:val="restart"/>
          </w:tcPr>
          <w:p w:rsid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  <w:p w:rsid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  <w:p w:rsidR="008B577A" w:rsidRP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  <w:r w:rsidRPr="008B577A">
              <w:rPr>
                <w:b/>
                <w:bCs/>
                <w:sz w:val="24"/>
                <w:szCs w:val="34"/>
                <w:lang w:val="ru-RU"/>
              </w:rPr>
              <w:t>5</w:t>
            </w:r>
          </w:p>
        </w:tc>
        <w:tc>
          <w:tcPr>
            <w:tcW w:w="4509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  <w:r w:rsidRPr="00B12264">
              <w:rPr>
                <w:b/>
                <w:bCs/>
                <w:sz w:val="24"/>
                <w:lang w:val="ru-RU"/>
              </w:rPr>
              <w:t>Ведущий специалист-эксперт</w:t>
            </w:r>
            <w:r w:rsidRPr="00B12264">
              <w:rPr>
                <w:b/>
                <w:bCs/>
                <w:sz w:val="24"/>
                <w:lang w:val="ru-RU"/>
              </w:rPr>
              <w:br/>
            </w:r>
            <w:proofErr w:type="spellStart"/>
            <w:r w:rsidRPr="00B12264">
              <w:rPr>
                <w:b/>
                <w:bCs/>
                <w:sz w:val="24"/>
                <w:lang w:val="ru-RU"/>
              </w:rPr>
              <w:t>Алимханов</w:t>
            </w:r>
            <w:proofErr w:type="spellEnd"/>
            <w:r w:rsidRPr="00B12264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B12264">
              <w:rPr>
                <w:b/>
                <w:bCs/>
                <w:sz w:val="24"/>
                <w:lang w:val="ru-RU"/>
              </w:rPr>
              <w:t>Апти</w:t>
            </w:r>
            <w:proofErr w:type="spellEnd"/>
            <w:r w:rsidRPr="00B12264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B12264">
              <w:rPr>
                <w:b/>
                <w:bCs/>
                <w:sz w:val="24"/>
                <w:lang w:val="ru-RU"/>
              </w:rPr>
              <w:t>Абуевич</w:t>
            </w:r>
            <w:proofErr w:type="spellEnd"/>
          </w:p>
        </w:tc>
        <w:tc>
          <w:tcPr>
            <w:tcW w:w="2336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Земельный участок под ИЖ</w:t>
            </w:r>
            <w:proofErr w:type="gramStart"/>
            <w:r w:rsidRPr="00B12264">
              <w:rPr>
                <w:b/>
                <w:bCs/>
                <w:sz w:val="24"/>
                <w:szCs w:val="24"/>
                <w:lang w:val="ru-RU"/>
              </w:rPr>
              <w:t>С(</w:t>
            </w:r>
            <w:proofErr w:type="gramEnd"/>
            <w:r w:rsidRPr="00B12264">
              <w:rPr>
                <w:b/>
                <w:bCs/>
                <w:sz w:val="24"/>
                <w:szCs w:val="24"/>
                <w:lang w:val="ru-RU"/>
              </w:rPr>
              <w:t>собственность)</w:t>
            </w: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Квартира (безвозмездное пользование)</w:t>
            </w:r>
          </w:p>
        </w:tc>
        <w:tc>
          <w:tcPr>
            <w:tcW w:w="1410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902</w:t>
            </w: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56,2</w:t>
            </w:r>
          </w:p>
        </w:tc>
        <w:tc>
          <w:tcPr>
            <w:tcW w:w="1411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РФ</w:t>
            </w:r>
          </w:p>
        </w:tc>
        <w:tc>
          <w:tcPr>
            <w:tcW w:w="3244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Автомобиль легковой</w:t>
            </w: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Приора ВАЗ 21703</w:t>
            </w:r>
          </w:p>
        </w:tc>
        <w:tc>
          <w:tcPr>
            <w:tcW w:w="2172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21A30" w:rsidRPr="00B12264" w:rsidRDefault="00821A30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127288,00</w:t>
            </w:r>
          </w:p>
        </w:tc>
      </w:tr>
      <w:tr w:rsidR="008B577A" w:rsidTr="000748E2">
        <w:tc>
          <w:tcPr>
            <w:tcW w:w="517" w:type="dxa"/>
            <w:vMerge/>
          </w:tcPr>
          <w:p w:rsidR="008B577A" w:rsidRP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</w:tc>
        <w:tc>
          <w:tcPr>
            <w:tcW w:w="4509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  <w:r w:rsidRPr="00B12264">
              <w:rPr>
                <w:b/>
                <w:bCs/>
                <w:sz w:val="24"/>
                <w:lang w:val="ru-RU"/>
              </w:rPr>
              <w:t>супруга</w:t>
            </w:r>
          </w:p>
        </w:tc>
        <w:tc>
          <w:tcPr>
            <w:tcW w:w="2336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Квартира (безвозмездное пользование)</w:t>
            </w:r>
          </w:p>
        </w:tc>
        <w:tc>
          <w:tcPr>
            <w:tcW w:w="1410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56,2</w:t>
            </w:r>
          </w:p>
        </w:tc>
        <w:tc>
          <w:tcPr>
            <w:tcW w:w="1411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РФ</w:t>
            </w:r>
          </w:p>
        </w:tc>
        <w:tc>
          <w:tcPr>
            <w:tcW w:w="3244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2172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8B577A" w:rsidTr="000748E2">
        <w:tc>
          <w:tcPr>
            <w:tcW w:w="517" w:type="dxa"/>
            <w:vMerge/>
          </w:tcPr>
          <w:p w:rsidR="008B577A" w:rsidRP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</w:tc>
        <w:tc>
          <w:tcPr>
            <w:tcW w:w="4509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  <w:r w:rsidRPr="00B12264">
              <w:rPr>
                <w:b/>
                <w:bCs/>
                <w:sz w:val="24"/>
                <w:lang w:val="ru-RU"/>
              </w:rPr>
              <w:t>сын</w:t>
            </w:r>
          </w:p>
        </w:tc>
        <w:tc>
          <w:tcPr>
            <w:tcW w:w="2336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Квартира (безвозмездное пользование)</w:t>
            </w:r>
          </w:p>
        </w:tc>
        <w:tc>
          <w:tcPr>
            <w:tcW w:w="1410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56,2</w:t>
            </w:r>
          </w:p>
        </w:tc>
        <w:tc>
          <w:tcPr>
            <w:tcW w:w="1411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РФ</w:t>
            </w:r>
          </w:p>
        </w:tc>
        <w:tc>
          <w:tcPr>
            <w:tcW w:w="3244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-</w:t>
            </w: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72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1200,00</w:t>
            </w:r>
          </w:p>
        </w:tc>
      </w:tr>
      <w:tr w:rsidR="008B577A" w:rsidTr="000748E2">
        <w:tc>
          <w:tcPr>
            <w:tcW w:w="517" w:type="dxa"/>
            <w:vMerge/>
          </w:tcPr>
          <w:p w:rsidR="008B577A" w:rsidRP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</w:tc>
        <w:tc>
          <w:tcPr>
            <w:tcW w:w="4509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  <w:r w:rsidRPr="00B12264">
              <w:rPr>
                <w:b/>
                <w:bCs/>
                <w:sz w:val="24"/>
                <w:lang w:val="ru-RU"/>
              </w:rPr>
              <w:t>сын</w:t>
            </w:r>
          </w:p>
        </w:tc>
        <w:tc>
          <w:tcPr>
            <w:tcW w:w="2336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Квартира (безвозмездное пользование)</w:t>
            </w:r>
          </w:p>
        </w:tc>
        <w:tc>
          <w:tcPr>
            <w:tcW w:w="1410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56,2</w:t>
            </w:r>
          </w:p>
        </w:tc>
        <w:tc>
          <w:tcPr>
            <w:tcW w:w="1411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РФ</w:t>
            </w:r>
          </w:p>
        </w:tc>
        <w:tc>
          <w:tcPr>
            <w:tcW w:w="3244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-</w:t>
            </w: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72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1200,00</w:t>
            </w:r>
          </w:p>
        </w:tc>
      </w:tr>
      <w:tr w:rsidR="008B577A" w:rsidTr="000748E2">
        <w:tc>
          <w:tcPr>
            <w:tcW w:w="517" w:type="dxa"/>
            <w:vMerge/>
          </w:tcPr>
          <w:p w:rsidR="008B577A" w:rsidRP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</w:tc>
        <w:tc>
          <w:tcPr>
            <w:tcW w:w="4509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  <w:r w:rsidRPr="00B12264">
              <w:rPr>
                <w:b/>
                <w:bCs/>
                <w:sz w:val="24"/>
                <w:lang w:val="ru-RU"/>
              </w:rPr>
              <w:t>сын</w:t>
            </w:r>
          </w:p>
        </w:tc>
        <w:tc>
          <w:tcPr>
            <w:tcW w:w="2336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Квартира (безвозмездное пользование)</w:t>
            </w:r>
          </w:p>
        </w:tc>
        <w:tc>
          <w:tcPr>
            <w:tcW w:w="1410" w:type="dxa"/>
          </w:tcPr>
          <w:p w:rsidR="00B12264" w:rsidRDefault="00B12264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56,2</w:t>
            </w:r>
          </w:p>
        </w:tc>
        <w:tc>
          <w:tcPr>
            <w:tcW w:w="1411" w:type="dxa"/>
          </w:tcPr>
          <w:p w:rsidR="00B12264" w:rsidRDefault="00B12264" w:rsidP="00E04533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E04533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РФ</w:t>
            </w:r>
          </w:p>
        </w:tc>
        <w:tc>
          <w:tcPr>
            <w:tcW w:w="3244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-</w:t>
            </w: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72" w:type="dxa"/>
          </w:tcPr>
          <w:p w:rsidR="008B577A" w:rsidRPr="00B12264" w:rsidRDefault="008B577A" w:rsidP="00E04533">
            <w:pPr>
              <w:pStyle w:val="a4"/>
              <w:snapToGrid w:val="0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E04533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-</w:t>
            </w:r>
          </w:p>
        </w:tc>
      </w:tr>
      <w:tr w:rsidR="008B577A" w:rsidTr="000748E2">
        <w:tc>
          <w:tcPr>
            <w:tcW w:w="517" w:type="dxa"/>
            <w:vMerge/>
          </w:tcPr>
          <w:p w:rsidR="008B577A" w:rsidRP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</w:p>
        </w:tc>
        <w:tc>
          <w:tcPr>
            <w:tcW w:w="4509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lang w:val="ru-RU"/>
              </w:rPr>
            </w:pPr>
            <w:r w:rsidRPr="00B12264">
              <w:rPr>
                <w:b/>
                <w:bCs/>
                <w:sz w:val="24"/>
                <w:lang w:val="ru-RU"/>
              </w:rPr>
              <w:t>сын</w:t>
            </w:r>
          </w:p>
        </w:tc>
        <w:tc>
          <w:tcPr>
            <w:tcW w:w="2336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Квартира (безвозмездное пользование)</w:t>
            </w:r>
          </w:p>
        </w:tc>
        <w:tc>
          <w:tcPr>
            <w:tcW w:w="1410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56,2</w:t>
            </w:r>
          </w:p>
        </w:tc>
        <w:tc>
          <w:tcPr>
            <w:tcW w:w="1411" w:type="dxa"/>
          </w:tcPr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РФ</w:t>
            </w:r>
          </w:p>
        </w:tc>
        <w:tc>
          <w:tcPr>
            <w:tcW w:w="3244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-</w:t>
            </w: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72" w:type="dxa"/>
          </w:tcPr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3F1475">
            <w:pPr>
              <w:pStyle w:val="a4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-</w:t>
            </w:r>
          </w:p>
        </w:tc>
      </w:tr>
      <w:tr w:rsidR="008B577A" w:rsidTr="000748E2">
        <w:tc>
          <w:tcPr>
            <w:tcW w:w="517" w:type="dxa"/>
            <w:vMerge w:val="restart"/>
          </w:tcPr>
          <w:p w:rsidR="008B577A" w:rsidRPr="008B577A" w:rsidRDefault="008B577A" w:rsidP="002D593E">
            <w:pPr>
              <w:rPr>
                <w:b/>
                <w:bCs/>
                <w:sz w:val="24"/>
                <w:szCs w:val="34"/>
                <w:lang w:val="ru-RU"/>
              </w:rPr>
            </w:pPr>
            <w:r w:rsidRPr="008B577A">
              <w:rPr>
                <w:b/>
                <w:bCs/>
                <w:sz w:val="24"/>
                <w:szCs w:val="34"/>
                <w:lang w:val="ru-RU"/>
              </w:rPr>
              <w:t>6</w:t>
            </w:r>
          </w:p>
        </w:tc>
        <w:tc>
          <w:tcPr>
            <w:tcW w:w="4509" w:type="dxa"/>
          </w:tcPr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b/>
                <w:sz w:val="24"/>
                <w:lang w:val="ru-RU"/>
              </w:rPr>
            </w:pPr>
          </w:p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b/>
                <w:sz w:val="24"/>
                <w:lang w:val="ru-RU"/>
              </w:rPr>
            </w:pPr>
            <w:r w:rsidRPr="00B12264">
              <w:rPr>
                <w:b/>
                <w:sz w:val="24"/>
                <w:lang w:val="ru-RU"/>
              </w:rPr>
              <w:t>Главный специалист – эксперт</w:t>
            </w:r>
          </w:p>
          <w:p w:rsidR="008B577A" w:rsidRPr="00B12264" w:rsidRDefault="008B577A" w:rsidP="00E04533">
            <w:pPr>
              <w:jc w:val="center"/>
              <w:rPr>
                <w:b/>
                <w:bCs/>
                <w:sz w:val="24"/>
                <w:szCs w:val="34"/>
                <w:lang w:val="ru-RU"/>
              </w:rPr>
            </w:pPr>
            <w:r w:rsidRPr="00B12264">
              <w:rPr>
                <w:b/>
                <w:sz w:val="24"/>
                <w:lang w:val="ru-RU"/>
              </w:rPr>
              <w:t xml:space="preserve">Исаева </w:t>
            </w:r>
            <w:proofErr w:type="spellStart"/>
            <w:r w:rsidRPr="00B12264">
              <w:rPr>
                <w:b/>
                <w:sz w:val="24"/>
                <w:lang w:val="ru-RU"/>
              </w:rPr>
              <w:t>Мадина</w:t>
            </w:r>
            <w:proofErr w:type="spellEnd"/>
            <w:r w:rsidRPr="00B1226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B12264">
              <w:rPr>
                <w:b/>
                <w:sz w:val="24"/>
                <w:lang w:val="ru-RU"/>
              </w:rPr>
              <w:t>Ахмадовна</w:t>
            </w:r>
            <w:proofErr w:type="spellEnd"/>
          </w:p>
        </w:tc>
        <w:tc>
          <w:tcPr>
            <w:tcW w:w="2336" w:type="dxa"/>
          </w:tcPr>
          <w:p w:rsidR="008B577A" w:rsidRPr="00B12264" w:rsidRDefault="008B577A" w:rsidP="00E04533">
            <w:pPr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E0453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Жилой дом (безвозмездное пользование)</w:t>
            </w:r>
          </w:p>
        </w:tc>
        <w:tc>
          <w:tcPr>
            <w:tcW w:w="1410" w:type="dxa"/>
          </w:tcPr>
          <w:p w:rsidR="008B577A" w:rsidRPr="00B12264" w:rsidRDefault="008B577A" w:rsidP="00E0453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B12264" w:rsidRPr="00B12264" w:rsidRDefault="00B12264" w:rsidP="00E0453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B12264" w:rsidRPr="00B12264" w:rsidRDefault="00B12264" w:rsidP="00E0453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80</w:t>
            </w:r>
          </w:p>
        </w:tc>
        <w:tc>
          <w:tcPr>
            <w:tcW w:w="1411" w:type="dxa"/>
          </w:tcPr>
          <w:p w:rsidR="008B577A" w:rsidRPr="00B12264" w:rsidRDefault="008B577A" w:rsidP="00E0453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E0453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E0453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РФ</w:t>
            </w:r>
          </w:p>
        </w:tc>
        <w:tc>
          <w:tcPr>
            <w:tcW w:w="3244" w:type="dxa"/>
          </w:tcPr>
          <w:p w:rsidR="008B577A" w:rsidRPr="00B12264" w:rsidRDefault="008B577A" w:rsidP="00E0453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72" w:type="dxa"/>
          </w:tcPr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B12264">
              <w:rPr>
                <w:b/>
                <w:sz w:val="24"/>
                <w:szCs w:val="24"/>
                <w:lang w:val="ru-RU"/>
              </w:rPr>
              <w:t>406747,75</w:t>
            </w:r>
          </w:p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B12264">
              <w:rPr>
                <w:b/>
                <w:sz w:val="24"/>
                <w:szCs w:val="24"/>
                <w:lang w:val="ru-RU"/>
              </w:rPr>
              <w:t>114850,00</w:t>
            </w:r>
          </w:p>
          <w:p w:rsidR="008B577A" w:rsidRPr="00B12264" w:rsidRDefault="008B577A" w:rsidP="00E0453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8B577A" w:rsidTr="000748E2">
        <w:tc>
          <w:tcPr>
            <w:tcW w:w="517" w:type="dxa"/>
            <w:vMerge/>
          </w:tcPr>
          <w:p w:rsidR="008B577A" w:rsidRDefault="008B577A" w:rsidP="002D593E">
            <w:pPr>
              <w:rPr>
                <w:b/>
                <w:bCs/>
                <w:sz w:val="28"/>
                <w:szCs w:val="34"/>
                <w:lang w:val="ru-RU"/>
              </w:rPr>
            </w:pPr>
          </w:p>
        </w:tc>
        <w:tc>
          <w:tcPr>
            <w:tcW w:w="4509" w:type="dxa"/>
          </w:tcPr>
          <w:p w:rsidR="008B577A" w:rsidRPr="00B12264" w:rsidRDefault="008B577A" w:rsidP="00E04533">
            <w:pPr>
              <w:jc w:val="center"/>
              <w:rPr>
                <w:b/>
                <w:sz w:val="24"/>
                <w:lang w:val="ru-RU"/>
              </w:rPr>
            </w:pPr>
          </w:p>
          <w:p w:rsidR="008B577A" w:rsidRPr="00B12264" w:rsidRDefault="008B577A" w:rsidP="00E04533">
            <w:pPr>
              <w:jc w:val="center"/>
              <w:rPr>
                <w:b/>
                <w:bCs/>
                <w:sz w:val="24"/>
                <w:szCs w:val="34"/>
                <w:lang w:val="ru-RU"/>
              </w:rPr>
            </w:pPr>
            <w:r w:rsidRPr="00B12264">
              <w:rPr>
                <w:b/>
                <w:sz w:val="24"/>
                <w:lang w:val="ru-RU"/>
              </w:rPr>
              <w:t>супруг</w:t>
            </w:r>
          </w:p>
        </w:tc>
        <w:tc>
          <w:tcPr>
            <w:tcW w:w="2336" w:type="dxa"/>
          </w:tcPr>
          <w:p w:rsidR="00B12264" w:rsidRPr="00B12264" w:rsidRDefault="00B12264" w:rsidP="00E0453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B12264" w:rsidP="00E0453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410" w:type="dxa"/>
          </w:tcPr>
          <w:p w:rsidR="008B577A" w:rsidRPr="00B12264" w:rsidRDefault="008B577A" w:rsidP="00E0453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B12264" w:rsidRPr="00B12264" w:rsidRDefault="00B12264" w:rsidP="00E0453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411" w:type="dxa"/>
          </w:tcPr>
          <w:p w:rsidR="008B577A" w:rsidRPr="00B12264" w:rsidRDefault="008B577A" w:rsidP="00E0453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B12264" w:rsidP="00E0453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3244" w:type="dxa"/>
          </w:tcPr>
          <w:p w:rsidR="008B577A" w:rsidRPr="00B12264" w:rsidRDefault="008B577A" w:rsidP="00E0453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B12264" w:rsidRPr="00B12264" w:rsidRDefault="00B12264" w:rsidP="00E0453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2172" w:type="dxa"/>
          </w:tcPr>
          <w:p w:rsidR="008B577A" w:rsidRPr="00B12264" w:rsidRDefault="008B577A" w:rsidP="00E0453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B577A" w:rsidRPr="00B12264" w:rsidRDefault="008B577A" w:rsidP="00E0453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12264">
              <w:rPr>
                <w:b/>
                <w:sz w:val="24"/>
                <w:szCs w:val="24"/>
                <w:lang w:val="ru-RU"/>
              </w:rPr>
              <w:t>263287,00</w:t>
            </w:r>
          </w:p>
        </w:tc>
      </w:tr>
      <w:tr w:rsidR="008B577A" w:rsidTr="000748E2">
        <w:tc>
          <w:tcPr>
            <w:tcW w:w="517" w:type="dxa"/>
            <w:vMerge/>
          </w:tcPr>
          <w:p w:rsidR="008B577A" w:rsidRDefault="008B577A" w:rsidP="002D593E">
            <w:pPr>
              <w:rPr>
                <w:b/>
                <w:bCs/>
                <w:sz w:val="28"/>
                <w:szCs w:val="34"/>
                <w:lang w:val="ru-RU"/>
              </w:rPr>
            </w:pPr>
          </w:p>
        </w:tc>
        <w:tc>
          <w:tcPr>
            <w:tcW w:w="4509" w:type="dxa"/>
          </w:tcPr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b/>
                <w:sz w:val="24"/>
                <w:lang w:val="ru-RU"/>
              </w:rPr>
            </w:pPr>
          </w:p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b/>
                <w:sz w:val="24"/>
                <w:lang w:val="ru-RU"/>
              </w:rPr>
            </w:pPr>
            <w:r w:rsidRPr="00B12264">
              <w:rPr>
                <w:b/>
                <w:sz w:val="24"/>
                <w:lang w:val="ru-RU"/>
              </w:rPr>
              <w:t>дочь</w:t>
            </w:r>
          </w:p>
        </w:tc>
        <w:tc>
          <w:tcPr>
            <w:tcW w:w="2336" w:type="dxa"/>
          </w:tcPr>
          <w:p w:rsidR="008B577A" w:rsidRPr="00B12264" w:rsidRDefault="008B577A" w:rsidP="00E04533">
            <w:pPr>
              <w:jc w:val="center"/>
              <w:rPr>
                <w:sz w:val="24"/>
                <w:szCs w:val="24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Жилой дом (безвозмездное пользование)</w:t>
            </w:r>
          </w:p>
        </w:tc>
        <w:tc>
          <w:tcPr>
            <w:tcW w:w="1410" w:type="dxa"/>
          </w:tcPr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B577A" w:rsidRPr="00B12264" w:rsidRDefault="00B12264" w:rsidP="00E04533">
            <w:pPr>
              <w:widowControl/>
              <w:suppressAutoHyphens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B12264">
              <w:rPr>
                <w:b/>
                <w:sz w:val="24"/>
                <w:szCs w:val="24"/>
                <w:lang w:val="ru-RU"/>
              </w:rPr>
              <w:t>80</w:t>
            </w:r>
          </w:p>
        </w:tc>
        <w:tc>
          <w:tcPr>
            <w:tcW w:w="1411" w:type="dxa"/>
          </w:tcPr>
          <w:p w:rsidR="008B577A" w:rsidRPr="00B12264" w:rsidRDefault="008B577A" w:rsidP="00E0453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E04533">
            <w:pPr>
              <w:jc w:val="center"/>
              <w:rPr>
                <w:sz w:val="24"/>
                <w:szCs w:val="24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РФ</w:t>
            </w:r>
          </w:p>
        </w:tc>
        <w:tc>
          <w:tcPr>
            <w:tcW w:w="3244" w:type="dxa"/>
          </w:tcPr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sz w:val="24"/>
                <w:szCs w:val="24"/>
                <w:lang w:val="ru-RU"/>
              </w:rPr>
            </w:pPr>
          </w:p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sz w:val="24"/>
                <w:szCs w:val="24"/>
                <w:lang w:val="ru-RU"/>
              </w:rPr>
            </w:pPr>
            <w:r w:rsidRPr="00B12264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172" w:type="dxa"/>
          </w:tcPr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sz w:val="24"/>
                <w:szCs w:val="24"/>
                <w:lang w:val="ru-RU"/>
              </w:rPr>
            </w:pPr>
          </w:p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B12264">
              <w:rPr>
                <w:b/>
                <w:sz w:val="24"/>
                <w:szCs w:val="24"/>
                <w:lang w:val="ru-RU"/>
              </w:rPr>
              <w:t>1440,00</w:t>
            </w:r>
          </w:p>
        </w:tc>
      </w:tr>
      <w:tr w:rsidR="008B577A" w:rsidTr="000748E2">
        <w:tc>
          <w:tcPr>
            <w:tcW w:w="517" w:type="dxa"/>
            <w:vMerge/>
          </w:tcPr>
          <w:p w:rsidR="008B577A" w:rsidRDefault="008B577A" w:rsidP="002D593E">
            <w:pPr>
              <w:rPr>
                <w:b/>
                <w:bCs/>
                <w:sz w:val="28"/>
                <w:szCs w:val="34"/>
                <w:lang w:val="ru-RU"/>
              </w:rPr>
            </w:pPr>
          </w:p>
        </w:tc>
        <w:tc>
          <w:tcPr>
            <w:tcW w:w="4509" w:type="dxa"/>
          </w:tcPr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b/>
                <w:sz w:val="24"/>
                <w:lang w:val="ru-RU"/>
              </w:rPr>
            </w:pPr>
          </w:p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b/>
                <w:sz w:val="24"/>
                <w:lang w:val="ru-RU"/>
              </w:rPr>
            </w:pPr>
            <w:r w:rsidRPr="00B12264">
              <w:rPr>
                <w:b/>
                <w:sz w:val="24"/>
                <w:lang w:val="ru-RU"/>
              </w:rPr>
              <w:t>дочь</w:t>
            </w:r>
          </w:p>
        </w:tc>
        <w:tc>
          <w:tcPr>
            <w:tcW w:w="2336" w:type="dxa"/>
          </w:tcPr>
          <w:p w:rsidR="008B577A" w:rsidRPr="00B12264" w:rsidRDefault="008B577A" w:rsidP="00E04533">
            <w:pPr>
              <w:jc w:val="center"/>
              <w:rPr>
                <w:sz w:val="24"/>
                <w:szCs w:val="24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Жилой дом (безвозмездное пользование)</w:t>
            </w:r>
          </w:p>
        </w:tc>
        <w:tc>
          <w:tcPr>
            <w:tcW w:w="1410" w:type="dxa"/>
          </w:tcPr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B577A" w:rsidRPr="00B12264" w:rsidRDefault="00B12264" w:rsidP="00E04533">
            <w:pPr>
              <w:widowControl/>
              <w:suppressAutoHyphens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B12264">
              <w:rPr>
                <w:b/>
                <w:sz w:val="24"/>
                <w:szCs w:val="24"/>
                <w:lang w:val="ru-RU"/>
              </w:rPr>
              <w:t>80</w:t>
            </w:r>
          </w:p>
        </w:tc>
        <w:tc>
          <w:tcPr>
            <w:tcW w:w="1411" w:type="dxa"/>
          </w:tcPr>
          <w:p w:rsidR="008B577A" w:rsidRPr="00B12264" w:rsidRDefault="008B577A" w:rsidP="00E04533">
            <w:pPr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E04533">
            <w:pPr>
              <w:jc w:val="center"/>
              <w:rPr>
                <w:sz w:val="24"/>
                <w:szCs w:val="24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РФ</w:t>
            </w:r>
          </w:p>
        </w:tc>
        <w:tc>
          <w:tcPr>
            <w:tcW w:w="3244" w:type="dxa"/>
          </w:tcPr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sz w:val="24"/>
                <w:szCs w:val="24"/>
                <w:lang w:val="ru-RU"/>
              </w:rPr>
            </w:pPr>
          </w:p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sz w:val="24"/>
                <w:szCs w:val="24"/>
                <w:lang w:val="ru-RU"/>
              </w:rPr>
            </w:pPr>
            <w:r w:rsidRPr="00B12264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172" w:type="dxa"/>
          </w:tcPr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B12264">
              <w:rPr>
                <w:b/>
                <w:sz w:val="24"/>
                <w:szCs w:val="24"/>
                <w:lang w:val="ru-RU"/>
              </w:rPr>
              <w:t>1440,00</w:t>
            </w:r>
          </w:p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sz w:val="24"/>
                <w:szCs w:val="24"/>
                <w:lang w:val="ru-RU"/>
              </w:rPr>
            </w:pPr>
            <w:r w:rsidRPr="00B12264">
              <w:rPr>
                <w:b/>
                <w:sz w:val="24"/>
                <w:szCs w:val="24"/>
                <w:lang w:val="ru-RU"/>
              </w:rPr>
              <w:t>97860,00</w:t>
            </w:r>
          </w:p>
        </w:tc>
      </w:tr>
      <w:tr w:rsidR="008B577A" w:rsidTr="000748E2">
        <w:tc>
          <w:tcPr>
            <w:tcW w:w="517" w:type="dxa"/>
            <w:vMerge/>
          </w:tcPr>
          <w:p w:rsidR="008B577A" w:rsidRDefault="008B577A" w:rsidP="002D593E">
            <w:pPr>
              <w:rPr>
                <w:b/>
                <w:bCs/>
                <w:sz w:val="28"/>
                <w:szCs w:val="34"/>
                <w:lang w:val="ru-RU"/>
              </w:rPr>
            </w:pPr>
          </w:p>
        </w:tc>
        <w:tc>
          <w:tcPr>
            <w:tcW w:w="4509" w:type="dxa"/>
          </w:tcPr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b/>
                <w:sz w:val="24"/>
                <w:lang w:val="ru-RU"/>
              </w:rPr>
            </w:pPr>
          </w:p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b/>
                <w:sz w:val="24"/>
                <w:lang w:val="ru-RU"/>
              </w:rPr>
            </w:pPr>
            <w:r w:rsidRPr="00B12264">
              <w:rPr>
                <w:b/>
                <w:sz w:val="24"/>
                <w:lang w:val="ru-RU"/>
              </w:rPr>
              <w:t>сын</w:t>
            </w:r>
          </w:p>
        </w:tc>
        <w:tc>
          <w:tcPr>
            <w:tcW w:w="2336" w:type="dxa"/>
          </w:tcPr>
          <w:p w:rsidR="008B577A" w:rsidRPr="00B12264" w:rsidRDefault="008B577A" w:rsidP="00E04533">
            <w:pPr>
              <w:jc w:val="center"/>
              <w:rPr>
                <w:sz w:val="24"/>
                <w:szCs w:val="24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Жилой дом (безвозмездное пользование)</w:t>
            </w:r>
          </w:p>
        </w:tc>
        <w:tc>
          <w:tcPr>
            <w:tcW w:w="1410" w:type="dxa"/>
          </w:tcPr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B577A" w:rsidRPr="00B12264" w:rsidRDefault="00B12264" w:rsidP="00E04533">
            <w:pPr>
              <w:widowControl/>
              <w:suppressAutoHyphens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B12264">
              <w:rPr>
                <w:b/>
                <w:sz w:val="24"/>
                <w:szCs w:val="24"/>
                <w:lang w:val="ru-RU"/>
              </w:rPr>
              <w:t>80</w:t>
            </w:r>
          </w:p>
        </w:tc>
        <w:tc>
          <w:tcPr>
            <w:tcW w:w="1411" w:type="dxa"/>
          </w:tcPr>
          <w:p w:rsidR="008B577A" w:rsidRPr="00B12264" w:rsidRDefault="008B577A" w:rsidP="00E0453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8B577A" w:rsidRPr="00B12264" w:rsidRDefault="008B577A" w:rsidP="00E04533">
            <w:pPr>
              <w:jc w:val="center"/>
              <w:rPr>
                <w:sz w:val="24"/>
                <w:szCs w:val="24"/>
              </w:rPr>
            </w:pPr>
            <w:r w:rsidRPr="00B12264">
              <w:rPr>
                <w:b/>
                <w:bCs/>
                <w:sz w:val="24"/>
                <w:szCs w:val="24"/>
                <w:lang w:val="ru-RU"/>
              </w:rPr>
              <w:t>РФ</w:t>
            </w:r>
          </w:p>
        </w:tc>
        <w:tc>
          <w:tcPr>
            <w:tcW w:w="3244" w:type="dxa"/>
          </w:tcPr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sz w:val="24"/>
                <w:szCs w:val="24"/>
                <w:lang w:val="ru-RU"/>
              </w:rPr>
            </w:pPr>
          </w:p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sz w:val="24"/>
                <w:szCs w:val="24"/>
                <w:lang w:val="ru-RU"/>
              </w:rPr>
            </w:pPr>
            <w:r w:rsidRPr="00B12264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172" w:type="dxa"/>
          </w:tcPr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sz w:val="24"/>
                <w:szCs w:val="24"/>
                <w:lang w:val="ru-RU"/>
              </w:rPr>
            </w:pPr>
          </w:p>
          <w:p w:rsidR="008B577A" w:rsidRPr="00B12264" w:rsidRDefault="008B577A" w:rsidP="00E04533">
            <w:pPr>
              <w:widowControl/>
              <w:suppressAutoHyphens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B12264">
              <w:rPr>
                <w:b/>
                <w:sz w:val="24"/>
                <w:szCs w:val="24"/>
                <w:lang w:val="ru-RU"/>
              </w:rPr>
              <w:t>1440,00</w:t>
            </w:r>
          </w:p>
        </w:tc>
      </w:tr>
    </w:tbl>
    <w:p w:rsidR="006608A1" w:rsidRDefault="006608A1" w:rsidP="002D593E">
      <w:pPr>
        <w:ind w:left="15"/>
        <w:rPr>
          <w:b/>
          <w:bCs/>
          <w:sz w:val="28"/>
          <w:szCs w:val="34"/>
          <w:lang w:val="ru-RU"/>
        </w:rPr>
      </w:pPr>
    </w:p>
    <w:p w:rsidR="00907ACF" w:rsidRDefault="00907ACF" w:rsidP="006608A1">
      <w:pPr>
        <w:jc w:val="center"/>
      </w:pPr>
    </w:p>
    <w:sectPr w:rsidR="00907ACF" w:rsidSect="006608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08A1"/>
    <w:rsid w:val="000748E2"/>
    <w:rsid w:val="001D625C"/>
    <w:rsid w:val="002D593E"/>
    <w:rsid w:val="003835D3"/>
    <w:rsid w:val="006608A1"/>
    <w:rsid w:val="00821A30"/>
    <w:rsid w:val="008B577A"/>
    <w:rsid w:val="008E7FD9"/>
    <w:rsid w:val="00907ACF"/>
    <w:rsid w:val="00945598"/>
    <w:rsid w:val="00B12264"/>
    <w:rsid w:val="00B461D6"/>
    <w:rsid w:val="00DB1EF0"/>
    <w:rsid w:val="00E04533"/>
    <w:rsid w:val="00F86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A1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6608A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2013-04-26T05:51:00Z</dcterms:created>
  <dcterms:modified xsi:type="dcterms:W3CDTF">2013-04-26T06:48:00Z</dcterms:modified>
</cp:coreProperties>
</file>