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09" w:rsidRPr="005D2E79" w:rsidRDefault="00867909" w:rsidP="008679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867909" w:rsidRPr="005D2E79" w:rsidRDefault="00867909" w:rsidP="008679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lang w:eastAsia="ru-RU"/>
        </w:rPr>
        <w:t>главы а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дминистрации города Чебоксары 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Чувашской Республики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его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ьи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за период </w:t>
      </w:r>
    </w:p>
    <w:p w:rsidR="00867909" w:rsidRDefault="00867909" w:rsidP="008679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 w:rsidR="00AC714B">
        <w:rPr>
          <w:rFonts w:ascii="Times New Roman" w:eastAsia="Times New Roman" w:hAnsi="Times New Roman" w:cs="Times New Roman"/>
          <w:b/>
          <w:kern w:val="36"/>
          <w:lang w:eastAsia="ru-RU"/>
        </w:rPr>
        <w:t>4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AC714B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4 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</w:p>
    <w:p w:rsidR="00867909" w:rsidRPr="005D2E79" w:rsidRDefault="00867909" w:rsidP="008679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tblpX="-244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9"/>
        <w:gridCol w:w="1563"/>
        <w:gridCol w:w="2232"/>
        <w:gridCol w:w="992"/>
        <w:gridCol w:w="1276"/>
        <w:gridCol w:w="884"/>
        <w:gridCol w:w="1985"/>
        <w:gridCol w:w="993"/>
        <w:gridCol w:w="993"/>
        <w:gridCol w:w="2408"/>
      </w:tblGrid>
      <w:tr w:rsidR="00867909" w:rsidRPr="005D2E79" w:rsidTr="00AC714B">
        <w:tc>
          <w:tcPr>
            <w:tcW w:w="2409" w:type="dxa"/>
            <w:vMerge w:val="restart"/>
          </w:tcPr>
          <w:p w:rsidR="00867909" w:rsidRPr="005D2E7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 w:val="restart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за 201</w:t>
            </w:r>
            <w:r w:rsidR="006A47B6">
              <w:rPr>
                <w:rFonts w:ascii="Times New Roman" w:eastAsia="Times New Roman" w:hAnsi="Times New Roman" w:cs="Times New Roman"/>
              </w:rPr>
              <w:t>4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5384" w:type="dxa"/>
            <w:gridSpan w:val="4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408" w:type="dxa"/>
            <w:vMerge w:val="restart"/>
          </w:tcPr>
          <w:p w:rsidR="00867909" w:rsidRPr="005D2E79" w:rsidRDefault="00867909" w:rsidP="00AC714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</w:tc>
      </w:tr>
      <w:tr w:rsidR="00867909" w:rsidRPr="005D2E79" w:rsidTr="00AC714B">
        <w:tc>
          <w:tcPr>
            <w:tcW w:w="2409" w:type="dxa"/>
            <w:vMerge/>
          </w:tcPr>
          <w:p w:rsidR="00867909" w:rsidRPr="005D2E7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1276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884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985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(кв.м.)</w:t>
            </w:r>
          </w:p>
        </w:tc>
        <w:tc>
          <w:tcPr>
            <w:tcW w:w="993" w:type="dxa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408" w:type="dxa"/>
            <w:vMerge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C714B" w:rsidRPr="005D2E79" w:rsidTr="00AC714B">
        <w:tc>
          <w:tcPr>
            <w:tcW w:w="2409" w:type="dxa"/>
            <w:shd w:val="clear" w:color="auto" w:fill="FFFFFF" w:themeFill="background1"/>
          </w:tcPr>
          <w:p w:rsidR="00867909" w:rsidRPr="001E0FC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Ладыков </w:t>
            </w:r>
          </w:p>
          <w:p w:rsidR="00867909" w:rsidRPr="001E0FC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Алексей Олегович</w:t>
            </w:r>
          </w:p>
          <w:p w:rsidR="0086790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(глава администрации города Чебоксары)</w:t>
            </w:r>
          </w:p>
          <w:p w:rsidR="00867909" w:rsidRPr="005D2E7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1 </w:t>
            </w:r>
            <w:r>
              <w:rPr>
                <w:rFonts w:ascii="Times New Roman" w:eastAsia="Times New Roman" w:hAnsi="Times New Roman" w:cs="Times New Roman"/>
              </w:rPr>
              <w:t>814</w:t>
            </w:r>
            <w:r w:rsidRPr="005D2E7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463</w:t>
            </w:r>
            <w:r w:rsidRPr="005D2E7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30</w:t>
            </w:r>
          </w:p>
          <w:p w:rsidR="0086790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22D8B" w:rsidRDefault="00022D8B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2D8B" w:rsidRDefault="00022D8B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30 000,00</w:t>
            </w:r>
          </w:p>
          <w:p w:rsidR="00022D8B" w:rsidRPr="005D2E79" w:rsidRDefault="00022D8B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2232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413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99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</w:tc>
        <w:tc>
          <w:tcPr>
            <w:tcW w:w="99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C714B" w:rsidRPr="005D2E79" w:rsidTr="00AC714B">
        <w:tc>
          <w:tcPr>
            <w:tcW w:w="2409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12 945,64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(доход по основному месту работы)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3</w:t>
            </w:r>
            <w:r w:rsidR="007D374F">
              <w:rPr>
                <w:rFonts w:ascii="Times New Roman" w:eastAsia="Times New Roman" w:hAnsi="Times New Roman" w:cs="Times New Roman"/>
              </w:rPr>
              <w:t> 909 547,12</w:t>
            </w:r>
            <w:bookmarkStart w:id="0" w:name="_GoBack"/>
            <w:bookmarkEnd w:id="0"/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2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земли населенных </w:t>
            </w: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пунктов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(в индивидуальной собственности)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AC714B">
              <w:rPr>
                <w:rFonts w:ascii="Times New Roman" w:eastAsia="Times New Roman" w:hAnsi="Times New Roman" w:cs="Times New Roman"/>
              </w:rPr>
              <w:t xml:space="preserve">в </w:t>
            </w:r>
            <w:r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 w:rsidR="00AC714B"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AC714B">
              <w:rPr>
                <w:rFonts w:ascii="Times New Roman" w:eastAsia="Times New Roman" w:hAnsi="Times New Roman" w:cs="Times New Roman"/>
              </w:rPr>
              <w:t xml:space="preserve"> в </w:t>
            </w:r>
            <w:r w:rsidR="00AC714B"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 w:rsidR="00AC714B"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AC714B">
              <w:rPr>
                <w:rFonts w:ascii="Times New Roman" w:eastAsia="Times New Roman" w:hAnsi="Times New Roman" w:cs="Times New Roman"/>
              </w:rPr>
              <w:t xml:space="preserve"> в </w:t>
            </w:r>
            <w:r w:rsidR="00AC714B" w:rsidRPr="005D2E79">
              <w:rPr>
                <w:rFonts w:ascii="Times New Roman" w:eastAsia="Times New Roman" w:hAnsi="Times New Roman" w:cs="Times New Roman"/>
              </w:rPr>
              <w:t>индивидуальн</w:t>
            </w:r>
            <w:r w:rsidR="00AC714B">
              <w:rPr>
                <w:rFonts w:ascii="Times New Roman" w:eastAsia="Times New Roman" w:hAnsi="Times New Roman" w:cs="Times New Roman"/>
              </w:rPr>
              <w:t>ой собственности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1500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1218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77,7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AC714B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135,6</w:t>
            </w:r>
          </w:p>
        </w:tc>
        <w:tc>
          <w:tcPr>
            <w:tcW w:w="1276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8" w:type="dxa"/>
            <w:shd w:val="clear" w:color="auto" w:fill="FFFFFF" w:themeFill="background1"/>
          </w:tcPr>
          <w:p w:rsidR="00867909" w:rsidRPr="005D2E79" w:rsidRDefault="00867909" w:rsidP="00AC71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867909" w:rsidRDefault="00867909" w:rsidP="00867909">
      <w:pPr>
        <w:jc w:val="center"/>
      </w:pPr>
    </w:p>
    <w:p w:rsidR="00867909" w:rsidRDefault="00867909" w:rsidP="00867909">
      <w:pPr>
        <w:jc w:val="center"/>
      </w:pPr>
      <w:r>
        <w:t>_________________</w:t>
      </w:r>
    </w:p>
    <w:p w:rsidR="00C3762A" w:rsidRDefault="00C3762A"/>
    <w:sectPr w:rsidR="00C3762A" w:rsidSect="009D1520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09"/>
    <w:rsid w:val="00022D8B"/>
    <w:rsid w:val="006A47B6"/>
    <w:rsid w:val="007D374F"/>
    <w:rsid w:val="00867909"/>
    <w:rsid w:val="00AC714B"/>
    <w:rsid w:val="00C3762A"/>
    <w:rsid w:val="00C808D4"/>
    <w:rsid w:val="00E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kadry2</cp:lastModifiedBy>
  <cp:revision>4</cp:revision>
  <dcterms:created xsi:type="dcterms:W3CDTF">2015-06-22T08:06:00Z</dcterms:created>
  <dcterms:modified xsi:type="dcterms:W3CDTF">2015-06-22T08:24:00Z</dcterms:modified>
</cp:coreProperties>
</file>