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06D" w:rsidRDefault="001E406D" w:rsidP="00225246">
      <w:pPr>
        <w:overflowPunct w:val="0"/>
        <w:autoSpaceDE w:val="0"/>
        <w:autoSpaceDN w:val="0"/>
        <w:jc w:val="center"/>
        <w:rPr>
          <w:rFonts w:ascii="Verdana" w:hAnsi="Verdana" w:cs="Verdana"/>
          <w:sz w:val="20"/>
          <w:szCs w:val="20"/>
        </w:rPr>
      </w:pPr>
      <w:bookmarkStart w:id="0" w:name="_GoBack"/>
      <w:bookmarkEnd w:id="0"/>
      <w:r w:rsidRPr="00225246">
        <w:rPr>
          <w:rFonts w:ascii="Verdana" w:hAnsi="Verdana" w:cs="Verdana"/>
          <w:sz w:val="20"/>
          <w:szCs w:val="20"/>
        </w:rPr>
        <w:t xml:space="preserve">Сведения о доходах, расходах, об имуществе </w:t>
      </w:r>
    </w:p>
    <w:p w:rsidR="001E406D" w:rsidRPr="00225246" w:rsidRDefault="001E406D" w:rsidP="00225246">
      <w:pPr>
        <w:overflowPunct w:val="0"/>
        <w:autoSpaceDE w:val="0"/>
        <w:autoSpaceDN w:val="0"/>
        <w:jc w:val="center"/>
        <w:rPr>
          <w:sz w:val="20"/>
          <w:szCs w:val="20"/>
        </w:rPr>
      </w:pPr>
      <w:r w:rsidRPr="00225246">
        <w:rPr>
          <w:rFonts w:ascii="Verdana" w:hAnsi="Verdana" w:cs="Verdana"/>
          <w:sz w:val="20"/>
          <w:szCs w:val="20"/>
        </w:rPr>
        <w:t xml:space="preserve">и </w:t>
      </w:r>
      <w:proofErr w:type="gramStart"/>
      <w:r w:rsidRPr="00225246">
        <w:rPr>
          <w:rFonts w:ascii="Verdana" w:hAnsi="Verdana" w:cs="Verdana"/>
          <w:sz w:val="20"/>
          <w:szCs w:val="20"/>
        </w:rPr>
        <w:t>обязательствах</w:t>
      </w:r>
      <w:proofErr w:type="gramEnd"/>
      <w:r w:rsidRPr="00225246">
        <w:rPr>
          <w:rFonts w:ascii="Verdana" w:hAnsi="Verdana" w:cs="Verdana"/>
          <w:sz w:val="20"/>
          <w:szCs w:val="20"/>
        </w:rPr>
        <w:t xml:space="preserve"> имущественного характера</w:t>
      </w:r>
    </w:p>
    <w:p w:rsidR="001E406D" w:rsidRDefault="001E406D" w:rsidP="00225246">
      <w:pPr>
        <w:overflowPunct w:val="0"/>
        <w:autoSpaceDE w:val="0"/>
        <w:autoSpaceDN w:val="0"/>
        <w:jc w:val="center"/>
        <w:rPr>
          <w:rFonts w:ascii="Verdana" w:hAnsi="Verdana" w:cs="Verdana"/>
          <w:sz w:val="20"/>
          <w:szCs w:val="20"/>
          <w:u w:val="single"/>
        </w:rPr>
      </w:pPr>
      <w:r>
        <w:rPr>
          <w:rFonts w:ascii="Verdana" w:hAnsi="Verdana" w:cs="Verdana"/>
          <w:sz w:val="20"/>
          <w:szCs w:val="20"/>
          <w:u w:val="single"/>
        </w:rPr>
        <w:t xml:space="preserve">директора муниципального бюджетного учреждения </w:t>
      </w:r>
    </w:p>
    <w:p w:rsidR="001E406D" w:rsidRPr="00225246" w:rsidRDefault="001E406D" w:rsidP="00225246">
      <w:pPr>
        <w:overflowPunct w:val="0"/>
        <w:autoSpaceDE w:val="0"/>
        <w:autoSpaceDN w:val="0"/>
        <w:jc w:val="center"/>
        <w:rPr>
          <w:sz w:val="20"/>
          <w:szCs w:val="20"/>
        </w:rPr>
      </w:pPr>
      <w:r>
        <w:rPr>
          <w:rFonts w:ascii="Verdana" w:hAnsi="Verdana" w:cs="Verdana"/>
          <w:sz w:val="20"/>
          <w:szCs w:val="20"/>
          <w:u w:val="single"/>
        </w:rPr>
        <w:t>«Архитектурно-планировочное бюро»</w:t>
      </w:r>
    </w:p>
    <w:p w:rsidR="001E406D" w:rsidRPr="00225246" w:rsidRDefault="001E406D" w:rsidP="00225246">
      <w:pPr>
        <w:overflowPunct w:val="0"/>
        <w:autoSpaceDE w:val="0"/>
        <w:autoSpaceDN w:val="0"/>
        <w:jc w:val="center"/>
        <w:rPr>
          <w:sz w:val="20"/>
          <w:szCs w:val="20"/>
        </w:rPr>
      </w:pPr>
      <w:r w:rsidRPr="00225246">
        <w:rPr>
          <w:rFonts w:ascii="Verdana" w:hAnsi="Verdana" w:cs="Verdana"/>
          <w:sz w:val="20"/>
          <w:szCs w:val="20"/>
        </w:rPr>
        <w:t>(должность муниципального служащего)</w:t>
      </w:r>
    </w:p>
    <w:p w:rsidR="001E406D" w:rsidRPr="00225246" w:rsidRDefault="001E406D" w:rsidP="00225246">
      <w:pPr>
        <w:overflowPunct w:val="0"/>
        <w:autoSpaceDE w:val="0"/>
        <w:autoSpaceDN w:val="0"/>
        <w:jc w:val="center"/>
        <w:rPr>
          <w:sz w:val="20"/>
          <w:szCs w:val="20"/>
        </w:rPr>
      </w:pPr>
      <w:r w:rsidRPr="00225246">
        <w:rPr>
          <w:rFonts w:ascii="Verdana" w:hAnsi="Verdana" w:cs="Verdana"/>
          <w:sz w:val="20"/>
          <w:szCs w:val="20"/>
        </w:rPr>
        <w:t> </w:t>
      </w:r>
    </w:p>
    <w:p w:rsidR="001E406D" w:rsidRPr="00225246" w:rsidRDefault="001E406D" w:rsidP="00225246">
      <w:pPr>
        <w:overflowPunct w:val="0"/>
        <w:autoSpaceDE w:val="0"/>
        <w:autoSpaceDN w:val="0"/>
        <w:jc w:val="center"/>
        <w:rPr>
          <w:sz w:val="20"/>
          <w:szCs w:val="20"/>
        </w:rPr>
      </w:pPr>
      <w:r w:rsidRPr="00225246">
        <w:rPr>
          <w:rFonts w:ascii="Verdana" w:hAnsi="Verdana" w:cs="Verdana"/>
          <w:sz w:val="20"/>
          <w:szCs w:val="20"/>
        </w:rPr>
        <w:t>за период с 1 января по 31 декабря 201</w:t>
      </w:r>
      <w:r>
        <w:rPr>
          <w:rFonts w:ascii="Verdana" w:hAnsi="Verdana" w:cs="Verdana"/>
          <w:sz w:val="20"/>
          <w:szCs w:val="20"/>
        </w:rPr>
        <w:t>4</w:t>
      </w:r>
      <w:r w:rsidRPr="00225246">
        <w:rPr>
          <w:rFonts w:ascii="Verdana" w:hAnsi="Verdana" w:cs="Verdana"/>
          <w:sz w:val="20"/>
          <w:szCs w:val="20"/>
        </w:rPr>
        <w:t xml:space="preserve"> года</w:t>
      </w:r>
    </w:p>
    <w:p w:rsidR="001E406D" w:rsidRDefault="001E406D" w:rsidP="00225246">
      <w:pPr>
        <w:overflowPunct w:val="0"/>
        <w:autoSpaceDE w:val="0"/>
        <w:autoSpaceDN w:val="0"/>
        <w:jc w:val="center"/>
        <w:rPr>
          <w:rFonts w:ascii="Verdana" w:hAnsi="Verdana" w:cs="Verdana"/>
          <w:sz w:val="20"/>
          <w:szCs w:val="20"/>
        </w:rPr>
      </w:pPr>
    </w:p>
    <w:p w:rsidR="001E406D" w:rsidRPr="00225246" w:rsidRDefault="001E406D" w:rsidP="00225246">
      <w:pPr>
        <w:overflowPunct w:val="0"/>
        <w:autoSpaceDE w:val="0"/>
        <w:autoSpaceDN w:val="0"/>
        <w:jc w:val="center"/>
        <w:rPr>
          <w:sz w:val="20"/>
          <w:szCs w:val="20"/>
        </w:rPr>
      </w:pPr>
      <w:r w:rsidRPr="00225246">
        <w:rPr>
          <w:rFonts w:ascii="Verdana" w:hAnsi="Verdana" w:cs="Verdana"/>
          <w:sz w:val="20"/>
          <w:szCs w:val="20"/>
        </w:rPr>
        <w:t> </w:t>
      </w:r>
    </w:p>
    <w:tbl>
      <w:tblPr>
        <w:tblW w:w="1080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7"/>
        <w:gridCol w:w="1304"/>
        <w:gridCol w:w="1082"/>
        <w:gridCol w:w="1087"/>
        <w:gridCol w:w="1360"/>
        <w:gridCol w:w="1304"/>
        <w:gridCol w:w="1082"/>
        <w:gridCol w:w="1050"/>
        <w:gridCol w:w="1074"/>
      </w:tblGrid>
      <w:tr w:rsidR="001E406D" w:rsidRPr="00225246">
        <w:trPr>
          <w:trHeight w:val="800"/>
        </w:trPr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 </w:t>
            </w:r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Перечень объектов недвижимого   имущества и транспортных средств,  принадлежащих на праве           собственности</w:t>
            </w:r>
          </w:p>
        </w:tc>
        <w:tc>
          <w:tcPr>
            <w:tcW w:w="34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Перечень объектов</w:t>
            </w:r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недвижимого имущества,</w:t>
            </w:r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gramStart"/>
            <w:r w:rsidRPr="00225246">
              <w:rPr>
                <w:rFonts w:ascii="Verdana" w:hAnsi="Verdana" w:cs="Verdana"/>
                <w:sz w:val="20"/>
                <w:szCs w:val="20"/>
              </w:rPr>
              <w:t>находящихся</w:t>
            </w:r>
            <w:proofErr w:type="gramEnd"/>
            <w:r w:rsidRPr="00225246">
              <w:rPr>
                <w:rFonts w:ascii="Verdana" w:hAnsi="Verdana" w:cs="Verdana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07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bookmarkStart w:id="1" w:name="_ftnref1"/>
            <w:bookmarkEnd w:id="1"/>
          </w:p>
        </w:tc>
      </w:tr>
      <w:tr w:rsidR="001E406D" w:rsidRPr="00225246">
        <w:trPr>
          <w:trHeight w:val="1200"/>
        </w:trPr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25246">
              <w:rPr>
                <w:rFonts w:ascii="Verdana" w:hAnsi="Verdana" w:cs="Verdana"/>
                <w:sz w:val="20"/>
                <w:szCs w:val="20"/>
              </w:rPr>
              <w:t>Деклариро</w:t>
            </w:r>
            <w:proofErr w:type="spellEnd"/>
            <w:r w:rsidRPr="00225246">
              <w:rPr>
                <w:rFonts w:ascii="Verdana" w:hAnsi="Verdana" w:cs="Verdana"/>
                <w:sz w:val="20"/>
                <w:szCs w:val="20"/>
              </w:rPr>
              <w:t>-ванный</w:t>
            </w:r>
            <w:proofErr w:type="gramEnd"/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годовой</w:t>
            </w:r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доход</w:t>
            </w:r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за 201</w:t>
            </w:r>
            <w:r>
              <w:rPr>
                <w:rFonts w:ascii="Verdana" w:hAnsi="Verdana" w:cs="Verdana"/>
                <w:sz w:val="20"/>
                <w:szCs w:val="20"/>
              </w:rPr>
              <w:t>4</w:t>
            </w:r>
            <w:r w:rsidRPr="00225246">
              <w:rPr>
                <w:rFonts w:ascii="Verdana" w:hAnsi="Verdana" w:cs="Verdana"/>
                <w:sz w:val="20"/>
                <w:szCs w:val="20"/>
              </w:rPr>
              <w:t xml:space="preserve"> г.</w:t>
            </w:r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(руб.)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Вид</w:t>
            </w:r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объектов</w:t>
            </w:r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225246">
              <w:rPr>
                <w:rFonts w:ascii="Verdana" w:hAnsi="Verdana" w:cs="Verdana"/>
                <w:sz w:val="20"/>
                <w:szCs w:val="20"/>
              </w:rPr>
              <w:t>недвижи</w:t>
            </w:r>
            <w:proofErr w:type="spellEnd"/>
            <w:r w:rsidRPr="00225246">
              <w:rPr>
                <w:rFonts w:ascii="Verdana" w:hAnsi="Verdana" w:cs="Verdana"/>
                <w:sz w:val="20"/>
                <w:szCs w:val="20"/>
              </w:rPr>
              <w:t>-</w:t>
            </w:r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мости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Площадь</w:t>
            </w:r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(кв. м)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Страна</w:t>
            </w:r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225246">
              <w:rPr>
                <w:rFonts w:ascii="Verdana" w:hAnsi="Verdana" w:cs="Verdana"/>
                <w:sz w:val="20"/>
                <w:szCs w:val="20"/>
              </w:rPr>
              <w:t>располо</w:t>
            </w:r>
            <w:proofErr w:type="spellEnd"/>
            <w:r w:rsidRPr="00225246">
              <w:rPr>
                <w:rFonts w:ascii="Verdana" w:hAnsi="Verdana" w:cs="Verdana"/>
                <w:sz w:val="20"/>
                <w:szCs w:val="20"/>
              </w:rPr>
              <w:t>-</w:t>
            </w:r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225246">
              <w:rPr>
                <w:rFonts w:ascii="Verdana" w:hAnsi="Verdana" w:cs="Verdana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Транс-</w:t>
            </w:r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портные</w:t>
            </w:r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средства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Вид</w:t>
            </w:r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объектов</w:t>
            </w:r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225246">
              <w:rPr>
                <w:rFonts w:ascii="Verdana" w:hAnsi="Verdana" w:cs="Verdana"/>
                <w:sz w:val="20"/>
                <w:szCs w:val="20"/>
              </w:rPr>
              <w:t>недвижи</w:t>
            </w:r>
            <w:proofErr w:type="spellEnd"/>
            <w:r w:rsidRPr="00225246">
              <w:rPr>
                <w:rFonts w:ascii="Verdana" w:hAnsi="Verdana" w:cs="Verdana"/>
                <w:sz w:val="20"/>
                <w:szCs w:val="20"/>
              </w:rPr>
              <w:t>-</w:t>
            </w:r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мости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Площадь</w:t>
            </w:r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(кв. м)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Страна</w:t>
            </w:r>
          </w:p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25246">
              <w:rPr>
                <w:rFonts w:ascii="Verdana" w:hAnsi="Verdana" w:cs="Verdana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07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E406D" w:rsidRPr="00225246" w:rsidRDefault="001E406D" w:rsidP="00225246">
            <w:pPr>
              <w:rPr>
                <w:sz w:val="20"/>
                <w:szCs w:val="20"/>
              </w:rPr>
            </w:pPr>
          </w:p>
        </w:tc>
      </w:tr>
      <w:tr w:rsidR="001E406D" w:rsidRPr="00225246">
        <w:tc>
          <w:tcPr>
            <w:tcW w:w="1080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Осипов Константин Евгеньевич</w:t>
            </w:r>
          </w:p>
        </w:tc>
      </w:tr>
      <w:tr w:rsidR="001E406D" w:rsidRPr="00225246">
        <w:trPr>
          <w:trHeight w:val="222"/>
        </w:trPr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1 238 234</w:t>
            </w:r>
            <w:r w:rsidRPr="00225246">
              <w:rPr>
                <w:rFonts w:ascii="Verdana" w:hAnsi="Verdana" w:cs="Verdana"/>
                <w:sz w:val="20"/>
                <w:szCs w:val="20"/>
              </w:rPr>
              <w:t xml:space="preserve"> (с учетом дохода от продажи легкового автомобиля)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Квартира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(доля в праве 1/2)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76,3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Россия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946BF0" w:rsidRDefault="001E406D" w:rsidP="00946BF0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 xml:space="preserve">Легковой автомобиль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Toyota RAV4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946BF0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946BF0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946BF0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</w:tr>
      <w:tr w:rsidR="001E406D" w:rsidRPr="00225246">
        <w:trPr>
          <w:trHeight w:val="222"/>
        </w:trPr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Земельный участок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1500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Россия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946BF0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1E406D" w:rsidRPr="00225246">
        <w:tc>
          <w:tcPr>
            <w:tcW w:w="1080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Супруга</w:t>
            </w:r>
          </w:p>
        </w:tc>
      </w:tr>
      <w:tr w:rsidR="001E406D" w:rsidRPr="00225246">
        <w:trPr>
          <w:trHeight w:val="222"/>
        </w:trPr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946BF0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Квартира</w:t>
            </w:r>
          </w:p>
          <w:p w:rsidR="001E406D" w:rsidRPr="00946BF0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(доля в праве 1/2)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76,3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Россия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</w:tr>
      <w:tr w:rsidR="001E406D" w:rsidRPr="00225246">
        <w:trPr>
          <w:trHeight w:val="222"/>
        </w:trPr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Земельный участок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1500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Россия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</w:tr>
      <w:tr w:rsidR="001E406D" w:rsidRPr="00225246">
        <w:tc>
          <w:tcPr>
            <w:tcW w:w="1080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Несовершеннолетний ребенок</w:t>
            </w:r>
          </w:p>
        </w:tc>
      </w:tr>
      <w:tr w:rsidR="001E406D" w:rsidRPr="00225246">
        <w:trPr>
          <w:trHeight w:val="222"/>
        </w:trPr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Квартира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76,3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</w:tr>
      <w:tr w:rsidR="001E406D" w:rsidRPr="00225246">
        <w:trPr>
          <w:trHeight w:val="222"/>
        </w:trPr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Земельный участок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1500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1E406D" w:rsidRPr="00225246">
        <w:tc>
          <w:tcPr>
            <w:tcW w:w="1080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Несовершеннолетний ребенок</w:t>
            </w:r>
          </w:p>
        </w:tc>
      </w:tr>
      <w:tr w:rsidR="001E406D" w:rsidRPr="00225246">
        <w:trPr>
          <w:trHeight w:val="222"/>
        </w:trPr>
        <w:tc>
          <w:tcPr>
            <w:tcW w:w="14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Квартира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76,3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Россия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25246"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</w:tr>
      <w:tr w:rsidR="001E406D" w:rsidRPr="00225246">
        <w:trPr>
          <w:trHeight w:val="222"/>
        </w:trPr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Земельный участок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1500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Россия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406D" w:rsidRPr="00225246" w:rsidRDefault="001E406D" w:rsidP="00225246">
            <w:pPr>
              <w:overflowPunct w:val="0"/>
              <w:autoSpaceDE w:val="0"/>
              <w:autoSpaceDN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-</w:t>
            </w:r>
          </w:p>
        </w:tc>
      </w:tr>
    </w:tbl>
    <w:p w:rsidR="001E406D" w:rsidRDefault="001E406D"/>
    <w:p w:rsidR="001E406D" w:rsidRPr="00225246" w:rsidRDefault="001E406D">
      <w:bookmarkStart w:id="2" w:name="_ftn1"/>
      <w:bookmarkEnd w:id="2"/>
    </w:p>
    <w:sectPr w:rsidR="001E406D" w:rsidRPr="00225246" w:rsidSect="005C61E1">
      <w:pgSz w:w="11906" w:h="16838"/>
      <w:pgMar w:top="1134" w:right="566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5246"/>
    <w:rsid w:val="00134DC9"/>
    <w:rsid w:val="001E406D"/>
    <w:rsid w:val="00225246"/>
    <w:rsid w:val="0023204E"/>
    <w:rsid w:val="003912EA"/>
    <w:rsid w:val="003B3789"/>
    <w:rsid w:val="00414612"/>
    <w:rsid w:val="005C61E1"/>
    <w:rsid w:val="00627304"/>
    <w:rsid w:val="00681D6A"/>
    <w:rsid w:val="006C7A86"/>
    <w:rsid w:val="00750A6F"/>
    <w:rsid w:val="00946BF0"/>
    <w:rsid w:val="00A3676C"/>
    <w:rsid w:val="00A61AED"/>
    <w:rsid w:val="00CE4C60"/>
    <w:rsid w:val="00D3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A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rsid w:val="00225246"/>
    <w:rPr>
      <w:vertAlign w:val="superscript"/>
    </w:rPr>
  </w:style>
  <w:style w:type="character" w:customStyle="1" w:styleId="a4">
    <w:name w:val="Текст сноски Знак"/>
    <w:basedOn w:val="a0"/>
    <w:link w:val="a5"/>
    <w:uiPriority w:val="99"/>
    <w:locked/>
    <w:rsid w:val="00225246"/>
  </w:style>
  <w:style w:type="paragraph" w:styleId="a5">
    <w:name w:val="footnote text"/>
    <w:basedOn w:val="a"/>
    <w:link w:val="a4"/>
    <w:uiPriority w:val="99"/>
    <w:semiHidden/>
    <w:rsid w:val="00225246"/>
    <w:pPr>
      <w:overflowPunct w:val="0"/>
      <w:autoSpaceDE w:val="0"/>
      <w:autoSpaceDN w:val="0"/>
    </w:pPr>
    <w:rPr>
      <w:sz w:val="20"/>
      <w:szCs w:val="20"/>
    </w:rPr>
  </w:style>
  <w:style w:type="character" w:customStyle="1" w:styleId="FootnoteTextChar1">
    <w:name w:val="Footnote Text Char1"/>
    <w:uiPriority w:val="99"/>
    <w:semiHidden/>
    <w:locked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28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5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расходах, об имуществе </vt:lpstr>
    </vt:vector>
  </TitlesOfParts>
  <Company>Управление земельных ресурсов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 об имуществе</dc:title>
  <dc:creator>bei</dc:creator>
  <cp:lastModifiedBy>Исупов Дмитрий Сергеевич</cp:lastModifiedBy>
  <cp:revision>2</cp:revision>
  <cp:lastPrinted>2015-04-16T07:31:00Z</cp:lastPrinted>
  <dcterms:created xsi:type="dcterms:W3CDTF">2015-06-05T10:43:00Z</dcterms:created>
  <dcterms:modified xsi:type="dcterms:W3CDTF">2015-06-05T10:43:00Z</dcterms:modified>
</cp:coreProperties>
</file>