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B5C32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FB5C32">
        <w:rPr>
          <w:b/>
          <w:sz w:val="24"/>
          <w:szCs w:val="28"/>
        </w:rPr>
        <w:t>заместителя председателя Районного Собрания</w:t>
      </w:r>
      <w:r w:rsidR="006E4A16">
        <w:rPr>
          <w:b/>
          <w:sz w:val="24"/>
          <w:szCs w:val="28"/>
        </w:rPr>
        <w:t xml:space="preserve"> </w:t>
      </w:r>
    </w:p>
    <w:p w:rsidR="00FF52F9" w:rsidRPr="00FF52F9" w:rsidRDefault="00FB5C32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МО </w:t>
      </w:r>
      <w:r w:rsidR="00FF52F9" w:rsidRPr="00FF52F9">
        <w:rPr>
          <w:b/>
          <w:sz w:val="24"/>
          <w:szCs w:val="28"/>
        </w:rPr>
        <w:t>«Жуковский район» и членов е</w:t>
      </w:r>
      <w:r w:rsidR="0064046A">
        <w:rPr>
          <w:b/>
          <w:sz w:val="24"/>
          <w:szCs w:val="28"/>
        </w:rPr>
        <w:t>го</w:t>
      </w:r>
      <w:r w:rsidR="00FF52F9"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74BF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B5C32" w:rsidRP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FB5C32">
              <w:rPr>
                <w:b/>
                <w:sz w:val="22"/>
                <w:lang w:eastAsia="en-US"/>
              </w:rPr>
              <w:t>Додов</w:t>
            </w:r>
            <w:proofErr w:type="spellEnd"/>
            <w:r w:rsidRPr="00FB5C32">
              <w:rPr>
                <w:b/>
                <w:sz w:val="22"/>
                <w:lang w:eastAsia="en-US"/>
              </w:rPr>
              <w:t xml:space="preserve"> </w:t>
            </w:r>
          </w:p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FB5C32">
              <w:rPr>
                <w:b/>
                <w:sz w:val="22"/>
                <w:lang w:eastAsia="en-US"/>
              </w:rPr>
              <w:t>Айса</w:t>
            </w:r>
            <w:proofErr w:type="spellEnd"/>
            <w:r w:rsidRPr="00FB5C32">
              <w:rPr>
                <w:b/>
                <w:sz w:val="22"/>
                <w:lang w:eastAsia="en-US"/>
              </w:rPr>
              <w:t xml:space="preserve"> </w:t>
            </w:r>
            <w:proofErr w:type="spellStart"/>
            <w:r w:rsidRPr="00FB5C32">
              <w:rPr>
                <w:b/>
                <w:sz w:val="22"/>
                <w:lang w:eastAsia="en-US"/>
              </w:rPr>
              <w:t>Мусаевич</w:t>
            </w:r>
            <w:proofErr w:type="spellEnd"/>
          </w:p>
          <w:p w:rsidR="00FB5C32" w:rsidRPr="00C41D6C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председателя</w:t>
            </w:r>
            <w:r w:rsidRPr="00C41D6C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1 613 468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B5C32" w:rsidRPr="00FF52F9" w:rsidRDefault="00FB5C32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(</w:t>
            </w:r>
            <w:proofErr w:type="gramStart"/>
            <w:r>
              <w:rPr>
                <w:sz w:val="22"/>
                <w:lang w:eastAsia="en-US"/>
              </w:rPr>
              <w:t>с</w:t>
            </w:r>
            <w:proofErr w:type="gramEnd"/>
            <w:r>
              <w:rPr>
                <w:sz w:val="22"/>
                <w:lang w:eastAsia="en-US"/>
              </w:rPr>
              <w:t>/х назначения)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A11FF4" w:rsidRDefault="00FB5C32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фольксваген </w:t>
            </w:r>
            <w:proofErr w:type="spellStart"/>
            <w:proofErr w:type="gramStart"/>
            <w:r>
              <w:rPr>
                <w:sz w:val="22"/>
                <w:lang w:val="en-US" w:eastAsia="en-US"/>
              </w:rPr>
              <w:t>getta</w:t>
            </w:r>
            <w:proofErr w:type="spellEnd"/>
            <w:r>
              <w:rPr>
                <w:sz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¾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2D41E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P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64046A">
        <w:trPr>
          <w:trHeight w:val="4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5F617A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204 000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0D350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B5C32" w:rsidRPr="00FF52F9" w:rsidTr="00BE1D30">
        <w:trPr>
          <w:trHeight w:val="47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дача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5C32" w:rsidRPr="00FF52F9" w:rsidTr="00BE1D30">
        <w:trPr>
          <w:trHeight w:val="47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C32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B5C32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3BF6-40C3-4E45-B50D-13779873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33</cp:revision>
  <dcterms:created xsi:type="dcterms:W3CDTF">2013-04-11T05:46:00Z</dcterms:created>
  <dcterms:modified xsi:type="dcterms:W3CDTF">2015-04-10T08:59:00Z</dcterms:modified>
</cp:coreProperties>
</file>