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5E" w:rsidRDefault="00EF5D2E" w:rsidP="0015145E">
      <w:pPr>
        <w:pStyle w:val="20"/>
        <w:shd w:val="clear" w:color="auto" w:fill="auto"/>
        <w:ind w:left="1540" w:right="1540" w:firstLine="20"/>
        <w:jc w:val="center"/>
        <w:rPr>
          <w:lang w:val="en-US"/>
        </w:rPr>
      </w:pPr>
      <w:r>
        <w:t>Сведения о доходах, об имуществе и обязательствах имущественного характера,</w:t>
      </w:r>
    </w:p>
    <w:p w:rsidR="0015145E" w:rsidRDefault="00EF5D2E" w:rsidP="0015145E">
      <w:pPr>
        <w:pStyle w:val="20"/>
        <w:shd w:val="clear" w:color="auto" w:fill="auto"/>
        <w:ind w:left="1540" w:right="1540" w:firstLine="20"/>
        <w:jc w:val="center"/>
        <w:rPr>
          <w:lang w:val="en-US"/>
        </w:rPr>
      </w:pPr>
      <w:r>
        <w:t xml:space="preserve">представленные временно исполняющим полномочия Главы города Иванова, заместителем председателя Ивановской городской Думы, муниципальными служащими Аппарата Ивановской городской </w:t>
      </w:r>
      <w:r>
        <w:t>Думы</w:t>
      </w:r>
    </w:p>
    <w:p w:rsidR="00341601" w:rsidRDefault="00EF5D2E" w:rsidP="0015145E">
      <w:pPr>
        <w:pStyle w:val="20"/>
        <w:shd w:val="clear" w:color="auto" w:fill="auto"/>
        <w:ind w:left="1540" w:right="1540" w:firstLine="20"/>
        <w:jc w:val="center"/>
      </w:pPr>
      <w:r>
        <w:t>за отчетный период с 1 января 2014 года по 31 декабря 2014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2179"/>
        <w:gridCol w:w="2496"/>
        <w:gridCol w:w="2515"/>
        <w:gridCol w:w="1330"/>
        <w:gridCol w:w="1958"/>
        <w:gridCol w:w="2246"/>
      </w:tblGrid>
      <w:tr w:rsidR="0034160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Фамилия, имя, отчество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Должность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5E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1"/>
                <w:b/>
                <w:bCs/>
                <w:lang w:val="en-US"/>
              </w:rPr>
            </w:pPr>
            <w:r>
              <w:rPr>
                <w:rStyle w:val="21"/>
                <w:b/>
                <w:bCs/>
              </w:rPr>
              <w:t xml:space="preserve">Общая сумма декларированного годового дохода </w:t>
            </w:r>
            <w:proofErr w:type="gramStart"/>
            <w:r>
              <w:rPr>
                <w:rStyle w:val="21"/>
                <w:b/>
                <w:bCs/>
              </w:rPr>
              <w:t>за</w:t>
            </w:r>
            <w:proofErr w:type="gramEnd"/>
            <w:r>
              <w:rPr>
                <w:rStyle w:val="21"/>
                <w:b/>
                <w:bCs/>
              </w:rPr>
              <w:t xml:space="preserve"> 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2014 год (руб.)</w:t>
            </w:r>
          </w:p>
        </w:tc>
        <w:tc>
          <w:tcPr>
            <w:tcW w:w="5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rStyle w:val="21"/>
                <w:b/>
                <w:bCs/>
              </w:rPr>
              <w:t>хся в пользовании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Перечень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транспортных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средств,</w:t>
            </w:r>
          </w:p>
          <w:p w:rsidR="00167509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1"/>
                <w:b/>
                <w:bCs/>
                <w:lang w:val="en-US"/>
              </w:rPr>
            </w:pPr>
            <w:r>
              <w:rPr>
                <w:rStyle w:val="21"/>
                <w:b/>
                <w:bCs/>
              </w:rPr>
              <w:t xml:space="preserve">принадлежащих </w:t>
            </w:r>
          </w:p>
          <w:p w:rsidR="00167509" w:rsidRPr="00167509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на праве собственности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 xml:space="preserve"> (вид, марка)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  <w:b/>
                <w:bCs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after="60" w:line="220" w:lineRule="exact"/>
              <w:ind w:left="140" w:firstLine="0"/>
            </w:pPr>
            <w:r>
              <w:rPr>
                <w:rStyle w:val="21"/>
                <w:b/>
                <w:bCs/>
              </w:rPr>
              <w:t>Площадь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(</w:t>
            </w:r>
            <w:proofErr w:type="spellStart"/>
            <w:r>
              <w:rPr>
                <w:rStyle w:val="21"/>
                <w:b/>
                <w:bCs/>
              </w:rPr>
              <w:t>кв</w:t>
            </w:r>
            <w:proofErr w:type="gramStart"/>
            <w:r>
              <w:rPr>
                <w:rStyle w:val="21"/>
                <w:b/>
                <w:bCs/>
              </w:rPr>
              <w:t>.м</w:t>
            </w:r>
            <w:proofErr w:type="spellEnd"/>
            <w:proofErr w:type="gramEnd"/>
            <w:r>
              <w:rPr>
                <w:rStyle w:val="21"/>
                <w:b/>
                <w:bCs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Страна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before="120" w:line="220" w:lineRule="exact"/>
              <w:ind w:left="200" w:firstLine="0"/>
            </w:pPr>
            <w:r>
              <w:rPr>
                <w:rStyle w:val="21"/>
                <w:b/>
                <w:bCs/>
              </w:rPr>
              <w:t>расположения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proofErr w:type="spellStart"/>
            <w:r>
              <w:rPr>
                <w:rStyle w:val="21"/>
                <w:b/>
                <w:bCs/>
              </w:rPr>
              <w:t>Белолапова</w:t>
            </w:r>
            <w:proofErr w:type="spell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Ольга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Валентиновна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Временно исполняющий полномочия Главы города Иванова, </w:t>
            </w:r>
            <w:r>
              <w:rPr>
                <w:rStyle w:val="22"/>
              </w:rPr>
              <w:t>заместитель председателя Ивановской городской Думы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1 486 589,64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квартира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47,4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а/м </w:t>
            </w:r>
            <w:proofErr w:type="gramStart"/>
            <w:r>
              <w:rPr>
                <w:rStyle w:val="22"/>
              </w:rPr>
              <w:t>легковой</w:t>
            </w:r>
            <w:proofErr w:type="gramEnd"/>
            <w:r>
              <w:rPr>
                <w:rStyle w:val="22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FORD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FOCUS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(индивидуальная 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квартира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63,0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нежилое помещение </w:t>
            </w:r>
            <w:r>
              <w:rPr>
                <w:rStyle w:val="22"/>
              </w:rPr>
              <w:t>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132,4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Супруг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1 710 777,00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земельный участок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1259,0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а/м </w:t>
            </w:r>
            <w:proofErr w:type="gramStart"/>
            <w:r>
              <w:rPr>
                <w:rStyle w:val="22"/>
              </w:rPr>
              <w:t>легковой</w:t>
            </w:r>
            <w:proofErr w:type="gramEnd"/>
            <w:r>
              <w:rPr>
                <w:rStyle w:val="22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BMW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X</w:t>
            </w:r>
            <w:r w:rsidRPr="0015145E">
              <w:rPr>
                <w:rStyle w:val="22"/>
                <w:lang w:eastAsia="en-US" w:bidi="en-US"/>
              </w:rPr>
              <w:t xml:space="preserve">5 </w:t>
            </w:r>
            <w:r>
              <w:rPr>
                <w:rStyle w:val="22"/>
              </w:rPr>
              <w:t>(индивидуальная 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земельный участок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3125,0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жилой дом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159,0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</w:tbl>
    <w:p w:rsidR="00341601" w:rsidRDefault="00341601">
      <w:pPr>
        <w:framePr w:w="14741" w:wrap="notBeside" w:vAnchor="text" w:hAnchor="text" w:xAlign="center" w:y="1"/>
        <w:rPr>
          <w:sz w:val="2"/>
          <w:szCs w:val="2"/>
        </w:rPr>
      </w:pPr>
    </w:p>
    <w:p w:rsidR="00341601" w:rsidRDefault="003416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2179"/>
        <w:gridCol w:w="2496"/>
        <w:gridCol w:w="2515"/>
        <w:gridCol w:w="1330"/>
        <w:gridCol w:w="1958"/>
        <w:gridCol w:w="2246"/>
      </w:tblGrid>
      <w:tr w:rsidR="00341601" w:rsidTr="00E710CE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гараж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45,0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гараж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290,0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нежилое помещение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266,6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нежилое помещение </w:t>
            </w:r>
            <w:r>
              <w:rPr>
                <w:rStyle w:val="22"/>
              </w:rPr>
              <w:t>(бессрочное безвозмездное пользование)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132,4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Морозов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Сергей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Владимирович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заместитель председателя Ивановской городской Думы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1 536 626,76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квартира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124,4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left="300" w:firstLine="180"/>
            </w:pPr>
            <w:r>
              <w:rPr>
                <w:rStyle w:val="22"/>
              </w:rPr>
              <w:t xml:space="preserve">а/м </w:t>
            </w:r>
            <w:proofErr w:type="gramStart"/>
            <w:r>
              <w:rPr>
                <w:rStyle w:val="22"/>
              </w:rPr>
              <w:t>легковой</w:t>
            </w:r>
            <w:proofErr w:type="gramEnd"/>
            <w:r>
              <w:rPr>
                <w:rStyle w:val="22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TOYOTA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RAV</w:t>
            </w:r>
            <w:r w:rsidRPr="0015145E">
              <w:rPr>
                <w:rStyle w:val="22"/>
                <w:lang w:eastAsia="en-US" w:bidi="en-US"/>
              </w:rPr>
              <w:t xml:space="preserve">4 </w:t>
            </w:r>
            <w:r>
              <w:rPr>
                <w:rStyle w:val="22"/>
              </w:rPr>
              <w:t>(индивидуальная 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248 892,00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proofErr w:type="spellStart"/>
            <w:r>
              <w:rPr>
                <w:rStyle w:val="21"/>
                <w:b/>
                <w:bCs/>
              </w:rPr>
              <w:t>Главчев</w:t>
            </w:r>
            <w:proofErr w:type="spell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Константин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Иванович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"/>
              </w:rPr>
              <w:t>руководитель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"/>
              </w:rPr>
              <w:t>Аппарата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1 194 336,70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квартира (1/3 доли в общей долевой собственности)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93,0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2"/>
              </w:rPr>
              <w:t>а/</w:t>
            </w:r>
            <w:proofErr w:type="gramStart"/>
            <w:r>
              <w:rPr>
                <w:rStyle w:val="22"/>
              </w:rPr>
              <w:t>м</w:t>
            </w:r>
            <w:proofErr w:type="gramEnd"/>
            <w:r>
              <w:rPr>
                <w:rStyle w:val="22"/>
              </w:rPr>
              <w:t xml:space="preserve"> легковой </w:t>
            </w:r>
            <w:r>
              <w:rPr>
                <w:rStyle w:val="22"/>
                <w:lang w:val="en-US" w:eastAsia="en-US" w:bidi="en-US"/>
              </w:rPr>
              <w:t>HYUNDAI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SANTA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FE</w:t>
            </w:r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59" w:lineRule="exact"/>
              <w:ind w:left="300" w:firstLine="0"/>
            </w:pPr>
            <w:proofErr w:type="gramStart"/>
            <w:r>
              <w:rPr>
                <w:rStyle w:val="22"/>
              </w:rPr>
              <w:t>(индивидуальная</w:t>
            </w:r>
            <w:proofErr w:type="gramEnd"/>
          </w:p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земельный </w:t>
            </w:r>
            <w:r>
              <w:rPr>
                <w:rStyle w:val="22"/>
              </w:rPr>
              <w:t>участок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926,0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4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1601" w:rsidRDefault="00341601">
      <w:pPr>
        <w:framePr w:w="14741" w:wrap="notBeside" w:vAnchor="text" w:hAnchor="text" w:xAlign="center" w:y="1"/>
        <w:rPr>
          <w:sz w:val="2"/>
          <w:szCs w:val="2"/>
        </w:rPr>
      </w:pPr>
    </w:p>
    <w:p w:rsidR="00341601" w:rsidRDefault="003416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2179"/>
        <w:gridCol w:w="2496"/>
        <w:gridCol w:w="2515"/>
        <w:gridCol w:w="1330"/>
        <w:gridCol w:w="1958"/>
        <w:gridCol w:w="2246"/>
      </w:tblGrid>
      <w:tr w:rsidR="0034160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жилой дом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70,8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квартира (1/3 доли в общей долевой собственности)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93,0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часть квартиры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14,4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Леонтьева</w:t>
            </w:r>
          </w:p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Елена</w:t>
            </w:r>
          </w:p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"/>
                <w:b/>
                <w:bCs/>
              </w:rPr>
              <w:t>Вячеславовна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509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64" w:lineRule="exact"/>
              <w:ind w:firstLine="0"/>
              <w:rPr>
                <w:rStyle w:val="22"/>
                <w:lang w:val="en-US"/>
              </w:rPr>
            </w:pPr>
            <w:r>
              <w:rPr>
                <w:rStyle w:val="22"/>
              </w:rPr>
              <w:t xml:space="preserve">Начальник отдела </w:t>
            </w:r>
          </w:p>
          <w:p w:rsidR="00167509" w:rsidRPr="00167509" w:rsidRDefault="00167509" w:rsidP="00167509">
            <w:pPr>
              <w:pStyle w:val="20"/>
              <w:framePr w:w="14726" w:wrap="notBeside" w:vAnchor="text" w:hAnchor="text" w:xAlign="center" w:y="1"/>
              <w:shd w:val="clear" w:color="auto" w:fill="auto"/>
              <w:spacing w:line="264" w:lineRule="exact"/>
              <w:ind w:firstLine="0"/>
              <w:rPr>
                <w:rStyle w:val="22"/>
                <w:lang w:val="en-US"/>
              </w:rPr>
            </w:pPr>
            <w:r>
              <w:rPr>
                <w:rStyle w:val="22"/>
              </w:rPr>
              <w:t>п</w:t>
            </w:r>
            <w:r w:rsidR="00EF5D2E">
              <w:rPr>
                <w:rStyle w:val="22"/>
              </w:rPr>
              <w:t>о</w:t>
            </w:r>
            <w:r>
              <w:rPr>
                <w:rStyle w:val="22"/>
                <w:lang w:val="en-US"/>
              </w:rPr>
              <w:t xml:space="preserve"> </w:t>
            </w:r>
            <w:r w:rsidR="00EF5D2E">
              <w:rPr>
                <w:rStyle w:val="22"/>
              </w:rPr>
              <w:t>материально</w:t>
            </w:r>
            <w:r>
              <w:rPr>
                <w:rStyle w:val="22"/>
                <w:lang w:val="en-US"/>
              </w:rPr>
              <w:t>-</w:t>
            </w:r>
          </w:p>
          <w:p w:rsidR="00167509" w:rsidRDefault="00EF5D2E" w:rsidP="00167509">
            <w:pPr>
              <w:pStyle w:val="20"/>
              <w:framePr w:w="14726" w:wrap="notBeside" w:vAnchor="text" w:hAnchor="text" w:xAlign="center" w:y="1"/>
              <w:shd w:val="clear" w:color="auto" w:fill="auto"/>
              <w:spacing w:line="264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техническому обеспечению, учету и отчетности, </w:t>
            </w:r>
          </w:p>
          <w:p w:rsidR="00341601" w:rsidRDefault="00EF5D2E" w:rsidP="00167509">
            <w:pPr>
              <w:pStyle w:val="20"/>
              <w:framePr w:w="14726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2"/>
              </w:rPr>
              <w:t>главный бухгалтер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779 109,84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жилой дом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85,0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 xml:space="preserve">а/м </w:t>
            </w:r>
            <w:proofErr w:type="gramStart"/>
            <w:r>
              <w:rPr>
                <w:rStyle w:val="22"/>
              </w:rPr>
              <w:t>легковой</w:t>
            </w:r>
            <w:proofErr w:type="gramEnd"/>
            <w:r>
              <w:rPr>
                <w:rStyle w:val="22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PEUGEOT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2008 (индивидуальная 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земельный участок</w:t>
            </w:r>
            <w:r>
              <w:rPr>
                <w:rStyle w:val="22"/>
              </w:rPr>
              <w:t xml:space="preserve"> (аренда, бессрочное пользование)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516,0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Супруг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840 000,00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нежилое помещение (индивидуальная собственность)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205,0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Россия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601" w:rsidRDefault="00EF5D2E" w:rsidP="00E710CE">
            <w:pPr>
              <w:pStyle w:val="20"/>
              <w:framePr w:w="1472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bookmarkStart w:id="0" w:name="_GoBack"/>
            <w:bookmarkEnd w:id="0"/>
            <w:r>
              <w:rPr>
                <w:rStyle w:val="22"/>
              </w:rPr>
              <w:t xml:space="preserve">а/м </w:t>
            </w:r>
            <w:proofErr w:type="gramStart"/>
            <w:r>
              <w:rPr>
                <w:rStyle w:val="22"/>
              </w:rPr>
              <w:t>легковой</w:t>
            </w:r>
            <w:proofErr w:type="gramEnd"/>
            <w:r>
              <w:rPr>
                <w:rStyle w:val="22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HONDA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JAZZ</w:t>
            </w:r>
            <w:r w:rsidRPr="0015145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(индивидуальная собственность)</w:t>
            </w:r>
          </w:p>
        </w:tc>
      </w:tr>
      <w:tr w:rsidR="00341601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601" w:rsidRDefault="00341601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601" w:rsidRDefault="00EF5D2E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-</w:t>
            </w:r>
          </w:p>
        </w:tc>
      </w:tr>
    </w:tbl>
    <w:p w:rsidR="00341601" w:rsidRDefault="00341601">
      <w:pPr>
        <w:framePr w:w="14726" w:wrap="notBeside" w:vAnchor="text" w:hAnchor="text" w:xAlign="center" w:y="1"/>
        <w:rPr>
          <w:sz w:val="2"/>
          <w:szCs w:val="2"/>
        </w:rPr>
      </w:pPr>
    </w:p>
    <w:p w:rsidR="00341601" w:rsidRDefault="00341601">
      <w:pPr>
        <w:rPr>
          <w:sz w:val="2"/>
          <w:szCs w:val="2"/>
        </w:rPr>
      </w:pPr>
    </w:p>
    <w:p w:rsidR="00341601" w:rsidRDefault="00341601">
      <w:pPr>
        <w:rPr>
          <w:sz w:val="2"/>
          <w:szCs w:val="2"/>
        </w:rPr>
      </w:pPr>
    </w:p>
    <w:sectPr w:rsidR="00341601">
      <w:pgSz w:w="16840" w:h="11900" w:orient="landscape"/>
      <w:pgMar w:top="760" w:right="1050" w:bottom="812" w:left="10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2E" w:rsidRDefault="00EF5D2E">
      <w:r>
        <w:separator/>
      </w:r>
    </w:p>
  </w:endnote>
  <w:endnote w:type="continuationSeparator" w:id="0">
    <w:p w:rsidR="00EF5D2E" w:rsidRDefault="00EF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2E" w:rsidRDefault="00EF5D2E"/>
  </w:footnote>
  <w:footnote w:type="continuationSeparator" w:id="0">
    <w:p w:rsidR="00EF5D2E" w:rsidRDefault="00EF5D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01"/>
    <w:rsid w:val="0015145E"/>
    <w:rsid w:val="00167509"/>
    <w:rsid w:val="00341601"/>
    <w:rsid w:val="00E710CE"/>
    <w:rsid w:val="00E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176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176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Олег Л. Овчинников</dc:creator>
  <cp:lastModifiedBy>Олег Л. Овчинников</cp:lastModifiedBy>
  <cp:revision>3</cp:revision>
  <dcterms:created xsi:type="dcterms:W3CDTF">2015-04-01T06:45:00Z</dcterms:created>
  <dcterms:modified xsi:type="dcterms:W3CDTF">2015-04-01T06:49:00Z</dcterms:modified>
</cp:coreProperties>
</file>