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D7" w:rsidRPr="00485CF0" w:rsidRDefault="00C448D7" w:rsidP="00C448D7">
      <w:pPr>
        <w:autoSpaceDE w:val="0"/>
        <w:autoSpaceDN w:val="0"/>
        <w:adjustRightInd w:val="0"/>
        <w:jc w:val="both"/>
        <w:outlineLvl w:val="0"/>
        <w:rPr>
          <w:bCs w:val="0"/>
          <w:sz w:val="16"/>
          <w:szCs w:val="16"/>
        </w:rPr>
      </w:pPr>
    </w:p>
    <w:p w:rsidR="00C448D7" w:rsidRPr="00891239" w:rsidRDefault="00C448D7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891239">
        <w:rPr>
          <w:bCs w:val="0"/>
          <w:sz w:val="16"/>
          <w:szCs w:val="16"/>
        </w:rPr>
        <w:t>Сведения о доходах, расходах,</w:t>
      </w:r>
    </w:p>
    <w:p w:rsidR="00C448D7" w:rsidRPr="00891239" w:rsidRDefault="00C448D7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891239">
        <w:rPr>
          <w:bCs w:val="0"/>
          <w:sz w:val="16"/>
          <w:szCs w:val="16"/>
        </w:rPr>
        <w:t>об имуществе и обязательствах имущественного характера</w:t>
      </w:r>
    </w:p>
    <w:p w:rsidR="00C448D7" w:rsidRPr="00891239" w:rsidRDefault="00C448D7" w:rsidP="00C448D7">
      <w:pPr>
        <w:autoSpaceDE w:val="0"/>
        <w:autoSpaceDN w:val="0"/>
        <w:adjustRightInd w:val="0"/>
        <w:jc w:val="center"/>
        <w:rPr>
          <w:bCs w:val="0"/>
          <w:sz w:val="16"/>
          <w:szCs w:val="16"/>
        </w:rPr>
      </w:pPr>
      <w:r w:rsidRPr="00891239">
        <w:rPr>
          <w:bCs w:val="0"/>
          <w:sz w:val="16"/>
          <w:szCs w:val="16"/>
        </w:rPr>
        <w:t>за период с 1 января 2014 г. по 31 декабря 2014  г.</w:t>
      </w:r>
    </w:p>
    <w:p w:rsidR="00C448D7" w:rsidRPr="00891239" w:rsidRDefault="00C448D7" w:rsidP="00C448D7">
      <w:pPr>
        <w:autoSpaceDE w:val="0"/>
        <w:autoSpaceDN w:val="0"/>
        <w:adjustRightInd w:val="0"/>
        <w:jc w:val="both"/>
        <w:rPr>
          <w:bCs w:val="0"/>
          <w:sz w:val="16"/>
          <w:szCs w:val="16"/>
        </w:rPr>
      </w:pPr>
    </w:p>
    <w:tbl>
      <w:tblPr>
        <w:tblW w:w="2234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007"/>
        <w:gridCol w:w="1843"/>
        <w:gridCol w:w="1134"/>
        <w:gridCol w:w="1275"/>
        <w:gridCol w:w="995"/>
        <w:gridCol w:w="22"/>
        <w:gridCol w:w="1112"/>
        <w:gridCol w:w="992"/>
        <w:gridCol w:w="992"/>
        <w:gridCol w:w="851"/>
        <w:gridCol w:w="1134"/>
        <w:gridCol w:w="1375"/>
        <w:gridCol w:w="1692"/>
        <w:gridCol w:w="10"/>
        <w:gridCol w:w="287"/>
        <w:gridCol w:w="837"/>
        <w:gridCol w:w="553"/>
        <w:gridCol w:w="2479"/>
        <w:gridCol w:w="2209"/>
      </w:tblGrid>
      <w:tr w:rsidR="00C448D7" w:rsidRPr="00891239" w:rsidTr="00441581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N </w:t>
            </w:r>
            <w:proofErr w:type="gramStart"/>
            <w:r w:rsidRPr="00891239">
              <w:rPr>
                <w:bCs w:val="0"/>
                <w:sz w:val="16"/>
                <w:szCs w:val="16"/>
              </w:rPr>
              <w:t>п</w:t>
            </w:r>
            <w:proofErr w:type="gramEnd"/>
            <w:r w:rsidRPr="00891239">
              <w:rPr>
                <w:bCs w:val="0"/>
                <w:sz w:val="16"/>
                <w:szCs w:val="16"/>
              </w:rPr>
              <w:t>/п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Должность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Транспортные 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средства 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rPr>
                <w:bCs w:val="0"/>
                <w:sz w:val="14"/>
                <w:szCs w:val="14"/>
              </w:rPr>
            </w:pPr>
            <w:r w:rsidRPr="00891239">
              <w:rPr>
                <w:bCs w:val="0"/>
                <w:sz w:val="14"/>
                <w:szCs w:val="14"/>
              </w:rPr>
              <w:t>Декларированный</w:t>
            </w:r>
          </w:p>
          <w:p w:rsidR="00C448D7" w:rsidRPr="00891239" w:rsidRDefault="00C448D7" w:rsidP="00441581">
            <w:pPr>
              <w:rPr>
                <w:bCs w:val="0"/>
                <w:sz w:val="14"/>
                <w:szCs w:val="14"/>
              </w:rPr>
            </w:pPr>
            <w:r w:rsidRPr="00891239">
              <w:rPr>
                <w:bCs w:val="0"/>
                <w:sz w:val="14"/>
                <w:szCs w:val="14"/>
              </w:rPr>
              <w:t>годовой доход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Сведения  </w:t>
            </w:r>
            <w:proofErr w:type="gramStart"/>
            <w:r w:rsidRPr="00891239">
              <w:rPr>
                <w:bCs w:val="0"/>
                <w:sz w:val="16"/>
                <w:szCs w:val="16"/>
              </w:rPr>
              <w:t>об</w:t>
            </w:r>
            <w:proofErr w:type="gramEnd"/>
            <w:r w:rsidRPr="00891239">
              <w:rPr>
                <w:bCs w:val="0"/>
                <w:sz w:val="16"/>
                <w:szCs w:val="16"/>
              </w:rPr>
              <w:t xml:space="preserve"> </w:t>
            </w: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  <w:proofErr w:type="gramStart"/>
            <w:r w:rsidRPr="00891239">
              <w:rPr>
                <w:bCs w:val="0"/>
                <w:sz w:val="16"/>
                <w:szCs w:val="16"/>
              </w:rPr>
              <w:t>источниках</w:t>
            </w:r>
            <w:proofErr w:type="gramEnd"/>
            <w:r w:rsidRPr="00891239">
              <w:rPr>
                <w:bCs w:val="0"/>
                <w:sz w:val="16"/>
                <w:szCs w:val="16"/>
              </w:rPr>
              <w:t xml:space="preserve"> </w:t>
            </w: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получения средств,</w:t>
            </w: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 за счет </w:t>
            </w:r>
            <w:proofErr w:type="gramStart"/>
            <w:r w:rsidRPr="00891239">
              <w:rPr>
                <w:bCs w:val="0"/>
                <w:sz w:val="16"/>
                <w:szCs w:val="16"/>
              </w:rPr>
              <w:t>которых</w:t>
            </w:r>
            <w:proofErr w:type="gramEnd"/>
            <w:r w:rsidRPr="00891239">
              <w:rPr>
                <w:bCs w:val="0"/>
                <w:sz w:val="16"/>
                <w:szCs w:val="16"/>
              </w:rPr>
              <w:t xml:space="preserve"> </w:t>
            </w: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совершена  сделка</w:t>
            </w: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 </w:t>
            </w:r>
            <w:proofErr w:type="gramStart"/>
            <w:r w:rsidRPr="00891239">
              <w:rPr>
                <w:bCs w:val="0"/>
                <w:sz w:val="16"/>
                <w:szCs w:val="16"/>
              </w:rPr>
              <w:t xml:space="preserve">(вид  приобретенного </w:t>
            </w:r>
            <w:proofErr w:type="gramEnd"/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имущества, источники</w:t>
            </w: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Декларированный годовой доход </w:t>
            </w:r>
            <w:hyperlink r:id="rId5" w:history="1">
              <w:r w:rsidRPr="00891239">
                <w:rPr>
                  <w:bCs w:val="0"/>
                  <w:color w:val="0000FF"/>
                  <w:sz w:val="16"/>
                  <w:szCs w:val="16"/>
                </w:rPr>
                <w:t>&lt;1&gt;</w:t>
              </w:r>
            </w:hyperlink>
            <w:r w:rsidRPr="00891239">
              <w:rPr>
                <w:bCs w:val="0"/>
                <w:sz w:val="16"/>
                <w:szCs w:val="16"/>
              </w:rPr>
              <w:t xml:space="preserve"> (руб.)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891239">
                <w:rPr>
                  <w:bCs w:val="0"/>
                  <w:color w:val="0000FF"/>
                  <w:sz w:val="16"/>
                  <w:szCs w:val="16"/>
                </w:rPr>
                <w:t>&lt;2&gt;</w:t>
              </w:r>
            </w:hyperlink>
            <w:r w:rsidRPr="00891239">
              <w:rPr>
                <w:bCs w:val="0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448D7" w:rsidRPr="00891239" w:rsidTr="00441581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вид собственности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</w:tc>
      </w:tr>
      <w:tr w:rsidR="00C448D7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С.Г. </w:t>
            </w:r>
            <w:proofErr w:type="spellStart"/>
            <w:r w:rsidRPr="00891239">
              <w:rPr>
                <w:bCs w:val="0"/>
                <w:sz w:val="16"/>
                <w:szCs w:val="16"/>
              </w:rPr>
              <w:t>Финенко</w:t>
            </w:r>
            <w:proofErr w:type="spellEnd"/>
            <w:r w:rsidRPr="00891239">
              <w:rPr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Глава города-курорта Кисловодска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1)земельный участок под  гараж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2)квартира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3)гараж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индивидуальная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индивидуальная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индивидуальная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20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63,80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ind w:left="147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  <w:p w:rsidR="00C448D7" w:rsidRPr="00891239" w:rsidRDefault="00C448D7" w:rsidP="00441581">
            <w:pPr>
              <w:rPr>
                <w:bCs w:val="0"/>
                <w:sz w:val="16"/>
                <w:szCs w:val="16"/>
              </w:rPr>
            </w:pP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ind w:left="184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3A4" w:rsidRPr="003903A4" w:rsidRDefault="003903A4" w:rsidP="004415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03A4">
              <w:rPr>
                <w:sz w:val="16"/>
                <w:szCs w:val="16"/>
              </w:rPr>
              <w:t>Автомобиль легковой</w:t>
            </w:r>
          </w:p>
          <w:p w:rsidR="00C448D7" w:rsidRPr="003903A4" w:rsidRDefault="003903A4" w:rsidP="0044158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03A4">
              <w:rPr>
                <w:sz w:val="16"/>
                <w:szCs w:val="16"/>
                <w:lang w:val="en-US"/>
              </w:rPr>
              <w:t>Reno</w:t>
            </w:r>
            <w:r w:rsidRPr="003903A4">
              <w:rPr>
                <w:sz w:val="16"/>
                <w:szCs w:val="16"/>
              </w:rPr>
              <w:t xml:space="preserve"> </w:t>
            </w:r>
            <w:r w:rsidRPr="003903A4">
              <w:rPr>
                <w:sz w:val="16"/>
                <w:szCs w:val="16"/>
                <w:lang w:val="en-US"/>
              </w:rPr>
              <w:t>Duster</w:t>
            </w:r>
            <w:r w:rsidRPr="003903A4">
              <w:rPr>
                <w:sz w:val="16"/>
                <w:szCs w:val="16"/>
              </w:rPr>
              <w:t xml:space="preserve"> </w:t>
            </w:r>
            <w:r w:rsidR="00C448D7" w:rsidRPr="003903A4">
              <w:rPr>
                <w:sz w:val="16"/>
                <w:szCs w:val="16"/>
              </w:rPr>
              <w:t xml:space="preserve"> </w:t>
            </w:r>
          </w:p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902 986,91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D7" w:rsidRPr="00891239" w:rsidRDefault="00C448D7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8476A9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Л.П. </w:t>
            </w:r>
            <w:proofErr w:type="spellStart"/>
            <w:r w:rsidRPr="00891239">
              <w:rPr>
                <w:bCs w:val="0"/>
                <w:sz w:val="16"/>
                <w:szCs w:val="16"/>
              </w:rPr>
              <w:t>Крещенович</w:t>
            </w:r>
            <w:proofErr w:type="spellEnd"/>
            <w:r w:rsidRPr="00891239">
              <w:rPr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Заместитель председателя Думы  города-курорта Кисловодска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квартира</w:t>
            </w: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70,2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ind w:left="14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953 425,65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8476A9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1)земельный участок под  гараж</w:t>
            </w: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2)гараж</w:t>
            </w: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индивидуальная</w:t>
            </w: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индивидуальная</w:t>
            </w: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я</w:t>
            </w: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16,00</w:t>
            </w: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15,7</w:t>
            </w: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8476A9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Россия </w:t>
            </w:r>
          </w:p>
          <w:p w:rsidR="008476A9" w:rsidRPr="00891239" w:rsidRDefault="008476A9" w:rsidP="00441581">
            <w:pPr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8476A9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  <w:p w:rsidR="008476A9" w:rsidRPr="00891239" w:rsidRDefault="008476A9" w:rsidP="00441581">
            <w:pPr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441581">
            <w:pPr>
              <w:rPr>
                <w:bCs w:val="0"/>
                <w:sz w:val="16"/>
                <w:szCs w:val="16"/>
              </w:rPr>
            </w:pPr>
          </w:p>
          <w:p w:rsidR="008476A9" w:rsidRPr="00891239" w:rsidRDefault="008476A9" w:rsidP="008476A9">
            <w:pPr>
              <w:autoSpaceDE w:val="0"/>
              <w:autoSpaceDN w:val="0"/>
              <w:adjustRightInd w:val="0"/>
              <w:ind w:left="132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Автомобиль ВАЗ </w:t>
            </w:r>
          </w:p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11.11-Ока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282 675,75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8476A9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2C700A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proofErr w:type="spellStart"/>
            <w:r w:rsidRPr="00891239">
              <w:rPr>
                <w:bCs w:val="0"/>
                <w:sz w:val="16"/>
                <w:szCs w:val="16"/>
              </w:rPr>
              <w:t>Галий</w:t>
            </w:r>
            <w:proofErr w:type="spellEnd"/>
            <w:r w:rsidRPr="00891239">
              <w:rPr>
                <w:bCs w:val="0"/>
                <w:sz w:val="16"/>
                <w:szCs w:val="16"/>
              </w:rPr>
              <w:t xml:space="preserve"> С.И.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Помощник Главы города-курорта Кисловодска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D11734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1) квартира</w:t>
            </w:r>
          </w:p>
          <w:p w:rsidR="00D11734" w:rsidRPr="00891239" w:rsidRDefault="00D11734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11734" w:rsidRPr="00891239" w:rsidRDefault="00D11734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2)квартира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34" w:rsidRPr="00891239" w:rsidRDefault="00D11734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Общая  долевая</w:t>
            </w:r>
          </w:p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1/2</w:t>
            </w:r>
          </w:p>
          <w:p w:rsidR="00D11734" w:rsidRPr="00891239" w:rsidRDefault="00D11734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D11734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54,5</w:t>
            </w:r>
          </w:p>
          <w:p w:rsidR="00D11734" w:rsidRPr="00891239" w:rsidRDefault="00D11734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11734" w:rsidRPr="00891239" w:rsidRDefault="00D11734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28,3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D11734" w:rsidP="00441581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  <w:p w:rsidR="00D11734" w:rsidRPr="00891239" w:rsidRDefault="00D11734" w:rsidP="00441581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</w:p>
          <w:p w:rsidR="00D11734" w:rsidRPr="00891239" w:rsidRDefault="00D11734" w:rsidP="00441581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D11734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D11734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D11734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D11734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1)КИА «Спектра»</w:t>
            </w:r>
          </w:p>
          <w:p w:rsidR="00D11734" w:rsidRPr="00891239" w:rsidRDefault="00D11734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D11734" w:rsidRPr="00891239" w:rsidRDefault="00D11734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2) Митсубиси «</w:t>
            </w:r>
            <w:proofErr w:type="spellStart"/>
            <w:r w:rsidRPr="00891239">
              <w:rPr>
                <w:bCs w:val="0"/>
                <w:sz w:val="16"/>
                <w:szCs w:val="16"/>
              </w:rPr>
              <w:t>Аутлендер</w:t>
            </w:r>
            <w:proofErr w:type="spellEnd"/>
            <w:r w:rsidRPr="00891239">
              <w:rPr>
                <w:bCs w:val="0"/>
                <w:sz w:val="16"/>
                <w:szCs w:val="16"/>
              </w:rPr>
              <w:t>»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514 069,82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A9" w:rsidRPr="00891239" w:rsidRDefault="008476A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F872CF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2C700A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1) квартира</w:t>
            </w:r>
          </w:p>
          <w:p w:rsidR="00F872CF" w:rsidRPr="00891239" w:rsidRDefault="00F872CF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872CF" w:rsidRPr="00891239" w:rsidRDefault="00F872CF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2)квартира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F872C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Общая  долевая</w:t>
            </w:r>
          </w:p>
          <w:p w:rsidR="00F872CF" w:rsidRPr="00891239" w:rsidRDefault="00F872CF" w:rsidP="00F872C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1/2</w:t>
            </w:r>
          </w:p>
          <w:p w:rsidR="00F872CF" w:rsidRPr="00891239" w:rsidRDefault="00F872CF" w:rsidP="00F872C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Общая  долевая</w:t>
            </w:r>
          </w:p>
          <w:p w:rsidR="00F872CF" w:rsidRPr="00891239" w:rsidRDefault="00F872CF" w:rsidP="00F872C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1/3 </w:t>
            </w:r>
          </w:p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54,5</w:t>
            </w:r>
          </w:p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63,9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F872CF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  <w:p w:rsidR="00F872CF" w:rsidRPr="00891239" w:rsidRDefault="00F872CF" w:rsidP="00F872CF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</w:p>
          <w:p w:rsidR="00F872CF" w:rsidRPr="00891239" w:rsidRDefault="00F872CF" w:rsidP="00F872CF">
            <w:pPr>
              <w:autoSpaceDE w:val="0"/>
              <w:autoSpaceDN w:val="0"/>
              <w:adjustRightInd w:val="0"/>
              <w:ind w:left="177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228 641,84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F872CF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2C700A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4</w:t>
            </w:r>
            <w:r w:rsidR="00F872CF" w:rsidRPr="00891239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proofErr w:type="spellStart"/>
            <w:r w:rsidRPr="00891239">
              <w:rPr>
                <w:bCs w:val="0"/>
                <w:sz w:val="16"/>
                <w:szCs w:val="16"/>
              </w:rPr>
              <w:t>Титорова</w:t>
            </w:r>
            <w:proofErr w:type="spellEnd"/>
            <w:r w:rsidRPr="00891239">
              <w:rPr>
                <w:bCs w:val="0"/>
                <w:sz w:val="16"/>
                <w:szCs w:val="16"/>
              </w:rPr>
              <w:t xml:space="preserve"> С.Ю.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rPr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Заведующий отделом </w:t>
            </w:r>
            <w:proofErr w:type="gramStart"/>
            <w:r w:rsidRPr="00891239">
              <w:rPr>
                <w:sz w:val="16"/>
                <w:szCs w:val="16"/>
              </w:rPr>
              <w:t>финансового</w:t>
            </w:r>
            <w:proofErr w:type="gramEnd"/>
            <w:r w:rsidRPr="00891239">
              <w:rPr>
                <w:sz w:val="16"/>
                <w:szCs w:val="16"/>
              </w:rPr>
              <w:t xml:space="preserve"> </w:t>
            </w:r>
          </w:p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sz w:val="16"/>
                <w:szCs w:val="16"/>
              </w:rPr>
              <w:t>и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индивидуальная</w:t>
            </w:r>
          </w:p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30,9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ind w:left="184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525 627,62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F872CF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F872CF" w:rsidRPr="00891239" w:rsidTr="00441581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2C700A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5</w:t>
            </w:r>
            <w:r w:rsidR="00F872CF" w:rsidRPr="00891239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М.А. </w:t>
            </w:r>
            <w:proofErr w:type="spellStart"/>
            <w:r w:rsidRPr="00891239">
              <w:rPr>
                <w:bCs w:val="0"/>
                <w:sz w:val="16"/>
                <w:szCs w:val="16"/>
              </w:rPr>
              <w:t>Разборова</w:t>
            </w:r>
            <w:proofErr w:type="spellEnd"/>
            <w:r w:rsidRPr="00891239">
              <w:rPr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Заведующий </w:t>
            </w:r>
            <w:r w:rsidRPr="00891239">
              <w:rPr>
                <w:bCs w:val="0"/>
                <w:sz w:val="16"/>
                <w:szCs w:val="16"/>
              </w:rPr>
              <w:lastRenderedPageBreak/>
              <w:t>юридическим  отделом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552 752,99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</w:tr>
      <w:tr w:rsidR="00F872CF" w:rsidRPr="00891239" w:rsidTr="00441581">
        <w:trPr>
          <w:gridAfter w:val="7"/>
          <w:wAfter w:w="80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2C700A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lastRenderedPageBreak/>
              <w:t>6</w:t>
            </w:r>
            <w:r w:rsidR="00F872CF" w:rsidRPr="00891239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Проценко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4"/>
                <w:szCs w:val="14"/>
              </w:rPr>
            </w:pPr>
            <w:r w:rsidRPr="00891239">
              <w:rPr>
                <w:bCs w:val="0"/>
                <w:sz w:val="14"/>
                <w:szCs w:val="14"/>
              </w:rPr>
              <w:t>Индивидуальный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312 298,48</w:t>
            </w:r>
          </w:p>
        </w:tc>
      </w:tr>
      <w:tr w:rsidR="00F872CF" w:rsidRPr="00891239" w:rsidTr="00441581">
        <w:trPr>
          <w:gridAfter w:val="4"/>
          <w:wAfter w:w="6078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2C700A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7</w:t>
            </w:r>
            <w:r w:rsidR="00F872CF" w:rsidRPr="00891239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proofErr w:type="spellStart"/>
            <w:r w:rsidRPr="00891239">
              <w:rPr>
                <w:bCs w:val="0"/>
                <w:sz w:val="16"/>
                <w:szCs w:val="16"/>
              </w:rPr>
              <w:t>Милохина</w:t>
            </w:r>
            <w:proofErr w:type="spellEnd"/>
            <w:r w:rsidRPr="00891239">
              <w:rPr>
                <w:bCs w:val="0"/>
                <w:sz w:val="16"/>
                <w:szCs w:val="16"/>
              </w:rPr>
              <w:t xml:space="preserve"> С.П.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4"/>
                <w:szCs w:val="14"/>
              </w:rPr>
            </w:pPr>
            <w:r w:rsidRPr="00891239">
              <w:rPr>
                <w:bCs w:val="0"/>
                <w:sz w:val="14"/>
                <w:szCs w:val="14"/>
              </w:rPr>
              <w:t>Индивидуальный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399 298,92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2CF" w:rsidRPr="00891239" w:rsidRDefault="00F872CF" w:rsidP="00441581">
            <w:pPr>
              <w:rPr>
                <w:bCs w:val="0"/>
                <w:sz w:val="16"/>
                <w:szCs w:val="16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2CF" w:rsidRPr="00891239" w:rsidRDefault="00F872CF" w:rsidP="00441581">
            <w:pPr>
              <w:rPr>
                <w:bCs w:val="0"/>
                <w:sz w:val="16"/>
                <w:szCs w:val="16"/>
              </w:rPr>
            </w:pPr>
          </w:p>
        </w:tc>
      </w:tr>
      <w:tr w:rsidR="00F872CF" w:rsidRPr="00891239" w:rsidTr="00441581">
        <w:trPr>
          <w:gridAfter w:val="7"/>
          <w:wAfter w:w="8067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4"/>
                <w:szCs w:val="14"/>
              </w:rPr>
            </w:pPr>
            <w:r w:rsidRPr="00891239">
              <w:rPr>
                <w:bCs w:val="0"/>
                <w:sz w:val="14"/>
                <w:szCs w:val="14"/>
              </w:rPr>
              <w:t>Индивидуальный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373 359,10</w:t>
            </w:r>
          </w:p>
        </w:tc>
      </w:tr>
      <w:tr w:rsidR="00F872CF" w:rsidRPr="00891239" w:rsidTr="00441581">
        <w:trPr>
          <w:gridAfter w:val="6"/>
          <w:wAfter w:w="637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2C700A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9</w:t>
            </w:r>
            <w:r w:rsidR="00F872CF" w:rsidRPr="00891239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Лозовая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долевая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37,4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229 879,35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2CF" w:rsidRPr="00891239" w:rsidRDefault="00F872CF" w:rsidP="00441581">
            <w:pPr>
              <w:rPr>
                <w:bCs w:val="0"/>
                <w:sz w:val="16"/>
                <w:szCs w:val="16"/>
              </w:rPr>
            </w:pPr>
          </w:p>
        </w:tc>
      </w:tr>
      <w:tr w:rsidR="00F872CF" w:rsidRPr="00891239" w:rsidTr="00441581">
        <w:trPr>
          <w:gridAfter w:val="6"/>
          <w:wAfter w:w="637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2C700A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10.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Федорова Т.Г.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F872CF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Общая  долевая</w:t>
            </w:r>
          </w:p>
          <w:p w:rsidR="00F872CF" w:rsidRPr="00891239" w:rsidRDefault="0057488E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2</w:t>
            </w:r>
            <w:r w:rsidR="00F872CF" w:rsidRPr="00891239">
              <w:rPr>
                <w:bCs w:val="0"/>
                <w:sz w:val="16"/>
                <w:szCs w:val="16"/>
              </w:rPr>
              <w:t xml:space="preserve">/3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47,1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F872CF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4"/>
                <w:szCs w:val="14"/>
              </w:rPr>
            </w:pPr>
            <w:r w:rsidRPr="00891239">
              <w:rPr>
                <w:bCs w:val="0"/>
                <w:sz w:val="14"/>
                <w:szCs w:val="14"/>
              </w:rPr>
              <w:t>ВАЗ 21104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2CF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210 682,25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2CF" w:rsidRPr="00891239" w:rsidRDefault="00F872CF" w:rsidP="00441581">
            <w:pPr>
              <w:rPr>
                <w:bCs w:val="0"/>
                <w:sz w:val="16"/>
                <w:szCs w:val="16"/>
              </w:rPr>
            </w:pPr>
          </w:p>
        </w:tc>
      </w:tr>
      <w:tr w:rsidR="00A178A1" w:rsidRPr="00891239" w:rsidTr="00441581">
        <w:trPr>
          <w:gridAfter w:val="6"/>
          <w:wAfter w:w="637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Общая  долевая</w:t>
            </w:r>
          </w:p>
          <w:p w:rsidR="00A178A1" w:rsidRPr="00891239" w:rsidRDefault="00A178A1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1/3 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47,1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A1" w:rsidRPr="00891239" w:rsidRDefault="00A178A1" w:rsidP="00441581">
            <w:pPr>
              <w:rPr>
                <w:bCs w:val="0"/>
                <w:sz w:val="16"/>
                <w:szCs w:val="16"/>
              </w:rPr>
            </w:pPr>
          </w:p>
        </w:tc>
      </w:tr>
      <w:tr w:rsidR="00A178A1" w:rsidRPr="00891239" w:rsidTr="00441581">
        <w:trPr>
          <w:gridAfter w:val="6"/>
          <w:wAfter w:w="637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2C700A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11</w:t>
            </w:r>
            <w:r w:rsidR="00A178A1" w:rsidRPr="00891239">
              <w:rPr>
                <w:bCs w:val="0"/>
                <w:sz w:val="16"/>
                <w:szCs w:val="16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Аверкиева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FA" w:rsidRPr="00891239" w:rsidRDefault="00C839FA" w:rsidP="00C839F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Общая  долевая</w:t>
            </w:r>
          </w:p>
          <w:p w:rsidR="00A178A1" w:rsidRPr="00891239" w:rsidRDefault="00C839FA" w:rsidP="00C839F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1/5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54,5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C839FA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4"/>
                <w:szCs w:val="14"/>
              </w:rPr>
            </w:pPr>
            <w:r w:rsidRPr="00891239">
              <w:rPr>
                <w:sz w:val="14"/>
                <w:szCs w:val="14"/>
              </w:rPr>
              <w:t>150 297,01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A1" w:rsidRPr="00891239" w:rsidRDefault="00A178A1" w:rsidP="00441581">
            <w:pPr>
              <w:rPr>
                <w:bCs w:val="0"/>
                <w:sz w:val="16"/>
                <w:szCs w:val="16"/>
              </w:rPr>
            </w:pPr>
          </w:p>
        </w:tc>
      </w:tr>
      <w:tr w:rsidR="00A178A1" w:rsidRPr="00891239" w:rsidTr="00441581">
        <w:trPr>
          <w:gridAfter w:val="6"/>
          <w:wAfter w:w="6375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Индивидуальный 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9FA" w:rsidRPr="00891239" w:rsidRDefault="00C839FA" w:rsidP="00C839F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Общая  долевая</w:t>
            </w:r>
          </w:p>
          <w:p w:rsidR="00A178A1" w:rsidRPr="00891239" w:rsidRDefault="00C839FA" w:rsidP="00C839FA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1/2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120   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республика    Армения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4"/>
                <w:szCs w:val="14"/>
              </w:rPr>
            </w:pPr>
            <w:r w:rsidRPr="00891239">
              <w:rPr>
                <w:bCs w:val="0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59,7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A178A1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4"/>
                <w:szCs w:val="14"/>
              </w:rPr>
            </w:pPr>
            <w:r w:rsidRPr="00891239">
              <w:rPr>
                <w:sz w:val="14"/>
                <w:szCs w:val="14"/>
              </w:rPr>
              <w:t xml:space="preserve">ВАЗ </w:t>
            </w:r>
            <w:r w:rsidR="00C839FA" w:rsidRPr="00891239">
              <w:rPr>
                <w:sz w:val="14"/>
                <w:szCs w:val="14"/>
              </w:rPr>
              <w:t>21093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A1" w:rsidRPr="00891239" w:rsidRDefault="00C839FA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A1" w:rsidRPr="00891239" w:rsidRDefault="00A178A1" w:rsidP="00441581">
            <w:pPr>
              <w:rPr>
                <w:bCs w:val="0"/>
                <w:sz w:val="16"/>
                <w:szCs w:val="16"/>
              </w:rPr>
            </w:pPr>
          </w:p>
        </w:tc>
      </w:tr>
      <w:tr w:rsidR="00891239" w:rsidRPr="00891239" w:rsidTr="00441581">
        <w:trPr>
          <w:gridAfter w:val="3"/>
          <w:wAfter w:w="5241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4"/>
                <w:szCs w:val="14"/>
              </w:rPr>
            </w:pPr>
            <w:r w:rsidRPr="00891239">
              <w:rPr>
                <w:bCs w:val="0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59,7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3"/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</w:tr>
      <w:tr w:rsidR="00891239" w:rsidRPr="00485CF0" w:rsidTr="00441581">
        <w:trPr>
          <w:gridAfter w:val="3"/>
          <w:wAfter w:w="5241" w:type="dxa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4"/>
                <w:szCs w:val="14"/>
              </w:rPr>
            </w:pPr>
            <w:r w:rsidRPr="00891239">
              <w:rPr>
                <w:bCs w:val="0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 xml:space="preserve">59,7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C87154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239" w:rsidRPr="00891239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3"/>
          </w:tcPr>
          <w:p w:rsidR="00891239" w:rsidRPr="00485CF0" w:rsidRDefault="00891239" w:rsidP="00441581">
            <w:pPr>
              <w:autoSpaceDE w:val="0"/>
              <w:autoSpaceDN w:val="0"/>
              <w:adjustRightInd w:val="0"/>
              <w:jc w:val="both"/>
              <w:rPr>
                <w:bCs w:val="0"/>
                <w:sz w:val="16"/>
                <w:szCs w:val="16"/>
              </w:rPr>
            </w:pPr>
            <w:r w:rsidRPr="00891239">
              <w:rPr>
                <w:bCs w:val="0"/>
                <w:sz w:val="16"/>
                <w:szCs w:val="16"/>
              </w:rPr>
              <w:t>нет</w:t>
            </w:r>
          </w:p>
        </w:tc>
      </w:tr>
    </w:tbl>
    <w:p w:rsidR="00C448D7" w:rsidRPr="00485CF0" w:rsidRDefault="00C448D7" w:rsidP="00C448D7">
      <w:pPr>
        <w:autoSpaceDE w:val="0"/>
        <w:autoSpaceDN w:val="0"/>
        <w:adjustRightInd w:val="0"/>
        <w:jc w:val="both"/>
        <w:rPr>
          <w:bCs w:val="0"/>
          <w:sz w:val="16"/>
          <w:szCs w:val="16"/>
        </w:rPr>
      </w:pPr>
    </w:p>
    <w:p w:rsidR="00547473" w:rsidRDefault="00547473"/>
    <w:sectPr w:rsidR="00547473" w:rsidSect="00AB24C3">
      <w:pgSz w:w="16838" w:h="11905" w:orient="landscape"/>
      <w:pgMar w:top="568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D7"/>
    <w:rsid w:val="002C700A"/>
    <w:rsid w:val="003903A4"/>
    <w:rsid w:val="004B3B70"/>
    <w:rsid w:val="00547473"/>
    <w:rsid w:val="0057488E"/>
    <w:rsid w:val="008476A9"/>
    <w:rsid w:val="00891239"/>
    <w:rsid w:val="00997464"/>
    <w:rsid w:val="00A178A1"/>
    <w:rsid w:val="00AD6695"/>
    <w:rsid w:val="00C448D7"/>
    <w:rsid w:val="00C839FA"/>
    <w:rsid w:val="00D11734"/>
    <w:rsid w:val="00F8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2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9BD200B96B73AA554C0A3248488593FDCEA500A95F86AE50C3CD3E83CB162F641802C32807BAA1h2XEG" TargetMode="External"/><Relationship Id="rId5" Type="http://schemas.openxmlformats.org/officeDocument/2006/relationships/hyperlink" Target="consultantplus://offline/ref=729BD200B96B73AA554C0A3248488593FDCEA500A95F86AE50C3CD3E83CB162F641802C32807BAA1h2X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Priemanya</cp:lastModifiedBy>
  <cp:revision>5</cp:revision>
  <cp:lastPrinted>2015-04-24T11:26:00Z</cp:lastPrinted>
  <dcterms:created xsi:type="dcterms:W3CDTF">2015-03-24T14:05:00Z</dcterms:created>
  <dcterms:modified xsi:type="dcterms:W3CDTF">2015-04-24T12:48:00Z</dcterms:modified>
</cp:coreProperties>
</file>