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E64" w:rsidRDefault="00CB6E64" w:rsidP="00CB6E64">
      <w:pPr>
        <w:jc w:val="center"/>
      </w:pPr>
      <w:r>
        <w:t>С</w:t>
      </w:r>
      <w:r w:rsidRPr="008132E4">
        <w:t>ведения о доходах, расходах, об имуществе и обязательствах имущественного характера за период с 1 января 201</w:t>
      </w:r>
      <w:r>
        <w:t>4</w:t>
      </w:r>
      <w:r w:rsidRPr="008132E4">
        <w:t> г. по</w:t>
      </w:r>
    </w:p>
    <w:p w:rsidR="00CB6E64" w:rsidRPr="008132E4" w:rsidRDefault="00CB6E64" w:rsidP="00CB6E64">
      <w:pPr>
        <w:jc w:val="center"/>
      </w:pPr>
      <w:r w:rsidRPr="008132E4">
        <w:t xml:space="preserve"> 31 декабря 201</w:t>
      </w:r>
      <w:r>
        <w:t>4</w:t>
      </w:r>
      <w:r w:rsidRPr="008132E4">
        <w:t xml:space="preserve"> г. </w:t>
      </w:r>
      <w:r>
        <w:rPr>
          <w:lang w:eastAsia="en-US"/>
        </w:rPr>
        <w:t>руководителей муниципальных учреждений</w:t>
      </w:r>
      <w:r w:rsidRPr="008132E4">
        <w:rPr>
          <w:lang w:eastAsia="en-US"/>
        </w:rPr>
        <w:t xml:space="preserve"> </w:t>
      </w:r>
      <w:r w:rsidRPr="008132E4">
        <w:t>Георгиевского муниципального района Ставропольского края</w:t>
      </w:r>
    </w:p>
    <w:tbl>
      <w:tblPr>
        <w:tblW w:w="150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559"/>
        <w:gridCol w:w="1701"/>
        <w:gridCol w:w="1134"/>
        <w:gridCol w:w="993"/>
        <w:gridCol w:w="1134"/>
        <w:gridCol w:w="1134"/>
        <w:gridCol w:w="992"/>
        <w:gridCol w:w="850"/>
        <w:gridCol w:w="1276"/>
        <w:gridCol w:w="1134"/>
        <w:gridCol w:w="1349"/>
      </w:tblGrid>
      <w:tr w:rsidR="00CB6E64" w:rsidRPr="000166C5" w:rsidTr="00702D82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N</w:t>
            </w:r>
          </w:p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Должность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Декларированный годовой доход (руб.)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B6E64" w:rsidRPr="000166C5" w:rsidTr="00702D82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</w:tr>
      <w:tr w:rsidR="00CB6E64" w:rsidRPr="000166C5" w:rsidTr="00702D82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Левченко Александр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Директор муниципального казённого учреждения Георгиевского муниципального района Ставропольского края «Служба спасения»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0166C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Легковой</w:t>
            </w:r>
          </w:p>
          <w:p w:rsidR="00CB6E64" w:rsidRDefault="00CB6E64" w:rsidP="00702D82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автомобиль </w:t>
            </w:r>
            <w:r>
              <w:rPr>
                <w:sz w:val="18"/>
                <w:szCs w:val="18"/>
              </w:rPr>
              <w:t>седан-Лада Приора 217030,</w:t>
            </w:r>
          </w:p>
          <w:p w:rsidR="00CB6E64" w:rsidRPr="000166C5" w:rsidRDefault="00CB6E64" w:rsidP="00702D82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374 734,91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B6E64" w:rsidRPr="000166C5" w:rsidTr="00702D82">
        <w:trPr>
          <w:trHeight w:val="41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  <w:r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совместная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0166C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193 636,28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CB6E64" w:rsidRPr="000166C5" w:rsidTr="00702D82">
        <w:trPr>
          <w:trHeight w:val="1114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земельный участок </w:t>
            </w:r>
            <w:r>
              <w:rPr>
                <w:sz w:val="18"/>
                <w:szCs w:val="18"/>
              </w:rPr>
              <w:t>для эксплуатации индивидуального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Default="00CB6E64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</w:p>
          <w:p w:rsidR="00CB6E64" w:rsidRPr="000166C5" w:rsidRDefault="00CB6E64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(¼ доля)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</w:t>
            </w:r>
            <w:r w:rsidRPr="000166C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CB6E64" w:rsidRPr="000166C5" w:rsidTr="00702D82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Default="00CB6E64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Грицан </w:t>
            </w:r>
          </w:p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Эмма Артёмовна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Директор муниципального бюджетного учреждения «Молодежный центр Георгиевского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Украина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7013A8" w:rsidRDefault="00CB6E64" w:rsidP="00702D82">
            <w:pPr>
              <w:jc w:val="both"/>
              <w:rPr>
                <w:sz w:val="18"/>
                <w:szCs w:val="18"/>
              </w:rPr>
            </w:pPr>
            <w:r w:rsidRPr="007013A8">
              <w:rPr>
                <w:sz w:val="18"/>
                <w:szCs w:val="18"/>
              </w:rPr>
              <w:t>Автомобиль грузовой</w:t>
            </w:r>
          </w:p>
          <w:p w:rsidR="00CB6E64" w:rsidRPr="007013A8" w:rsidRDefault="00CB6E64" w:rsidP="00702D82">
            <w:pPr>
              <w:jc w:val="both"/>
              <w:rPr>
                <w:sz w:val="18"/>
                <w:szCs w:val="18"/>
              </w:rPr>
            </w:pPr>
            <w:r w:rsidRPr="007013A8">
              <w:rPr>
                <w:sz w:val="18"/>
                <w:szCs w:val="18"/>
              </w:rPr>
              <w:t>ГАЗ 3321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30 925,06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E64" w:rsidRPr="000166C5" w:rsidRDefault="00CB6E64" w:rsidP="00702D82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</w:tbl>
    <w:p w:rsidR="00CB6E64" w:rsidRPr="000166C5" w:rsidRDefault="00CB6E64" w:rsidP="00CB6E64">
      <w:pPr>
        <w:jc w:val="center"/>
        <w:rPr>
          <w:sz w:val="18"/>
          <w:szCs w:val="18"/>
        </w:rPr>
      </w:pPr>
    </w:p>
    <w:p w:rsidR="00FE22A1" w:rsidRDefault="00FE22A1">
      <w:bookmarkStart w:id="0" w:name="_GoBack"/>
      <w:bookmarkEnd w:id="0"/>
    </w:p>
    <w:sectPr w:rsidR="00FE22A1" w:rsidSect="0015261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64"/>
    <w:rsid w:val="00CB6E64"/>
    <w:rsid w:val="00F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042FD-8625-424C-A3D5-9E3FE854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E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2015-04-29T12:44:00Z</dcterms:created>
  <dcterms:modified xsi:type="dcterms:W3CDTF">2015-04-29T12:44:00Z</dcterms:modified>
</cp:coreProperties>
</file>