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92B" w:rsidRDefault="00E9092B" w:rsidP="00E9092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9092B" w:rsidRPr="00EB5C80" w:rsidRDefault="00E9092B" w:rsidP="00E9092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E9092B" w:rsidRPr="00EB5C80" w:rsidRDefault="00E9092B" w:rsidP="00E9092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9092B" w:rsidRPr="00EB5C80" w:rsidRDefault="00E9092B" w:rsidP="00E9092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9092B" w:rsidRPr="00EB5C80" w:rsidRDefault="00E9092B" w:rsidP="00E9092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9092B" w:rsidRPr="00EB5C80" w:rsidRDefault="00E9092B" w:rsidP="00E9092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9092B" w:rsidRPr="00EB5C80" w:rsidRDefault="00E9092B" w:rsidP="00E909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9092B" w:rsidTr="0041442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9092B" w:rsidTr="0041442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9092B" w:rsidTr="009C7E0F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9092B" w:rsidRPr="002A3726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726">
              <w:rPr>
                <w:rFonts w:ascii="Times New Roman" w:hAnsi="Times New Roman" w:cs="Times New Roman"/>
                <w:sz w:val="20"/>
                <w:szCs w:val="20"/>
              </w:rPr>
              <w:t xml:space="preserve">Журавлева Галина </w:t>
            </w:r>
          </w:p>
          <w:p w:rsidR="00E9092B" w:rsidRPr="002A3726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726">
              <w:rPr>
                <w:rFonts w:ascii="Times New Roman" w:hAnsi="Times New Roman" w:cs="Times New Roman"/>
                <w:sz w:val="20"/>
                <w:szCs w:val="20"/>
              </w:rPr>
              <w:t>Алексеевна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092B" w:rsidRPr="00E9092B" w:rsidRDefault="00E9092B" w:rsidP="00E909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9092B">
              <w:rPr>
                <w:rFonts w:ascii="Times New Roman" w:hAnsi="Times New Roman" w:cs="Times New Roman"/>
                <w:bCs/>
                <w:sz w:val="20"/>
                <w:szCs w:val="20"/>
              </w:rPr>
              <w:t>главный специалист контрольно-ревизионного отдела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9092B" w:rsidRP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92B">
              <w:rPr>
                <w:rFonts w:ascii="Times New Roman" w:hAnsi="Times New Roman" w:cs="Times New Roman"/>
                <w:sz w:val="20"/>
                <w:szCs w:val="20"/>
              </w:rPr>
              <w:t xml:space="preserve">Двухкомнатная квартира, </w:t>
            </w:r>
          </w:p>
          <w:p w:rsidR="00E9092B" w:rsidRP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092B" w:rsidRPr="00E9092B" w:rsidRDefault="00E9092B" w:rsidP="00E90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92B">
              <w:rPr>
                <w:rFonts w:ascii="Times New Roman" w:hAnsi="Times New Roman" w:cs="Times New Roman"/>
                <w:sz w:val="20"/>
                <w:szCs w:val="20"/>
              </w:rPr>
              <w:t>Трехкомнатная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092B" w:rsidRP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9092B">
              <w:rPr>
                <w:rFonts w:ascii="Times New Roman" w:hAnsi="Times New Roman" w:cs="Times New Roman"/>
                <w:bCs/>
                <w:sz w:val="20"/>
                <w:szCs w:val="20"/>
              </w:rPr>
              <w:t>долевая</w:t>
            </w:r>
          </w:p>
          <w:p w:rsidR="00E9092B" w:rsidRP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9092B" w:rsidRP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9092B" w:rsidRP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9092B">
              <w:rPr>
                <w:rFonts w:ascii="Times New Roman" w:hAnsi="Times New Roman" w:cs="Times New Roman"/>
                <w:bCs/>
                <w:sz w:val="20"/>
                <w:szCs w:val="20"/>
              </w:rPr>
              <w:t>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9092B" w:rsidRP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92B">
              <w:rPr>
                <w:rFonts w:ascii="Times New Roman" w:hAnsi="Times New Roman" w:cs="Times New Roman"/>
                <w:sz w:val="20"/>
                <w:szCs w:val="20"/>
              </w:rPr>
              <w:t>46,9</w:t>
            </w:r>
          </w:p>
          <w:p w:rsidR="00E9092B" w:rsidRP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092B" w:rsidRP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092B" w:rsidRP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092B" w:rsidRP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92B">
              <w:rPr>
                <w:rFonts w:ascii="Times New Roman" w:hAnsi="Times New Roman" w:cs="Times New Roman"/>
                <w:sz w:val="20"/>
                <w:szCs w:val="20"/>
              </w:rPr>
              <w:t>22,1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9092B" w:rsidRP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092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E9092B" w:rsidRP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092B" w:rsidRP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092B" w:rsidRP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092B" w:rsidRP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092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092B" w:rsidRP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9092B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092B" w:rsidRP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9092B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092B" w:rsidRP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9092B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092B" w:rsidRP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9092B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092B" w:rsidRP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9092B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9092B" w:rsidRPr="002A3726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726">
              <w:rPr>
                <w:rFonts w:ascii="Times New Roman" w:hAnsi="Times New Roman" w:cs="Times New Roman"/>
                <w:sz w:val="20"/>
                <w:szCs w:val="20"/>
              </w:rPr>
              <w:t>628126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E9092B" w:rsidTr="009C7E0F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9092B" w:rsidRPr="002A3726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72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C</w:t>
            </w:r>
            <w:r w:rsidRPr="002A3726">
              <w:rPr>
                <w:rFonts w:ascii="Times New Roman" w:hAnsi="Times New Roman" w:cs="Times New Roman"/>
                <w:sz w:val="20"/>
                <w:szCs w:val="20"/>
              </w:rPr>
              <w:t>упруг</w:t>
            </w:r>
          </w:p>
          <w:p w:rsidR="00E9092B" w:rsidRPr="002A3726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092B" w:rsidRP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9092B" w:rsidRP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92B">
              <w:rPr>
                <w:rFonts w:ascii="Times New Roman" w:hAnsi="Times New Roman" w:cs="Times New Roman"/>
                <w:sz w:val="20"/>
                <w:szCs w:val="20"/>
              </w:rPr>
              <w:t xml:space="preserve">Однокомнатная квартира, </w:t>
            </w:r>
          </w:p>
          <w:p w:rsidR="00E9092B" w:rsidRP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092B" w:rsidRP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92B">
              <w:rPr>
                <w:rFonts w:ascii="Times New Roman" w:hAnsi="Times New Roman" w:cs="Times New Roman"/>
                <w:sz w:val="20"/>
                <w:szCs w:val="20"/>
              </w:rPr>
              <w:t xml:space="preserve">двухкомнатная квартира, трехкомнатная квартира </w:t>
            </w:r>
          </w:p>
          <w:p w:rsidR="00E9092B" w:rsidRP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92B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092B" w:rsidRP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9092B"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  <w:p w:rsidR="00E9092B" w:rsidRP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9092B" w:rsidRP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9092B" w:rsidRP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9092B" w:rsidRP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9092B">
              <w:rPr>
                <w:rFonts w:ascii="Times New Roman" w:hAnsi="Times New Roman" w:cs="Times New Roman"/>
                <w:bCs/>
                <w:sz w:val="20"/>
                <w:szCs w:val="20"/>
              </w:rPr>
              <w:t>долевая</w:t>
            </w:r>
          </w:p>
          <w:p w:rsidR="00E9092B" w:rsidRP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9092B" w:rsidRP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9092B" w:rsidRP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9092B" w:rsidRP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9092B">
              <w:rPr>
                <w:rFonts w:ascii="Times New Roman" w:hAnsi="Times New Roman" w:cs="Times New Roman"/>
                <w:bCs/>
                <w:sz w:val="20"/>
                <w:szCs w:val="20"/>
              </w:rPr>
              <w:t>долевая</w:t>
            </w:r>
          </w:p>
          <w:p w:rsidR="00E9092B" w:rsidRP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9092B" w:rsidRP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9092B"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  <w:p w:rsidR="00E9092B" w:rsidRP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9092B" w:rsidRPr="00E9092B" w:rsidRDefault="00E9092B" w:rsidP="00E909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092B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  <w:r w:rsidRPr="00E9092B">
              <w:rPr>
                <w:rFonts w:ascii="Times New Roman" w:hAnsi="Times New Roman" w:cs="Times New Roman"/>
                <w:sz w:val="20"/>
                <w:szCs w:val="20"/>
              </w:rPr>
              <w:t>38,8</w:t>
            </w:r>
          </w:p>
          <w:p w:rsidR="00E9092B" w:rsidRP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092B" w:rsidRP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092B" w:rsidRP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092B" w:rsidRP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092B" w:rsidRP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92B">
              <w:rPr>
                <w:rFonts w:ascii="Times New Roman" w:hAnsi="Times New Roman" w:cs="Times New Roman"/>
                <w:sz w:val="20"/>
                <w:szCs w:val="20"/>
              </w:rPr>
              <w:t>46,9</w:t>
            </w:r>
          </w:p>
          <w:p w:rsidR="00E9092B" w:rsidRP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092B" w:rsidRP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092B" w:rsidRP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092B" w:rsidRP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092B" w:rsidRP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092B" w:rsidRP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092B" w:rsidRP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92B">
              <w:rPr>
                <w:rFonts w:ascii="Times New Roman" w:hAnsi="Times New Roman" w:cs="Times New Roman"/>
                <w:sz w:val="20"/>
                <w:szCs w:val="20"/>
              </w:rPr>
              <w:t>22,1</w:t>
            </w:r>
          </w:p>
          <w:p w:rsidR="00E9092B" w:rsidRP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092B" w:rsidRP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092B" w:rsidRP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092B" w:rsidRP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092B" w:rsidRP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092B" w:rsidRP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92B">
              <w:rPr>
                <w:rFonts w:ascii="Times New Roman" w:hAnsi="Times New Roman" w:cs="Times New Roman"/>
                <w:sz w:val="20"/>
                <w:szCs w:val="20"/>
              </w:rPr>
              <w:t>1002,0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9092B" w:rsidRP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92B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E9092B" w:rsidRP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092B" w:rsidRP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092B" w:rsidRP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092B" w:rsidRP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092B" w:rsidRP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092B" w:rsidRP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092B" w:rsidRP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92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E9092B" w:rsidRP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092B" w:rsidRP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092B" w:rsidRP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092B" w:rsidRP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092B" w:rsidRP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092B" w:rsidRP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92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E9092B" w:rsidRP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092B" w:rsidRP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092B" w:rsidRP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092B" w:rsidRP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092B" w:rsidRP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092B" w:rsidRP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092B" w:rsidRP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92B">
              <w:rPr>
                <w:rFonts w:ascii="Times New Roman" w:hAnsi="Times New Roman" w:cs="Times New Roman"/>
                <w:sz w:val="20"/>
                <w:szCs w:val="20"/>
              </w:rPr>
              <w:t xml:space="preserve">Россия 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092B" w:rsidRP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9092B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092B" w:rsidRP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9092B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092B" w:rsidRP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9092B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092B" w:rsidRP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9092B">
              <w:rPr>
                <w:rFonts w:ascii="Times New Roman" w:hAnsi="Times New Roman" w:cs="Times New Roman"/>
                <w:bCs/>
                <w:sz w:val="20"/>
                <w:szCs w:val="20"/>
              </w:rPr>
              <w:t>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092B" w:rsidRPr="00E9092B" w:rsidRDefault="00E9092B" w:rsidP="00E909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92B">
              <w:rPr>
                <w:rFonts w:ascii="Times New Roman" w:hAnsi="Times New Roman" w:cs="Times New Roman"/>
                <w:sz w:val="20"/>
                <w:szCs w:val="20"/>
              </w:rPr>
              <w:t>Пикап</w:t>
            </w:r>
          </w:p>
          <w:p w:rsidR="00E9092B" w:rsidRPr="00E9092B" w:rsidRDefault="00E9092B" w:rsidP="00E909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92B">
              <w:rPr>
                <w:rFonts w:ascii="Times New Roman" w:hAnsi="Times New Roman" w:cs="Times New Roman"/>
                <w:sz w:val="20"/>
                <w:szCs w:val="20"/>
              </w:rPr>
              <w:t>ВАЗ – 232900-010-41</w:t>
            </w:r>
          </w:p>
          <w:p w:rsidR="00E9092B" w:rsidRP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9092B" w:rsidRPr="002A3726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72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465610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092B" w:rsidRDefault="00E9092B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272045" w:rsidRDefault="00272045"/>
    <w:sectPr w:rsidR="00272045" w:rsidSect="00E9092B">
      <w:pgSz w:w="16838" w:h="11906" w:orient="landscape"/>
      <w:pgMar w:top="851" w:right="1800" w:bottom="107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05B6C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B68BC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045"/>
    <w:rsid w:val="00272F49"/>
    <w:rsid w:val="00273B68"/>
    <w:rsid w:val="00275B5B"/>
    <w:rsid w:val="0028114D"/>
    <w:rsid w:val="002814BE"/>
    <w:rsid w:val="00282F56"/>
    <w:rsid w:val="002855EC"/>
    <w:rsid w:val="002A187D"/>
    <w:rsid w:val="002A3726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330E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0596F"/>
    <w:rsid w:val="004155BC"/>
    <w:rsid w:val="0041659D"/>
    <w:rsid w:val="004168DE"/>
    <w:rsid w:val="00416A6C"/>
    <w:rsid w:val="0042062B"/>
    <w:rsid w:val="0042709D"/>
    <w:rsid w:val="00430617"/>
    <w:rsid w:val="004329BD"/>
    <w:rsid w:val="00434C50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0846"/>
    <w:rsid w:val="005A2D46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434D0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191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54BC7"/>
    <w:rsid w:val="00767E75"/>
    <w:rsid w:val="0077330C"/>
    <w:rsid w:val="00773E27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A39B5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BF2075"/>
    <w:rsid w:val="00C01CD8"/>
    <w:rsid w:val="00C02732"/>
    <w:rsid w:val="00C03A0F"/>
    <w:rsid w:val="00C04677"/>
    <w:rsid w:val="00C14F33"/>
    <w:rsid w:val="00C17DBC"/>
    <w:rsid w:val="00C22634"/>
    <w:rsid w:val="00C22C6C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57771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75080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34D0"/>
    <w:rsid w:val="00E861EE"/>
    <w:rsid w:val="00E86738"/>
    <w:rsid w:val="00E870F4"/>
    <w:rsid w:val="00E8746B"/>
    <w:rsid w:val="00E9092B"/>
    <w:rsid w:val="00E936BB"/>
    <w:rsid w:val="00EA5214"/>
    <w:rsid w:val="00EA52D7"/>
    <w:rsid w:val="00EA61FF"/>
    <w:rsid w:val="00EB0227"/>
    <w:rsid w:val="00EB770E"/>
    <w:rsid w:val="00EC0145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E9092B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5C9367-2580-45FC-92A4-0B10F196A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</vt:lpstr>
    </vt:vector>
  </TitlesOfParts>
  <Company>Мэрия городского округа Тольятти</Company>
  <LinksUpToDate>false</LinksUpToDate>
  <CharactersWithSpaces>1515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И.А. Калинина</dc:creator>
  <cp:lastModifiedBy>user</cp:lastModifiedBy>
  <cp:revision>2</cp:revision>
  <dcterms:created xsi:type="dcterms:W3CDTF">2015-05-15T11:09:00Z</dcterms:created>
  <dcterms:modified xsi:type="dcterms:W3CDTF">2015-05-15T11:09:00Z</dcterms:modified>
</cp:coreProperties>
</file>