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1043"/>
      </w:tblGrid>
      <w:tr w:rsidR="008719DB" w:rsidTr="00391E9B">
        <w:trPr>
          <w:trHeight w:hRule="exact" w:val="300"/>
        </w:trPr>
        <w:tc>
          <w:tcPr>
            <w:tcW w:w="80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40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08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30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82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20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38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30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82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20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043" w:type="dxa"/>
          </w:tcPr>
          <w:p w:rsidR="008719DB" w:rsidRDefault="008719DB">
            <w:pPr>
              <w:pStyle w:val="EMPTYCELLSTYLE"/>
            </w:pPr>
          </w:p>
        </w:tc>
      </w:tr>
      <w:tr w:rsidR="008719DB" w:rsidTr="00391E9B">
        <w:trPr>
          <w:trHeight w:hRule="exact" w:val="300"/>
        </w:trPr>
        <w:tc>
          <w:tcPr>
            <w:tcW w:w="80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05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9DB" w:rsidRDefault="008719DB">
            <w:pPr>
              <w:jc w:val="center"/>
            </w:pPr>
          </w:p>
        </w:tc>
        <w:tc>
          <w:tcPr>
            <w:tcW w:w="1043" w:type="dxa"/>
          </w:tcPr>
          <w:p w:rsidR="008719DB" w:rsidRDefault="008719DB">
            <w:pPr>
              <w:pStyle w:val="EMPTYCELLSTYLE"/>
            </w:pPr>
          </w:p>
        </w:tc>
      </w:tr>
      <w:tr w:rsidR="00391E9B" w:rsidTr="00391E9B">
        <w:trPr>
          <w:gridAfter w:val="10"/>
          <w:wAfter w:w="11543" w:type="dxa"/>
          <w:trHeight w:hRule="exact" w:val="80"/>
        </w:trPr>
        <w:tc>
          <w:tcPr>
            <w:tcW w:w="800" w:type="dxa"/>
          </w:tcPr>
          <w:p w:rsidR="00391E9B" w:rsidRDefault="00391E9B">
            <w:pPr>
              <w:pStyle w:val="EMPTYCELLSTYLE"/>
            </w:pPr>
          </w:p>
        </w:tc>
      </w:tr>
      <w:tr w:rsidR="008719DB" w:rsidTr="00391E9B">
        <w:trPr>
          <w:trHeight w:hRule="exact" w:val="20"/>
        </w:trPr>
        <w:tc>
          <w:tcPr>
            <w:tcW w:w="800" w:type="dxa"/>
          </w:tcPr>
          <w:p w:rsidR="008719DB" w:rsidRDefault="008719DB">
            <w:pPr>
              <w:pStyle w:val="EMPTYCELLSTYLE"/>
            </w:pPr>
          </w:p>
        </w:tc>
        <w:tc>
          <w:tcPr>
            <w:tcW w:w="10500" w:type="dxa"/>
            <w:gridSpan w:val="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9DB" w:rsidRDefault="008719DB">
            <w:pPr>
              <w:pStyle w:val="style1"/>
              <w:jc w:val="center"/>
            </w:pPr>
          </w:p>
        </w:tc>
        <w:tc>
          <w:tcPr>
            <w:tcW w:w="1043" w:type="dxa"/>
          </w:tcPr>
          <w:p w:rsidR="008719DB" w:rsidRDefault="008719DB">
            <w:pPr>
              <w:pStyle w:val="EMPTYCELLSTYLE"/>
            </w:pPr>
          </w:p>
        </w:tc>
      </w:tr>
    </w:tbl>
    <w:p w:rsidR="00391E9B" w:rsidRDefault="00391E9B" w:rsidP="00391E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91E9B" w:rsidRPr="00EB5C80" w:rsidRDefault="00391E9B" w:rsidP="00391E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91E9B" w:rsidRPr="00EB5C80" w:rsidRDefault="00391E9B" w:rsidP="00391E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391E9B" w:rsidRPr="00EB5C80" w:rsidRDefault="00391E9B" w:rsidP="00391E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91E9B" w:rsidRPr="00EB5C80" w:rsidRDefault="00391E9B" w:rsidP="00391E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391E9B" w:rsidRPr="00EB5C80" w:rsidRDefault="00391E9B" w:rsidP="00391E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391E9B" w:rsidRPr="00EB5C80" w:rsidRDefault="00391E9B" w:rsidP="00391E9B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77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391E9B" w:rsidTr="00391E9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91E9B" w:rsidTr="00391E9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391E9B" w:rsidTr="00391E9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pStyle w:val="style1"/>
            </w:pPr>
            <w:r>
              <w:t>Зотова Марина Ивановна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391E9B">
            <w:pPr>
              <w:autoSpaceDE w:val="0"/>
              <w:autoSpaceDN w:val="0"/>
              <w:adjustRightInd w:val="0"/>
              <w:rPr>
                <w:bCs/>
              </w:rPr>
            </w:pPr>
            <w:r w:rsidRPr="00391E9B">
              <w:rPr>
                <w:bCs/>
              </w:rPr>
              <w:t>Ведущий специалист отдела территориального мониторинга Администрации Центрального района</w:t>
            </w:r>
          </w:p>
          <w:p w:rsidR="00C87D4E" w:rsidRPr="00C87D4E" w:rsidRDefault="00C87D4E" w:rsidP="00391E9B">
            <w:pPr>
              <w:autoSpaceDE w:val="0"/>
              <w:autoSpaceDN w:val="0"/>
              <w:adjustRightInd w:val="0"/>
              <w:rPr>
                <w:bCs/>
              </w:rPr>
            </w:pPr>
            <w:r w:rsidRPr="00C87D4E">
              <w:t xml:space="preserve">Управление ЖКХ (Администрация Центрального </w:t>
            </w:r>
            <w:r w:rsidRPr="00C87D4E">
              <w:lastRenderedPageBreak/>
              <w:t>района)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1E9B">
              <w:rPr>
                <w:bCs/>
              </w:rPr>
              <w:lastRenderedPageBreak/>
              <w:t>Жилой дом</w:t>
            </w: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gramStart"/>
            <w:r w:rsidRPr="00391E9B">
              <w:rPr>
                <w:bCs/>
              </w:rPr>
              <w:t>З</w:t>
            </w:r>
            <w:proofErr w:type="gramEnd"/>
            <w:r w:rsidRPr="00391E9B">
              <w:rPr>
                <w:bCs/>
              </w:rPr>
              <w:t xml:space="preserve"> комнатная квартира</w:t>
            </w: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1E9B">
              <w:t>Земельный участок для дальнейшей эксплуатации индиви</w:t>
            </w:r>
            <w:r w:rsidRPr="00391E9B">
              <w:lastRenderedPageBreak/>
              <w:t>дуального жилого дома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1E9B">
              <w:rPr>
                <w:bCs/>
              </w:rPr>
              <w:lastRenderedPageBreak/>
              <w:t>Индивидуальная</w:t>
            </w: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1E9B">
              <w:rPr>
                <w:bCs/>
              </w:rPr>
              <w:t>Долевая</w:t>
            </w: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1E9B">
              <w:rPr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1E9B">
              <w:rPr>
                <w:bCs/>
              </w:rPr>
              <w:t>74,4</w:t>
            </w: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1E9B">
              <w:rPr>
                <w:bCs/>
              </w:rPr>
              <w:t>63,8</w:t>
            </w: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1E9B">
              <w:rPr>
                <w:bCs/>
              </w:rPr>
              <w:t>594</w:t>
            </w: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1E9B">
              <w:rPr>
                <w:bCs/>
              </w:rPr>
              <w:t>РФ</w:t>
            </w: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1E9B">
              <w:rPr>
                <w:bCs/>
              </w:rPr>
              <w:t>РФ</w:t>
            </w: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1E9B">
              <w:rPr>
                <w:bCs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1E9B"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1E9B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1E9B">
              <w:rPr>
                <w:b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391E9B">
            <w:r w:rsidRPr="00391E9B">
              <w:t xml:space="preserve">Автомобили легковые </w:t>
            </w:r>
          </w:p>
          <w:p w:rsidR="00391E9B" w:rsidRPr="00391E9B" w:rsidRDefault="00391E9B" w:rsidP="00391E9B"/>
          <w:p w:rsidR="00391E9B" w:rsidRPr="00391E9B" w:rsidRDefault="00391E9B" w:rsidP="00391E9B"/>
          <w:p w:rsidR="00391E9B" w:rsidRPr="00391E9B" w:rsidRDefault="00391E9B" w:rsidP="00391E9B">
            <w:r w:rsidRPr="00391E9B">
              <w:t>Автомобили легковые,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C87D4E" w:rsidRDefault="00391E9B">
            <w:pPr>
              <w:rPr>
                <w:lang w:val="en-US"/>
              </w:rPr>
            </w:pPr>
            <w:r w:rsidRPr="00C87D4E">
              <w:rPr>
                <w:lang w:val="en-US"/>
              </w:rPr>
              <w:t>LADA, 217230 LADA PRIORA, 2011</w:t>
            </w:r>
          </w:p>
          <w:p w:rsidR="00391E9B" w:rsidRPr="00C87D4E" w:rsidRDefault="00391E9B">
            <w:pPr>
              <w:rPr>
                <w:lang w:val="en-US"/>
              </w:rPr>
            </w:pPr>
          </w:p>
          <w:p w:rsidR="00391E9B" w:rsidRPr="00C87D4E" w:rsidRDefault="00391E9B">
            <w:pPr>
              <w:rPr>
                <w:lang w:val="en-US"/>
              </w:rPr>
            </w:pPr>
            <w:r w:rsidRPr="00391E9B">
              <w:t>ВАЗ</w:t>
            </w:r>
            <w:r w:rsidRPr="00C87D4E">
              <w:rPr>
                <w:lang w:val="en-US"/>
              </w:rPr>
              <w:t>-21101, LADA 110, 2006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pStyle w:val="style1"/>
              <w:jc w:val="center"/>
            </w:pPr>
            <w:r w:rsidRPr="00391E9B">
              <w:t>338 248,43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91E9B" w:rsidTr="00B50E1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91E9B" w:rsidRDefault="00391E9B" w:rsidP="00414420">
            <w:pPr>
              <w:jc w:val="center"/>
            </w:pPr>
            <w: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391E9B">
              <w:rPr>
                <w:bCs/>
              </w:rPr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391E9B">
              <w:rPr>
                <w:bCs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391E9B">
              <w:rPr>
                <w:bCs/>
              </w:rPr>
              <w:t>63,8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391E9B">
              <w:rPr>
                <w:bCs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391E9B"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391E9B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391E9B">
              <w:rPr>
                <w:b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391E9B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Pr="00391E9B" w:rsidRDefault="00391E9B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391E9B">
              <w:rPr>
                <w:bCs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91E9B" w:rsidRPr="00391E9B" w:rsidRDefault="00391E9B" w:rsidP="00414420">
            <w:pPr>
              <w:jc w:val="center"/>
            </w:pPr>
            <w:r w:rsidRPr="00391E9B">
              <w:t>47560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E9B" w:rsidRDefault="00391E9B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6D3130" w:rsidRDefault="006D3130"/>
    <w:sectPr w:rsidR="006D3130" w:rsidSect="00391E9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8719DB"/>
    <w:rsid w:val="00391E9B"/>
    <w:rsid w:val="00643619"/>
    <w:rsid w:val="006D3130"/>
    <w:rsid w:val="0081709E"/>
    <w:rsid w:val="008719DB"/>
    <w:rsid w:val="00B30519"/>
    <w:rsid w:val="00C87D4E"/>
    <w:rsid w:val="00FB4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719DB"/>
    <w:rPr>
      <w:sz w:val="1"/>
    </w:rPr>
  </w:style>
  <w:style w:type="paragraph" w:customStyle="1" w:styleId="style1">
    <w:name w:val="style1"/>
    <w:qFormat/>
    <w:rsid w:val="008719DB"/>
  </w:style>
  <w:style w:type="paragraph" w:customStyle="1" w:styleId="ConsPlusNonformat">
    <w:name w:val="ConsPlusNonformat"/>
    <w:uiPriority w:val="99"/>
    <w:rsid w:val="00391E9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zotova.mi</dc:creator>
  <cp:lastModifiedBy>user</cp:lastModifiedBy>
  <cp:revision>3</cp:revision>
  <dcterms:created xsi:type="dcterms:W3CDTF">2015-05-15T11:03:00Z</dcterms:created>
  <dcterms:modified xsi:type="dcterms:W3CDTF">2015-05-15T11:04:00Z</dcterms:modified>
</cp:coreProperties>
</file>