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0"/>
      </w:tblGrid>
      <w:tr w:rsidR="00E6697D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800" w:type="dxa"/>
          </w:tcPr>
          <w:p w:rsidR="00E6697D" w:rsidRDefault="00E6697D">
            <w:pPr>
              <w:pStyle w:val="EMPTYCELLSTYLE"/>
            </w:pPr>
            <w:bookmarkStart w:id="0" w:name="JR_PAGE_ANCHOR_0_1"/>
            <w:bookmarkEnd w:id="0"/>
          </w:p>
        </w:tc>
      </w:tr>
    </w:tbl>
    <w:p w:rsidR="00CB00C8" w:rsidRDefault="00CB00C8" w:rsidP="00CB00C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B00C8" w:rsidRDefault="00CB00C8" w:rsidP="00CB00C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B00C8" w:rsidRDefault="00CB00C8" w:rsidP="00CB00C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B00C8" w:rsidRDefault="00CB00C8" w:rsidP="00CB00C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B00C8" w:rsidRDefault="00CB00C8" w:rsidP="00CB00C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B00C8" w:rsidRDefault="00CB00C8" w:rsidP="00CB00C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4880" w:type="dxa"/>
        <w:tblInd w:w="98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96"/>
        <w:gridCol w:w="1701"/>
        <w:gridCol w:w="786"/>
        <w:gridCol w:w="834"/>
        <w:gridCol w:w="1020"/>
        <w:gridCol w:w="762"/>
        <w:gridCol w:w="993"/>
        <w:gridCol w:w="852"/>
        <w:gridCol w:w="850"/>
        <w:gridCol w:w="680"/>
        <w:gridCol w:w="850"/>
        <w:gridCol w:w="1132"/>
        <w:gridCol w:w="3224"/>
      </w:tblGrid>
      <w:tr w:rsidR="00CB00C8" w:rsidTr="00E6697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00C8" w:rsidRDefault="00CB00C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00C8" w:rsidRDefault="00CB00C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00C8" w:rsidRDefault="00CB00C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00C8" w:rsidRDefault="00CB00C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00C8" w:rsidRDefault="00CB00C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00C8" w:rsidRDefault="00CB00C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00C8" w:rsidRDefault="00CB00C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B00C8" w:rsidTr="00E6697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0C8" w:rsidRDefault="00CB00C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0C8" w:rsidRDefault="00CB00C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00C8" w:rsidRDefault="00CB00C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00C8" w:rsidRDefault="00CB00C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00C8" w:rsidRDefault="00CB00C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00C8" w:rsidRDefault="00CB00C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00C8" w:rsidRDefault="00CB00C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00C8" w:rsidRDefault="00CB00C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00C8" w:rsidRDefault="00CB00C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00C8" w:rsidRDefault="00CB00C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B00C8" w:rsidRDefault="00CB00C8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0C8" w:rsidRDefault="00CB00C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B00C8" w:rsidRDefault="00CB00C8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sz w:val="22"/>
                <w:szCs w:val="22"/>
                <w:lang w:eastAsia="en-US"/>
              </w:rPr>
            </w:pPr>
          </w:p>
        </w:tc>
      </w:tr>
      <w:tr w:rsidR="00E6697D" w:rsidTr="00054AAC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  <w:proofErr w:type="spellStart"/>
            <w:r>
              <w:t>Самокрутова</w:t>
            </w:r>
            <w:proofErr w:type="spellEnd"/>
            <w:r>
              <w:t xml:space="preserve"> Наталья Анатольевна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color w:val="00000A"/>
                <w:lang w:eastAsia="en-US"/>
              </w:rPr>
            </w:pPr>
            <w:r>
              <w:rPr>
                <w:b/>
              </w:rPr>
              <w:t>Главный специалист, Отдел оформления прав пользования земельными ресурсами, Управление администрирования доходов, приватизации и пользования муниципальным имуществом</w:t>
            </w:r>
            <w:proofErr w:type="gramStart"/>
            <w:r>
              <w:rPr>
                <w:b/>
              </w:rPr>
              <w:t xml:space="preserve"> ,</w:t>
            </w:r>
            <w:proofErr w:type="gramEnd"/>
            <w:r>
              <w:rPr>
                <w:b/>
              </w:rPr>
              <w:t xml:space="preserve"> Департамент по управлению муниципальным имуществом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697D" w:rsidRDefault="00E6697D">
            <w:pPr>
              <w:suppressAutoHyphens/>
              <w:spacing w:after="200" w:line="276" w:lineRule="auto"/>
              <w:rPr>
                <w:rFonts w:eastAsiaTheme="minorEastAsia" w:cs="Calibri"/>
                <w:color w:val="00000A"/>
                <w:lang w:eastAsia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697D" w:rsidRDefault="00E6697D">
            <w:pPr>
              <w:suppressAutoHyphens/>
              <w:spacing w:after="200" w:line="276" w:lineRule="auto"/>
              <w:rPr>
                <w:rFonts w:eastAsiaTheme="minorEastAsia" w:cs="Calibri"/>
                <w:color w:val="00000A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697D" w:rsidRPr="00E6697D" w:rsidRDefault="00E6697D">
            <w:pPr>
              <w:suppressAutoHyphens/>
              <w:jc w:val="center"/>
              <w:rPr>
                <w:color w:val="00000A"/>
                <w:lang w:eastAsia="en-US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6697D" w:rsidRDefault="00E6697D">
            <w:pPr>
              <w:suppressAutoHyphens/>
              <w:jc w:val="center"/>
              <w:rPr>
                <w:color w:val="00000A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 w:rsidP="00A3307F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 w:rsidP="00A3307F">
            <w:pPr>
              <w:pStyle w:val="style1"/>
              <w:jc w:val="center"/>
            </w:pPr>
            <w:r>
              <w:t>53.30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 w:rsidP="00A3307F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697D" w:rsidRDefault="00E6697D" w:rsidP="00E6697D">
            <w:pPr>
              <w:suppressAutoHyphens/>
              <w:spacing w:after="200" w:line="276" w:lineRule="auto"/>
              <w:rPr>
                <w:rFonts w:asciiTheme="minorHAnsi" w:eastAsiaTheme="minorEastAsia" w:hAnsiTheme="minorHAnsi" w:cstheme="minorBidi"/>
                <w:color w:val="00000A"/>
                <w:lang w:eastAsia="en-US"/>
              </w:rPr>
            </w:pPr>
            <w:r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697D" w:rsidRDefault="00E6697D">
            <w:pPr>
              <w:suppressAutoHyphens/>
              <w:spacing w:after="200" w:line="276" w:lineRule="auto"/>
              <w:rPr>
                <w:rFonts w:asciiTheme="minorHAnsi" w:eastAsiaTheme="minorEastAsia" w:hAnsiTheme="minorHAnsi" w:cstheme="minorBidi"/>
                <w:color w:val="00000A"/>
                <w:lang w:eastAsia="en-US"/>
              </w:rPr>
            </w:pPr>
            <w:r>
              <w:t>FORD FOCUS, 2013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  <w:r>
              <w:t>407,593.04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697D" w:rsidRDefault="00E6697D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E6697D" w:rsidTr="00E6697D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>
            <w:pPr>
              <w:suppressAutoHyphens/>
              <w:jc w:val="center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муж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697D" w:rsidRDefault="00E6697D">
            <w:pPr>
              <w:suppressAutoHyphens/>
              <w:rPr>
                <w:rFonts w:cs="Calibri"/>
                <w:color w:val="00000A"/>
                <w:lang w:eastAsia="en-US"/>
              </w:rPr>
            </w:pPr>
            <w:r>
              <w:t>3-х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697D" w:rsidRDefault="00E6697D">
            <w:pPr>
              <w:suppressAutoHyphens/>
              <w:spacing w:after="200" w:line="276" w:lineRule="auto"/>
              <w:rPr>
                <w:rFonts w:cs="Calibri"/>
                <w:color w:val="00000A"/>
                <w:lang w:eastAsia="en-US"/>
              </w:rPr>
            </w:pPr>
            <w:proofErr w:type="spellStart"/>
            <w:r>
              <w:rPr>
                <w:rFonts w:cs="Calibri"/>
                <w:color w:val="00000A"/>
                <w:lang w:eastAsia="en-US"/>
              </w:rPr>
              <w:t>индив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697D" w:rsidRDefault="00E6697D" w:rsidP="00A3307F">
            <w:pPr>
              <w:pStyle w:val="style1"/>
              <w:jc w:val="center"/>
            </w:pPr>
            <w:r>
              <w:t>53.30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697D" w:rsidRDefault="00E6697D" w:rsidP="00A3307F">
            <w:pPr>
              <w:pStyle w:val="style1"/>
            </w:pPr>
            <w:r>
              <w:t>Россия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>
            <w:pPr>
              <w:suppressAutoHyphens/>
              <w:rPr>
                <w:rFonts w:cs="Calibri"/>
                <w:color w:val="00000A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6697D" w:rsidRDefault="00E6697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>
            <w:pPr>
              <w:suppressAutoHyphens/>
              <w:rPr>
                <w:rFonts w:cs="Calibri"/>
                <w:color w:val="00000A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color w:val="00000A"/>
                <w:lang w:eastAsia="en-US"/>
              </w:rPr>
            </w:pPr>
            <w:r>
              <w:t>393,262.96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697D" w:rsidRDefault="00E6697D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  <w:tr w:rsidR="00E6697D" w:rsidTr="00520662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>
            <w:pPr>
              <w:suppressAutoHyphens/>
              <w:jc w:val="center"/>
              <w:rPr>
                <w:color w:val="00000A"/>
                <w:lang w:eastAsia="en-US"/>
              </w:rPr>
            </w:pPr>
            <w:r>
              <w:rPr>
                <w:color w:val="00000A"/>
                <w:lang w:eastAsia="en-US"/>
              </w:rPr>
              <w:t>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 w:rsidP="00A3307F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 w:rsidP="00A3307F">
            <w:pPr>
              <w:pStyle w:val="style1"/>
              <w:jc w:val="center"/>
            </w:pPr>
            <w:r>
              <w:t>53.30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 w:rsidP="00A3307F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6697D" w:rsidRDefault="00E6697D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6697D" w:rsidRDefault="00E6697D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color w:val="00000A"/>
                <w:lang w:eastAsia="en-US"/>
              </w:rPr>
            </w:pPr>
          </w:p>
        </w:tc>
      </w:tr>
    </w:tbl>
    <w:p w:rsidR="00CB00C8" w:rsidRDefault="00CB00C8" w:rsidP="00CB00C8">
      <w:pPr>
        <w:jc w:val="both"/>
        <w:rPr>
          <w:color w:val="00000A"/>
          <w:sz w:val="24"/>
          <w:szCs w:val="24"/>
          <w:lang w:eastAsia="en-US"/>
        </w:rPr>
      </w:pPr>
    </w:p>
    <w:p w:rsidR="00CB00C8" w:rsidRDefault="00CB00C8" w:rsidP="00CB00C8">
      <w:pPr>
        <w:jc w:val="both"/>
        <w:rPr>
          <w:sz w:val="24"/>
          <w:szCs w:val="24"/>
        </w:rPr>
      </w:pPr>
    </w:p>
    <w:p w:rsidR="00CB00C8" w:rsidRDefault="00CB00C8" w:rsidP="00CB00C8"/>
    <w:p w:rsidR="00CB00C8" w:rsidRDefault="00CB00C8" w:rsidP="00CB00C8"/>
    <w:sectPr w:rsidR="00CB00C8" w:rsidSect="00CB00C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212448"/>
    <w:rsid w:val="00212448"/>
    <w:rsid w:val="00CB00C8"/>
    <w:rsid w:val="00E66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12448"/>
    <w:rPr>
      <w:sz w:val="1"/>
    </w:rPr>
  </w:style>
  <w:style w:type="paragraph" w:customStyle="1" w:styleId="style1">
    <w:name w:val="style1"/>
    <w:qFormat/>
    <w:rsid w:val="00212448"/>
  </w:style>
  <w:style w:type="paragraph" w:customStyle="1" w:styleId="ConsPlusNonformat">
    <w:name w:val="ConsPlusNonformat"/>
    <w:uiPriority w:val="99"/>
    <w:rsid w:val="00CB00C8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7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221</Words>
  <Characters>1263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2015-05-12T08:52:00Z</dcterms:created>
  <dcterms:modified xsi:type="dcterms:W3CDTF">2015-05-12T08:52:00Z</dcterms:modified>
</cp:coreProperties>
</file>