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70" w:rsidRDefault="00B87570" w:rsidP="00B875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87570" w:rsidRDefault="00B87570" w:rsidP="00B875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87570" w:rsidRDefault="00B87570" w:rsidP="00B875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87570" w:rsidRDefault="00B87570" w:rsidP="00B875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87570" w:rsidRDefault="00B87570" w:rsidP="00B875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87570" w:rsidRDefault="00B87570" w:rsidP="00B875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868"/>
        <w:gridCol w:w="889"/>
        <w:gridCol w:w="849"/>
        <w:gridCol w:w="530"/>
        <w:gridCol w:w="1001"/>
        <w:gridCol w:w="1132"/>
        <w:gridCol w:w="3224"/>
      </w:tblGrid>
      <w:tr w:rsidR="00B87570" w:rsidRPr="00B87570" w:rsidTr="00B8757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87570" w:rsidRPr="00B87570" w:rsidTr="00F90D82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87570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87570" w:rsidRPr="00B87570" w:rsidTr="00F90D82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Пиккельгаут</w:t>
            </w:r>
            <w:proofErr w:type="spellEnd"/>
            <w:r w:rsidRPr="00B87570">
              <w:rPr>
                <w:rFonts w:ascii="Times New Roman" w:hAnsi="Times New Roman" w:cs="Times New Roman"/>
                <w:sz w:val="20"/>
                <w:szCs w:val="20"/>
              </w:rPr>
              <w:t xml:space="preserve"> Ольга Валерьевна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отдела развития дорожного хозяйства департамент дорожного хозяйства и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 xml:space="preserve">1)Трехкомнатная квартира  </w:t>
            </w:r>
          </w:p>
          <w:p w:rsidR="00B87570" w:rsidRPr="00B87570" w:rsidRDefault="00B87570" w:rsidP="00B875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2)Однокомнатная квартира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75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75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C86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1)  65.6</w:t>
            </w:r>
          </w:p>
          <w:p w:rsidR="00B87570" w:rsidRPr="00B87570" w:rsidRDefault="00B87570" w:rsidP="00C86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2) 36.1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C86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2203016,08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70" w:rsidRPr="00B87570" w:rsidRDefault="00B87570" w:rsidP="00B87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Продажа квартиры  Материнский капитал</w:t>
            </w:r>
          </w:p>
          <w:p w:rsidR="00B87570" w:rsidRPr="00B87570" w:rsidRDefault="00B87570" w:rsidP="00B875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Ипотечный кредит</w:t>
            </w:r>
          </w:p>
        </w:tc>
      </w:tr>
      <w:tr w:rsidR="00B87570" w:rsidRPr="00B87570" w:rsidTr="00F90D82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 xml:space="preserve">1)Трехкомнатная квартира </w:t>
            </w:r>
          </w:p>
          <w:p w:rsidR="00B87570" w:rsidRPr="00B87570" w:rsidRDefault="00B87570" w:rsidP="00B87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2)Двухкомнатная квартира</w:t>
            </w:r>
          </w:p>
          <w:p w:rsidR="00B87570" w:rsidRPr="00B87570" w:rsidRDefault="00B87570" w:rsidP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3).Земельный участок.</w:t>
            </w:r>
          </w:p>
          <w:p w:rsidR="00B87570" w:rsidRPr="00B87570" w:rsidRDefault="00B87570" w:rsidP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4) Гараж.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75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Совместная</w:t>
            </w:r>
          </w:p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75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</w:t>
            </w:r>
            <w:r w:rsidRPr="00B875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9D0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  65.6</w:t>
            </w:r>
          </w:p>
          <w:p w:rsidR="00B87570" w:rsidRPr="00B87570" w:rsidRDefault="00B87570" w:rsidP="009D0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2) 52.3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9D0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1681947,95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70" w:rsidRPr="00B87570" w:rsidRDefault="00B87570" w:rsidP="00B87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Продажа квартиры  Материнский капитал</w:t>
            </w:r>
          </w:p>
          <w:p w:rsidR="00B87570" w:rsidRPr="00B87570" w:rsidRDefault="00B87570" w:rsidP="00B875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Ипотечный кредит</w:t>
            </w:r>
          </w:p>
        </w:tc>
      </w:tr>
      <w:tr w:rsidR="00B87570" w:rsidRPr="00B87570" w:rsidTr="00F90D82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9D0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9D0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 xml:space="preserve">1)Трехкомнатная квартира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DA6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65.6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DA6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87570" w:rsidRPr="00B87570" w:rsidTr="00F90D82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 w:rsidP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9D0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9D0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D72E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 xml:space="preserve">1)Трехкомнатная квартира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D72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65.6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7570" w:rsidRPr="00B87570" w:rsidRDefault="00B87570" w:rsidP="00D72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5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7570" w:rsidRPr="00B87570" w:rsidRDefault="00B875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70" w:rsidRPr="00B87570" w:rsidRDefault="00B875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281EFA" w:rsidRPr="00B87570" w:rsidRDefault="00281EFA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81EFA" w:rsidRDefault="00281EFA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EFA" w:rsidRDefault="00281EFA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EFA" w:rsidRDefault="00281EFA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EFA" w:rsidRDefault="00281EFA"/>
    <w:sectPr w:rsidR="00281EFA" w:rsidSect="00B87570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2641"/>
    <w:rsid w:val="00052CC2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29DC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1EFA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5E17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7673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6A9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87570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4843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2A06"/>
    <w:rsid w:val="00DC42C5"/>
    <w:rsid w:val="00DC502D"/>
    <w:rsid w:val="00DC55A8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0D82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0914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8757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98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25AFE-46CC-4BA9-AE59-C39228DA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1395</Characters>
  <Application>Microsoft Office Word</Application>
  <DocSecurity>0</DocSecurity>
  <Lines>11</Lines>
  <Paragraphs>3</Paragraphs>
  <ScaleCrop>false</ScaleCrop>
  <Company>Мэрия городского округа Тольятти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4</cp:revision>
  <dcterms:created xsi:type="dcterms:W3CDTF">2015-05-15T07:05:00Z</dcterms:created>
  <dcterms:modified xsi:type="dcterms:W3CDTF">2015-05-15T07:05:00Z</dcterms:modified>
</cp:coreProperties>
</file>