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00"/>
        <w:gridCol w:w="1400"/>
        <w:gridCol w:w="1080"/>
        <w:gridCol w:w="1300"/>
        <w:gridCol w:w="820"/>
        <w:gridCol w:w="1200"/>
        <w:gridCol w:w="1380"/>
        <w:gridCol w:w="1300"/>
        <w:gridCol w:w="820"/>
        <w:gridCol w:w="1200"/>
        <w:gridCol w:w="600"/>
      </w:tblGrid>
      <w:tr w:rsidR="00272B7B">
        <w:trPr>
          <w:trHeight w:hRule="exact" w:val="300"/>
        </w:trPr>
        <w:tc>
          <w:tcPr>
            <w:tcW w:w="80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40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08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30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82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20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38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30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82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1200" w:type="dxa"/>
          </w:tcPr>
          <w:p w:rsidR="00272B7B" w:rsidRDefault="00272B7B">
            <w:pPr>
              <w:pStyle w:val="EMPTYCELLSTYLE"/>
            </w:pPr>
          </w:p>
        </w:tc>
        <w:tc>
          <w:tcPr>
            <w:tcW w:w="600" w:type="dxa"/>
          </w:tcPr>
          <w:p w:rsidR="00272B7B" w:rsidRDefault="00272B7B">
            <w:pPr>
              <w:pStyle w:val="EMPTYCELLSTYLE"/>
            </w:pPr>
          </w:p>
        </w:tc>
      </w:tr>
    </w:tbl>
    <w:p w:rsidR="006A3B01" w:rsidRDefault="006A3B01"/>
    <w:p w:rsidR="006A3B01" w:rsidRDefault="006A3B01"/>
    <w:p w:rsidR="006A3B01" w:rsidRDefault="006A3B01" w:rsidP="006A3B01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6A3B01" w:rsidRDefault="006A3B01" w:rsidP="006A3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A3B01" w:rsidRDefault="006A3B01" w:rsidP="006A3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A3B01" w:rsidRDefault="006A3B01" w:rsidP="006A3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A3B01" w:rsidRDefault="006A3B01" w:rsidP="006A3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A3B01" w:rsidRDefault="006A3B01" w:rsidP="006A3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6A3B01" w:rsidRDefault="006A3B01" w:rsidP="006A3B0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6A3B01" w:rsidTr="006A3B01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A3B01" w:rsidTr="006A3B01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6A3B01" w:rsidTr="006A3B01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proofErr w:type="spellStart"/>
            <w:r>
              <w:t>Немированная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Главный специалист, Сектор опорного плана, Управление архитектуры и градостроительства, Департамент градостроительной деятельности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 w:rsidP="00E83ADB">
            <w:pPr>
              <w:pStyle w:val="style1"/>
            </w:pPr>
            <w:r>
              <w:t xml:space="preserve">2-хкомнатная квартира, </w:t>
            </w:r>
          </w:p>
          <w:p w:rsidR="006A3B01" w:rsidRDefault="006A3B01" w:rsidP="00E83ADB">
            <w:pPr>
              <w:pStyle w:val="style1"/>
            </w:pPr>
          </w:p>
          <w:p w:rsidR="006A3B01" w:rsidRDefault="006A3B01" w:rsidP="00E83ADB">
            <w:pPr>
              <w:pStyle w:val="style1"/>
            </w:pPr>
            <w:r>
              <w:t>Садовый участок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доля ½</w:t>
            </w:r>
          </w:p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 w:rsidP="0060775A">
            <w:pPr>
              <w:pStyle w:val="style1"/>
              <w:jc w:val="center"/>
            </w:pPr>
            <w:r>
              <w:t>56,70</w:t>
            </w:r>
          </w:p>
          <w:p w:rsidR="006A3B01" w:rsidRDefault="006A3B01" w:rsidP="0060775A">
            <w:pPr>
              <w:pStyle w:val="style1"/>
              <w:jc w:val="center"/>
            </w:pPr>
          </w:p>
          <w:p w:rsidR="006A3B01" w:rsidRDefault="006A3B01" w:rsidP="0060775A">
            <w:pPr>
              <w:pStyle w:val="style1"/>
              <w:jc w:val="center"/>
            </w:pPr>
          </w:p>
          <w:p w:rsidR="006A3B01" w:rsidRDefault="006A3B01" w:rsidP="0060775A">
            <w:pPr>
              <w:pStyle w:val="style1"/>
              <w:jc w:val="center"/>
            </w:pPr>
          </w:p>
          <w:p w:rsidR="006A3B01" w:rsidRDefault="006A3B01" w:rsidP="0060775A">
            <w:pPr>
              <w:pStyle w:val="style1"/>
              <w:jc w:val="center"/>
            </w:pPr>
            <w:r>
              <w:t>700,0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 w:rsidP="0060775A">
            <w:pPr>
              <w:pStyle w:val="style1"/>
            </w:pPr>
            <w:r>
              <w:t>Россия</w:t>
            </w:r>
          </w:p>
          <w:p w:rsidR="006A3B01" w:rsidRDefault="006A3B01" w:rsidP="0060775A">
            <w:pPr>
              <w:pStyle w:val="style1"/>
            </w:pPr>
          </w:p>
          <w:p w:rsidR="006A3B01" w:rsidRDefault="006A3B01" w:rsidP="0060775A">
            <w:pPr>
              <w:pStyle w:val="style1"/>
            </w:pPr>
          </w:p>
          <w:p w:rsidR="006A3B01" w:rsidRDefault="006A3B01" w:rsidP="0060775A">
            <w:pPr>
              <w:pStyle w:val="style1"/>
            </w:pPr>
          </w:p>
          <w:p w:rsidR="006A3B01" w:rsidRDefault="006A3B01" w:rsidP="0060775A">
            <w:pPr>
              <w:pStyle w:val="style1"/>
            </w:pPr>
            <w: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A3B01" w:rsidRDefault="006A3B0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A3B01" w:rsidRDefault="006A3B0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A3B01" w:rsidRDefault="006A3B0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A3B01" w:rsidRDefault="006A3B0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A3B01" w:rsidRDefault="006A3B01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t>401278,58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A3B01" w:rsidRDefault="006A3B01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6A3B01" w:rsidRDefault="006A3B01"/>
    <w:p w:rsidR="006A3B01" w:rsidRDefault="006A3B01"/>
    <w:p w:rsidR="006A3B01" w:rsidRDefault="006A3B01"/>
    <w:p w:rsidR="006A3B01" w:rsidRDefault="006A3B01"/>
    <w:p w:rsidR="006A3B01" w:rsidRDefault="006A3B01"/>
    <w:sectPr w:rsidR="006A3B01" w:rsidSect="006A3B0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2B7B"/>
    <w:rsid w:val="00272B7B"/>
    <w:rsid w:val="004919EF"/>
    <w:rsid w:val="005826C4"/>
    <w:rsid w:val="006A3B01"/>
    <w:rsid w:val="00814E62"/>
    <w:rsid w:val="009B3A6E"/>
    <w:rsid w:val="00AF3183"/>
    <w:rsid w:val="00E13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72B7B"/>
    <w:rPr>
      <w:sz w:val="1"/>
    </w:rPr>
  </w:style>
  <w:style w:type="paragraph" w:customStyle="1" w:styleId="style1">
    <w:name w:val="style1"/>
    <w:qFormat/>
    <w:rsid w:val="00272B7B"/>
  </w:style>
  <w:style w:type="paragraph" w:customStyle="1" w:styleId="ConsPlusNonformat">
    <w:name w:val="ConsPlusNonformat"/>
    <w:uiPriority w:val="99"/>
    <w:rsid w:val="006A3B01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Nemirovannaya</dc:creator>
  <cp:lastModifiedBy>user</cp:lastModifiedBy>
  <cp:revision>2</cp:revision>
  <dcterms:created xsi:type="dcterms:W3CDTF">2015-05-15T05:05:00Z</dcterms:created>
  <dcterms:modified xsi:type="dcterms:W3CDTF">2015-05-15T05:05:00Z</dcterms:modified>
</cp:coreProperties>
</file>