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3FB" w:rsidRDefault="00F013FB" w:rsidP="00F013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013FB" w:rsidRDefault="00F013FB" w:rsidP="00F013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013FB" w:rsidRDefault="00F013FB" w:rsidP="00F013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013FB" w:rsidRDefault="00F013FB" w:rsidP="00F013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013FB" w:rsidRDefault="00F013FB" w:rsidP="00F013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013FB" w:rsidRDefault="00F013FB" w:rsidP="00F013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60" w:type="dxa"/>
        <w:tblInd w:w="-121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82"/>
        <w:gridCol w:w="2122"/>
        <w:gridCol w:w="907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2985"/>
      </w:tblGrid>
      <w:tr w:rsidR="00F013FB" w:rsidTr="00F013FB">
        <w:trPr>
          <w:trHeight w:val="2339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13FB" w:rsidRDefault="00F013F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13FB" w:rsidRDefault="00F013F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13FB" w:rsidRDefault="00F013F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13FB" w:rsidRDefault="00F013F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13FB" w:rsidRDefault="00F013F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13FB" w:rsidRDefault="00F013F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13FB" w:rsidRDefault="00F013F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013FB" w:rsidTr="00F013FB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3FB" w:rsidRDefault="00F013FB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3FB" w:rsidRDefault="00F013FB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13FB" w:rsidRDefault="00F013F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13FB" w:rsidRDefault="00F013F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13FB" w:rsidRDefault="00F013F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13FB" w:rsidRDefault="00F013F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13FB" w:rsidRDefault="00F013F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13FB" w:rsidRDefault="00F013F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13FB" w:rsidRDefault="00F013F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13FB" w:rsidRDefault="00F013F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13FB" w:rsidRDefault="00F013F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3FB" w:rsidRDefault="00F013FB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3FB" w:rsidRDefault="00F013FB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F013FB" w:rsidRPr="00F013FB" w:rsidTr="002C5DA9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3FB" w:rsidRPr="00F013FB" w:rsidRDefault="00F013FB" w:rsidP="00F013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0" w:name="_GoBack"/>
            <w:proofErr w:type="spellStart"/>
            <w:r w:rsidRPr="00F013FB">
              <w:rPr>
                <w:rFonts w:ascii="Times New Roman" w:hAnsi="Times New Roman" w:cs="Times New Roman"/>
                <w:sz w:val="20"/>
                <w:szCs w:val="20"/>
              </w:rPr>
              <w:t>Куличкина</w:t>
            </w:r>
            <w:proofErr w:type="spellEnd"/>
            <w:r w:rsidRPr="00F013FB">
              <w:rPr>
                <w:rFonts w:ascii="Times New Roman" w:hAnsi="Times New Roman" w:cs="Times New Roman"/>
                <w:sz w:val="20"/>
                <w:szCs w:val="20"/>
              </w:rPr>
              <w:t xml:space="preserve"> Инна Валерьевна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3FB" w:rsidRPr="00F013FB" w:rsidRDefault="00F013FB" w:rsidP="00F013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13F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ведущего специалиста сектора адресной социальной помощи отдела организации социальных льгот и выплат департамента социальной поддержки населения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3FB" w:rsidRPr="00F013FB" w:rsidRDefault="00F013FB" w:rsidP="00F013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3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013FB" w:rsidRPr="00F013FB" w:rsidRDefault="00F013FB" w:rsidP="00F013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13FB">
              <w:rPr>
                <w:rFonts w:ascii="Times New Roman" w:hAnsi="Times New Roman" w:cs="Times New Roman"/>
                <w:sz w:val="20"/>
                <w:szCs w:val="20"/>
              </w:rPr>
              <w:t>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3FB" w:rsidRPr="00F013FB" w:rsidRDefault="00F013FB" w:rsidP="00F013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13FB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13FB" w:rsidRPr="00F013FB" w:rsidRDefault="00F013FB" w:rsidP="00F013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3F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13FB" w:rsidRPr="00F013FB" w:rsidRDefault="00F013FB" w:rsidP="00F013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3F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13FB" w:rsidRPr="00F013FB" w:rsidRDefault="00F013FB" w:rsidP="00F013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3FB">
              <w:rPr>
                <w:rFonts w:ascii="Times New Roman" w:hAnsi="Times New Roman" w:cs="Times New Roman"/>
                <w:sz w:val="20"/>
                <w:szCs w:val="20"/>
              </w:rPr>
              <w:t>2-ух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13FB" w:rsidRPr="00F013FB" w:rsidRDefault="00F013FB" w:rsidP="00F013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3FB"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13FB" w:rsidRPr="00F013FB" w:rsidRDefault="00F013FB" w:rsidP="00F013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3F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3FB" w:rsidRPr="00F013FB" w:rsidRDefault="00F013FB" w:rsidP="00F013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3FB" w:rsidRPr="00F013FB" w:rsidRDefault="00F013FB" w:rsidP="00F013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3FB" w:rsidRPr="00F013FB" w:rsidRDefault="00F013FB" w:rsidP="00F013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13FB">
              <w:rPr>
                <w:rFonts w:ascii="Times New Roman" w:hAnsi="Times New Roman" w:cs="Times New Roman"/>
                <w:sz w:val="20"/>
                <w:szCs w:val="20"/>
              </w:rPr>
              <w:t>258843,10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3FB" w:rsidRPr="00F013FB" w:rsidRDefault="00F013FB" w:rsidP="00F013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13FB">
              <w:rPr>
                <w:rFonts w:ascii="Times New Roman" w:hAnsi="Times New Roman" w:cs="Times New Roman"/>
                <w:sz w:val="20"/>
                <w:szCs w:val="20"/>
              </w:rPr>
              <w:t>Доход по основному месту работы, доход по основному месту работы матери, личные накопления, ипотечное кредитование.</w:t>
            </w:r>
          </w:p>
        </w:tc>
      </w:tr>
      <w:bookmarkEnd w:id="0"/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F013FB">
      <w:pgSz w:w="16838" w:h="11906" w:orient="landscape"/>
      <w:pgMar w:top="568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367C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35AAB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3A22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5DB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0C9A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13FB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96673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3B06DDA-45DE-406E-950C-DC3C4A938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013FB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4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Александр Исламов</cp:lastModifiedBy>
  <cp:revision>2</cp:revision>
  <cp:lastPrinted>2015-03-27T10:37:00Z</cp:lastPrinted>
  <dcterms:created xsi:type="dcterms:W3CDTF">2015-05-14T15:37:00Z</dcterms:created>
  <dcterms:modified xsi:type="dcterms:W3CDTF">2015-05-14T15:37:00Z</dcterms:modified>
</cp:coreProperties>
</file>