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A30" w:rsidRDefault="00787A30" w:rsidP="00787A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87A30" w:rsidRDefault="00787A30" w:rsidP="00787A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87A30" w:rsidRDefault="00787A30" w:rsidP="00787A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87A30" w:rsidRDefault="00787A30" w:rsidP="00787A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87A30" w:rsidRDefault="00787A30" w:rsidP="00787A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11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51"/>
        <w:gridCol w:w="1985"/>
        <w:gridCol w:w="829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787A30" w:rsidTr="00787A30">
        <w:trPr>
          <w:trHeight w:val="1890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Default="00787A3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87A30" w:rsidTr="00787A30">
        <w:trPr>
          <w:trHeight w:val="91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A30" w:rsidRPr="00787A30" w:rsidRDefault="00787A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A30" w:rsidRPr="00787A30" w:rsidRDefault="00787A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A30" w:rsidRPr="00787A30" w:rsidRDefault="00787A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A30" w:rsidRDefault="00787A3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7A30" w:rsidRPr="00787A30" w:rsidTr="00787A30">
        <w:trPr>
          <w:trHeight w:val="1427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sz w:val="20"/>
                <w:szCs w:val="20"/>
              </w:rPr>
              <w:t>Кораблева Оксана Станиславовна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 w:rsidP="00787A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отдел учета и администрирования доходов управление администрирования доходов, приватизации и пользования муниципальным имуществом, департамента по управлению муниципальным имуществом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87A30"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87A30" w:rsidRPr="00787A30" w:rsidRDefault="00787A30" w:rsidP="007C3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87A30" w:rsidRPr="00787A30" w:rsidRDefault="00787A30" w:rsidP="007C3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87A30" w:rsidRPr="00787A30" w:rsidRDefault="00787A30" w:rsidP="007C3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sz w:val="20"/>
                <w:szCs w:val="20"/>
              </w:rPr>
              <w:t>369925,93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A30" w:rsidRPr="00787A30" w:rsidRDefault="00787A3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787A30" w:rsidRPr="00787A30" w:rsidTr="00787A30">
        <w:trPr>
          <w:trHeight w:val="1241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87A30" w:rsidRPr="00787A30" w:rsidRDefault="00787A30" w:rsidP="00FB3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sz w:val="20"/>
                <w:szCs w:val="20"/>
              </w:rPr>
              <w:t>Дом /</w:t>
            </w:r>
          </w:p>
          <w:p w:rsidR="00787A30" w:rsidRPr="00787A30" w:rsidRDefault="00787A30" w:rsidP="00FB3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87A30" w:rsidRPr="00787A30" w:rsidRDefault="00787A30" w:rsidP="00FB3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sz w:val="20"/>
                <w:szCs w:val="20"/>
              </w:rPr>
              <w:t>71,5 /</w:t>
            </w:r>
          </w:p>
          <w:p w:rsidR="00787A30" w:rsidRPr="00787A30" w:rsidRDefault="00787A30" w:rsidP="00FB3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sz w:val="20"/>
                <w:szCs w:val="20"/>
              </w:rPr>
              <w:t>631,6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87A30" w:rsidRPr="00787A30" w:rsidRDefault="00787A30" w:rsidP="00FB3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 w:rsidP="00787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787A30" w:rsidRPr="00787A30" w:rsidRDefault="00787A30" w:rsidP="00787A3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sz w:val="20"/>
                <w:szCs w:val="20"/>
              </w:rPr>
              <w:t>2114, 219010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7A30" w:rsidRPr="00787A30" w:rsidRDefault="00787A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7A30">
              <w:rPr>
                <w:rFonts w:ascii="Times New Roman" w:hAnsi="Times New Roman" w:cs="Times New Roman"/>
                <w:sz w:val="20"/>
                <w:szCs w:val="20"/>
              </w:rPr>
              <w:t>41425,03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A30" w:rsidRPr="00787A30" w:rsidRDefault="00787A3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787A30">
      <w:pgSz w:w="16838" w:h="11906" w:orient="landscape"/>
      <w:pgMar w:top="284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919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3F11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976AE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87A30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E52AA"/>
    <w:rsid w:val="007E609E"/>
    <w:rsid w:val="007F1373"/>
    <w:rsid w:val="007F253C"/>
    <w:rsid w:val="007F2BE0"/>
    <w:rsid w:val="00800193"/>
    <w:rsid w:val="00807400"/>
    <w:rsid w:val="008103E9"/>
    <w:rsid w:val="00810CB2"/>
    <w:rsid w:val="00812885"/>
    <w:rsid w:val="0081610B"/>
    <w:rsid w:val="00817020"/>
    <w:rsid w:val="008174ED"/>
    <w:rsid w:val="00824A61"/>
    <w:rsid w:val="00825825"/>
    <w:rsid w:val="008301AF"/>
    <w:rsid w:val="00831FD8"/>
    <w:rsid w:val="00835E4C"/>
    <w:rsid w:val="008613BF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39E6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17D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52F4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C1C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3F7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3813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87A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1186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2015-04-07T04:24:00Z</cp:lastPrinted>
  <dcterms:created xsi:type="dcterms:W3CDTF">2015-05-04T06:41:00Z</dcterms:created>
  <dcterms:modified xsi:type="dcterms:W3CDTF">2015-05-04T06:41:00Z</dcterms:modified>
</cp:coreProperties>
</file>