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16" w:rsidRDefault="00D12C16"/>
    <w:p w:rsidR="00D12C16" w:rsidRDefault="00D12C16"/>
    <w:p w:rsidR="00D12C16" w:rsidRDefault="00D12C16" w:rsidP="00D12C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12C16" w:rsidRDefault="00D12C16" w:rsidP="00D12C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12C16" w:rsidRDefault="00D12C16" w:rsidP="00D12C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12C16" w:rsidRDefault="00D12C16" w:rsidP="00D12C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12C16" w:rsidRDefault="00D12C16" w:rsidP="00D12C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12C16" w:rsidRDefault="00D12C16" w:rsidP="00D12C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5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4"/>
        <w:gridCol w:w="2127"/>
        <w:gridCol w:w="1271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D12C16" w:rsidTr="00D12C16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12C16" w:rsidTr="00D12C16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D12C16" w:rsidRPr="00D12C16" w:rsidTr="00D12C16">
        <w:trPr>
          <w:trHeight w:val="2596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P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D12C16">
              <w:t>Кириллина Ирина Владимировна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P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D12C16">
              <w:t>Начальник отдела, Отдел оформления и регистрации прав муниципальной собственности, Департамент по управлению муниципальным имуществом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Pr="00D12C16" w:rsidRDefault="00D12C16">
            <w:pPr>
              <w:autoSpaceDE w:val="0"/>
              <w:autoSpaceDN w:val="0"/>
              <w:adjustRightInd w:val="0"/>
            </w:pPr>
            <w:r w:rsidRPr="00D12C16">
              <w:t>трехкомнатная 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P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D12C16">
              <w:rPr>
                <w:bCs/>
                <w:lang w:eastAsia="en-US"/>
              </w:rPr>
              <w:t>совместная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Pr="00D12C16" w:rsidRDefault="00D12C16" w:rsidP="00BB388F">
            <w:pPr>
              <w:pStyle w:val="style1"/>
              <w:jc w:val="center"/>
            </w:pPr>
            <w:r w:rsidRPr="00D12C16">
              <w:t>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Pr="00D12C16" w:rsidRDefault="00D12C16" w:rsidP="00BB388F">
            <w:pPr>
              <w:pStyle w:val="style1"/>
            </w:pPr>
            <w:r w:rsidRPr="00D12C16"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 w:rsidP="00BB388F">
            <w:pPr>
              <w:pStyle w:val="style1"/>
            </w:pPr>
            <w:r w:rsidRPr="00D12C16">
              <w:t>Земельный участок (для садоводства)</w:t>
            </w:r>
          </w:p>
          <w:p w:rsidR="00D12C16" w:rsidRPr="00D12C16" w:rsidRDefault="00D12C16" w:rsidP="00BB388F">
            <w:pPr>
              <w:pStyle w:val="style1"/>
            </w:pPr>
            <w:r>
              <w:t>Жилое строение без права регистрации, расположенное на садовом земельном участке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 w:rsidP="00BB388F">
            <w:pPr>
              <w:pStyle w:val="style1"/>
              <w:jc w:val="center"/>
            </w:pPr>
            <w:r w:rsidRPr="00D12C16">
              <w:t>817,00</w:t>
            </w: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Pr="00D12C16" w:rsidRDefault="00D12C16" w:rsidP="00BB388F">
            <w:pPr>
              <w:pStyle w:val="style1"/>
              <w:jc w:val="center"/>
            </w:pPr>
            <w:r>
              <w:t>170,00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 w:rsidP="00BB388F">
            <w:pPr>
              <w:pStyle w:val="style1"/>
            </w:pPr>
          </w:p>
          <w:p w:rsidR="00D12C16" w:rsidRDefault="00D12C16" w:rsidP="00BB388F">
            <w:pPr>
              <w:pStyle w:val="style1"/>
            </w:pPr>
          </w:p>
          <w:p w:rsidR="00D12C16" w:rsidRDefault="00D12C16" w:rsidP="00BB388F">
            <w:pPr>
              <w:pStyle w:val="style1"/>
            </w:pPr>
          </w:p>
          <w:p w:rsidR="00D12C16" w:rsidRPr="00D12C16" w:rsidRDefault="00D12C16" w:rsidP="00BB388F">
            <w:pPr>
              <w:pStyle w:val="style1"/>
            </w:pPr>
            <w:r w:rsidRPr="00D12C16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Pr="00D12C16" w:rsidRDefault="00D12C16" w:rsidP="00D12C16">
            <w:pPr>
              <w:pStyle w:val="style1"/>
            </w:pPr>
            <w:r w:rsidRPr="00D12C16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Pr="00D12C16" w:rsidRDefault="00D12C16" w:rsidP="00D12C16">
            <w:pPr>
              <w:rPr>
                <w:rFonts w:eastAsiaTheme="minorEastAsia"/>
              </w:rPr>
            </w:pPr>
            <w:r w:rsidRPr="00D12C16">
              <w:t xml:space="preserve">ПЕЖО 308,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P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D12C16">
              <w:t>461 786,96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P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12C16" w:rsidTr="00D12C16">
        <w:trPr>
          <w:trHeight w:val="881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Муж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 w:rsidP="00D12C16">
            <w:pPr>
              <w:pStyle w:val="style1"/>
            </w:pPr>
            <w:r w:rsidRPr="00D12C16">
              <w:t>Земельный участок (для садоводства)</w:t>
            </w:r>
          </w:p>
          <w:p w:rsidR="00D12C16" w:rsidRDefault="00D12C16" w:rsidP="00D12C16">
            <w:pPr>
              <w:autoSpaceDE w:val="0"/>
              <w:autoSpaceDN w:val="0"/>
              <w:adjustRightInd w:val="0"/>
            </w:pPr>
          </w:p>
          <w:p w:rsidR="00D12C16" w:rsidRDefault="00D12C16" w:rsidP="00D12C16">
            <w:pPr>
              <w:autoSpaceDE w:val="0"/>
              <w:autoSpaceDN w:val="0"/>
              <w:adjustRightInd w:val="0"/>
            </w:pPr>
            <w:r>
              <w:t>Жилое строение без права регистрации, расположенное на садовом земельном участке</w:t>
            </w:r>
          </w:p>
          <w:p w:rsidR="00D12C16" w:rsidRDefault="00D12C16" w:rsidP="00D12C16">
            <w:pPr>
              <w:autoSpaceDE w:val="0"/>
              <w:autoSpaceDN w:val="0"/>
              <w:adjustRightInd w:val="0"/>
            </w:pPr>
          </w:p>
          <w:p w:rsidR="00D12C16" w:rsidRDefault="00D12C16" w:rsidP="00D12C16">
            <w:pPr>
              <w:autoSpaceDE w:val="0"/>
              <w:autoSpaceDN w:val="0"/>
              <w:adjustRightInd w:val="0"/>
            </w:pPr>
            <w:r w:rsidRPr="00D12C16">
              <w:t>трехкомнатная 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D12C16">
              <w:rPr>
                <w:bCs/>
                <w:lang w:eastAsia="en-US"/>
              </w:rPr>
              <w:t>совместная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 w:rsidP="00BB388F">
            <w:pPr>
              <w:pStyle w:val="style1"/>
              <w:jc w:val="center"/>
            </w:pPr>
            <w:r w:rsidRPr="00D12C16">
              <w:t>817,00</w:t>
            </w: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  <w:r>
              <w:t>170,00</w:t>
            </w: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Default="00D12C16" w:rsidP="00BB388F">
            <w:pPr>
              <w:pStyle w:val="style1"/>
              <w:jc w:val="center"/>
            </w:pPr>
          </w:p>
          <w:p w:rsidR="00D12C16" w:rsidRPr="00D12C16" w:rsidRDefault="00D12C16" w:rsidP="00BB388F">
            <w:pPr>
              <w:pStyle w:val="style1"/>
              <w:jc w:val="center"/>
            </w:pPr>
            <w:r w:rsidRPr="00D12C16">
              <w:t>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 w:rsidP="00BB388F">
            <w:pPr>
              <w:pStyle w:val="style1"/>
            </w:pPr>
          </w:p>
          <w:p w:rsidR="00D12C16" w:rsidRDefault="00D12C16" w:rsidP="00BB388F">
            <w:pPr>
              <w:pStyle w:val="style1"/>
            </w:pPr>
          </w:p>
          <w:p w:rsidR="00D12C16" w:rsidRDefault="00D12C16" w:rsidP="00BB388F">
            <w:pPr>
              <w:pStyle w:val="style1"/>
            </w:pPr>
          </w:p>
          <w:p w:rsidR="00D12C16" w:rsidRPr="00D12C16" w:rsidRDefault="00D12C16" w:rsidP="00BB388F">
            <w:pPr>
              <w:pStyle w:val="style1"/>
            </w:pPr>
            <w:r w:rsidRPr="00D12C16"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 w:rsidP="00BB388F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 w:rsidP="00BB388F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 w:rsidP="00BB388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 w:rsidP="00D12C16">
            <w:pPr>
              <w:pStyle w:val="style1"/>
            </w:pPr>
            <w:r>
              <w:t xml:space="preserve">Иные транспортные средства, </w:t>
            </w:r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  <w:r>
              <w:t>Прицеп к легковым автомобилям.</w:t>
            </w:r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  <w:r>
              <w:t xml:space="preserve">Микроавтобус  </w:t>
            </w:r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  <w:r>
              <w:t>Автомобили грузовые</w:t>
            </w:r>
            <w:proofErr w:type="gramStart"/>
            <w:r>
              <w:t>,.</w:t>
            </w:r>
            <w:proofErr w:type="gramEnd"/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  <w:r>
              <w:t xml:space="preserve">Автомобили легковые, </w:t>
            </w:r>
          </w:p>
          <w:p w:rsidR="00D12C16" w:rsidRDefault="00D12C16" w:rsidP="00D12C16">
            <w:pPr>
              <w:pStyle w:val="style1"/>
            </w:pPr>
          </w:p>
          <w:p w:rsidR="00D12C16" w:rsidRDefault="00D12C16" w:rsidP="00D12C16">
            <w:pPr>
              <w:pStyle w:val="style1"/>
            </w:pPr>
            <w:r>
              <w:t xml:space="preserve">Водный транспорт,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 w:rsidP="00D12C16">
            <w:r>
              <w:t xml:space="preserve">БОГДАН А 09202, </w:t>
            </w:r>
          </w:p>
          <w:p w:rsidR="00D12C16" w:rsidRDefault="00D12C16" w:rsidP="00D12C16"/>
          <w:p w:rsidR="00D12C16" w:rsidRDefault="00D12C16" w:rsidP="00D12C16">
            <w:r>
              <w:t xml:space="preserve">БОГДАН А 09202, </w:t>
            </w:r>
          </w:p>
          <w:p w:rsidR="00D12C16" w:rsidRDefault="00D12C16" w:rsidP="00D12C16">
            <w:r>
              <w:t xml:space="preserve">БОГДАН А 09202, </w:t>
            </w:r>
          </w:p>
          <w:p w:rsidR="00D12C16" w:rsidRDefault="00D12C16" w:rsidP="00D12C16"/>
          <w:p w:rsidR="00D12C16" w:rsidRDefault="00D12C16" w:rsidP="00D12C16">
            <w:r>
              <w:t>МЗСА817708, 2010г</w:t>
            </w:r>
          </w:p>
          <w:p w:rsidR="00D12C16" w:rsidRDefault="00D12C16" w:rsidP="00D12C16"/>
          <w:p w:rsidR="00D12C16" w:rsidRDefault="00D12C16" w:rsidP="00D12C16"/>
          <w:p w:rsidR="00D12C16" w:rsidRDefault="00D12C16" w:rsidP="00D12C16"/>
          <w:p w:rsidR="00D12C16" w:rsidRDefault="00D12C16" w:rsidP="00D12C16"/>
          <w:p w:rsidR="00D12C16" w:rsidRDefault="00D12C16" w:rsidP="00D12C16"/>
          <w:p w:rsidR="00D12C16" w:rsidRDefault="00D12C16" w:rsidP="00D12C16">
            <w:r>
              <w:t>Форд Транзит, 2012г.</w:t>
            </w:r>
          </w:p>
          <w:p w:rsidR="00D12C16" w:rsidRDefault="00D12C16" w:rsidP="00D12C16"/>
          <w:p w:rsidR="00D12C16" w:rsidRDefault="00D12C16" w:rsidP="00D12C16">
            <w:r>
              <w:t>Фольксваген АМАРОК, 2011г</w:t>
            </w:r>
          </w:p>
          <w:p w:rsidR="00D12C16" w:rsidRDefault="00D12C16" w:rsidP="00D12C16"/>
          <w:p w:rsidR="00D12C16" w:rsidRDefault="00D12C16" w:rsidP="00D12C16">
            <w:r>
              <w:t xml:space="preserve">Лада ПРИОРА, 2010г. </w:t>
            </w:r>
          </w:p>
          <w:p w:rsidR="00D12C16" w:rsidRDefault="00D12C16" w:rsidP="00D12C16"/>
          <w:p w:rsidR="00D12C16" w:rsidRDefault="00D12C16" w:rsidP="00D12C16">
            <w:r>
              <w:t xml:space="preserve">лодка ПВХ </w:t>
            </w:r>
            <w:proofErr w:type="spellStart"/>
            <w:r>
              <w:t>Стингрей</w:t>
            </w:r>
            <w:proofErr w:type="spellEnd"/>
            <w:r>
              <w:t>, 2011г.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>523 269,07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C16" w:rsidRDefault="00D12C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D12C16" w:rsidRDefault="00D12C16" w:rsidP="00D12C16">
      <w:pPr>
        <w:tabs>
          <w:tab w:val="left" w:pos="0"/>
        </w:tabs>
        <w:jc w:val="both"/>
        <w:rPr>
          <w:sz w:val="26"/>
          <w:szCs w:val="26"/>
        </w:rPr>
      </w:pPr>
    </w:p>
    <w:p w:rsidR="00D12C16" w:rsidRDefault="00D12C16"/>
    <w:p w:rsidR="00D12C16" w:rsidRDefault="00D12C16"/>
    <w:p w:rsidR="00D12C16" w:rsidRDefault="00D12C16"/>
    <w:p w:rsidR="00D12C16" w:rsidRDefault="00D12C16"/>
    <w:p w:rsidR="00D12C16" w:rsidRDefault="00D12C16"/>
    <w:p w:rsidR="00D12C16" w:rsidRDefault="00D12C16"/>
    <w:sectPr w:rsidR="00D12C16" w:rsidSect="00D12C1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E52197"/>
    <w:rsid w:val="00033757"/>
    <w:rsid w:val="0041370B"/>
    <w:rsid w:val="00610FAB"/>
    <w:rsid w:val="00D12C16"/>
    <w:rsid w:val="00E52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33757"/>
    <w:rPr>
      <w:sz w:val="1"/>
    </w:rPr>
  </w:style>
  <w:style w:type="paragraph" w:customStyle="1" w:styleId="style1">
    <w:name w:val="style1"/>
    <w:qFormat/>
    <w:rsid w:val="00033757"/>
  </w:style>
  <w:style w:type="paragraph" w:customStyle="1" w:styleId="ConsPlusNonformat">
    <w:name w:val="ConsPlusNonformat"/>
    <w:uiPriority w:val="99"/>
    <w:rsid w:val="00D12C16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5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296</Words>
  <Characters>1691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2015-05-04T12:00:00Z</dcterms:created>
  <dcterms:modified xsi:type="dcterms:W3CDTF">2015-05-04T12:00:00Z</dcterms:modified>
</cp:coreProperties>
</file>