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DD4" w:rsidRDefault="008E4DD4" w:rsidP="008E4DD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8E4DD4" w:rsidRDefault="008E4DD4" w:rsidP="008E4DD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8E4DD4" w:rsidRDefault="008E4DD4" w:rsidP="008E4DD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8E4DD4" w:rsidRDefault="008E4DD4" w:rsidP="008E4DD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8E4DD4" w:rsidRDefault="008E4DD4" w:rsidP="008E4DD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540" w:type="dxa"/>
        <w:tblInd w:w="-114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418"/>
        <w:gridCol w:w="2126"/>
        <w:gridCol w:w="797"/>
        <w:gridCol w:w="850"/>
        <w:gridCol w:w="862"/>
        <w:gridCol w:w="850"/>
        <w:gridCol w:w="840"/>
        <w:gridCol w:w="917"/>
        <w:gridCol w:w="850"/>
        <w:gridCol w:w="680"/>
        <w:gridCol w:w="850"/>
        <w:gridCol w:w="1132"/>
        <w:gridCol w:w="3368"/>
      </w:tblGrid>
      <w:tr w:rsidR="008E4DD4" w:rsidTr="008E4DD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4DD4" w:rsidRDefault="008E4DD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4DD4" w:rsidRDefault="008E4DD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3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4DD4" w:rsidRDefault="008E4DD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4DD4" w:rsidRDefault="008E4DD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4DD4" w:rsidRDefault="008E4DD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4DD4" w:rsidRDefault="008E4DD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4DD4" w:rsidRDefault="008E4DD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8E4DD4" w:rsidTr="008E4DD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4DD4" w:rsidRDefault="008E4DD4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4DD4" w:rsidRDefault="008E4DD4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4DD4" w:rsidRDefault="008E4DD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4DD4" w:rsidRDefault="008E4DD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4DD4" w:rsidRDefault="008E4DD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4DD4" w:rsidRDefault="008E4DD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4DD4" w:rsidRDefault="008E4DD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4DD4" w:rsidRDefault="008E4DD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4DD4" w:rsidRDefault="008E4DD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4DD4" w:rsidRDefault="008E4DD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4DD4" w:rsidRDefault="008E4DD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4DD4" w:rsidRDefault="008E4DD4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4DD4" w:rsidRDefault="008E4DD4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8E4DD4" w:rsidTr="00170EDC">
        <w:trPr>
          <w:trHeight w:val="89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4DD4" w:rsidRDefault="008E4DD4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8E2C22">
              <w:rPr>
                <w:rFonts w:ascii="Times New Roman" w:hAnsi="Times New Roman" w:cs="Times New Roman"/>
                <w:sz w:val="20"/>
                <w:szCs w:val="20"/>
              </w:rPr>
              <w:t>Исаева Елена Васильевна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4DD4" w:rsidRDefault="008E4DD4" w:rsidP="008E4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8E2C22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главн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ый</w:t>
            </w:r>
            <w:r w:rsidRPr="008E2C22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специалист сектора по работе с НКО и ТОС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D42E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департамента социальной поддержки населения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4DD4" w:rsidRDefault="008E4DD4">
            <w:pPr>
              <w:pStyle w:val="style1"/>
            </w:pPr>
            <w:r w:rsidRPr="008E2C22"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4DD4" w:rsidRDefault="008E4DD4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>
              <w:rPr>
                <w:rFonts w:asciiTheme="minorHAnsi" w:eastAsiaTheme="minorEastAsia" w:hAnsiTheme="minorHAnsi" w:cstheme="minorBidi"/>
                <w:sz w:val="20"/>
                <w:szCs w:val="20"/>
              </w:rP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E4DD4" w:rsidRPr="008E2C22" w:rsidRDefault="008E4DD4" w:rsidP="008E6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2C22">
              <w:rPr>
                <w:rFonts w:ascii="Times New Roman" w:hAnsi="Times New Roman" w:cs="Times New Roman"/>
                <w:sz w:val="20"/>
                <w:szCs w:val="20"/>
              </w:rPr>
              <w:t>44,90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E4DD4" w:rsidRPr="008E2C22" w:rsidRDefault="008E4DD4" w:rsidP="008E6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2C22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E4DD4" w:rsidRDefault="008E4DD4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E4DD4" w:rsidRDefault="008E4DD4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E4DD4" w:rsidRDefault="008E4DD4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4DD4" w:rsidRDefault="008E4DD4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4DD4" w:rsidRDefault="008E4DD4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  <w:r w:rsidRPr="008E2C22">
              <w:rPr>
                <w:rFonts w:ascii="Times New Roman" w:hAnsi="Times New Roman" w:cs="Times New Roman"/>
                <w:sz w:val="20"/>
                <w:szCs w:val="20"/>
              </w:rPr>
              <w:t>ВАЗ 21099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E4DD4" w:rsidRDefault="008E4DD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E2C22">
              <w:rPr>
                <w:rFonts w:ascii="Times New Roman" w:hAnsi="Times New Roman" w:cs="Times New Roman"/>
                <w:sz w:val="20"/>
                <w:szCs w:val="20"/>
              </w:rPr>
              <w:t>440799,48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4DD4" w:rsidRDefault="008E4DD4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  <w:tr w:rsidR="008E4DD4" w:rsidTr="0045012E">
        <w:trPr>
          <w:trHeight w:val="89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4DD4" w:rsidRPr="008E2C22" w:rsidRDefault="008E4D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4DD4" w:rsidRPr="008E2C22" w:rsidRDefault="008E4DD4" w:rsidP="008E4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4DD4" w:rsidRPr="008E2C22" w:rsidRDefault="008E4DD4">
            <w:pPr>
              <w:pStyle w:val="style1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4DD4" w:rsidRDefault="008E4DD4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E4DD4" w:rsidRPr="008E2C22" w:rsidRDefault="008E4DD4" w:rsidP="008E6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E4DD4" w:rsidRPr="008E2C22" w:rsidRDefault="008E4DD4" w:rsidP="008E6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4DD4" w:rsidRDefault="008E4DD4" w:rsidP="00CA4B68">
            <w:pPr>
              <w:pStyle w:val="style1"/>
            </w:pPr>
            <w:r w:rsidRPr="008E2C22">
              <w:t>квартира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E4DD4" w:rsidRPr="008E2C22" w:rsidRDefault="008E4DD4" w:rsidP="00CA4B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2C22">
              <w:rPr>
                <w:rFonts w:ascii="Times New Roman" w:hAnsi="Times New Roman" w:cs="Times New Roman"/>
                <w:sz w:val="20"/>
                <w:szCs w:val="20"/>
              </w:rPr>
              <w:t>44,90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E4DD4" w:rsidRPr="008E2C22" w:rsidRDefault="008E4DD4" w:rsidP="00CA4B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2C22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4DD4" w:rsidRDefault="008E4DD4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4DD4" w:rsidRPr="008E2C22" w:rsidRDefault="008E4D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E4DD4" w:rsidRPr="008E2C22" w:rsidRDefault="008E4D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4DD4" w:rsidRDefault="008E4DD4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8E4DD4">
      <w:pgSz w:w="16838" w:h="11906" w:orient="landscape"/>
      <w:pgMar w:top="568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529E"/>
    <w:rsid w:val="003A77FB"/>
    <w:rsid w:val="003B140D"/>
    <w:rsid w:val="003B20E8"/>
    <w:rsid w:val="003B2D29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2E5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35E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35AAB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5332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2C22"/>
    <w:rsid w:val="008E4DD4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5661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B6757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71DA5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3EC1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96673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D6AB1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qFormat/>
    <w:rsid w:val="008E4DD4"/>
    <w:rPr>
      <w:rFonts w:ascii="Times New Roman" w:eastAsia="Times New Roman" w:hAnsi="Times New Roman"/>
      <w:sz w:val="20"/>
      <w:szCs w:val="20"/>
    </w:rPr>
  </w:style>
  <w:style w:type="paragraph" w:customStyle="1" w:styleId="ConsPlusNonformat">
    <w:name w:val="ConsPlusNonformat"/>
    <w:uiPriority w:val="99"/>
    <w:rsid w:val="008E4DD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0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1069</Characters>
  <Application>Microsoft Office Word</Application>
  <DocSecurity>0</DocSecurity>
  <Lines>8</Lines>
  <Paragraphs>2</Paragraphs>
  <ScaleCrop>false</ScaleCrop>
  <Company>Мэрия городского округа Тольятти</Company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cp:lastPrinted>2015-03-30T09:17:00Z</cp:lastPrinted>
  <dcterms:created xsi:type="dcterms:W3CDTF">2015-05-14T10:40:00Z</dcterms:created>
  <dcterms:modified xsi:type="dcterms:W3CDTF">2015-05-14T10:40:00Z</dcterms:modified>
</cp:coreProperties>
</file>