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74C" w:rsidRDefault="000D474C" w:rsidP="000D474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D474C" w:rsidRDefault="000D474C" w:rsidP="000D474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D474C" w:rsidRDefault="000D474C" w:rsidP="000D474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D474C" w:rsidRDefault="000D474C" w:rsidP="000D474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D474C" w:rsidRDefault="000D474C" w:rsidP="000D474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541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9"/>
        <w:gridCol w:w="2126"/>
        <w:gridCol w:w="797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0D474C" w:rsidTr="000D474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Default="000D47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Default="000D47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Default="000D47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Default="000D47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Default="000D47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Default="000D47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Default="000D47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D474C" w:rsidTr="000D474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474C" w:rsidRDefault="000D474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474C" w:rsidRDefault="000D474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Default="000D47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Default="000D47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Default="000D47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Default="000D47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Default="000D47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Default="000D47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Default="000D47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Default="000D47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Default="000D47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474C" w:rsidRDefault="000D474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474C" w:rsidRDefault="000D474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</w:rPr>
            </w:pPr>
          </w:p>
        </w:tc>
      </w:tr>
      <w:tr w:rsidR="000D474C" w:rsidRPr="000D474C" w:rsidTr="000D474C">
        <w:trPr>
          <w:trHeight w:val="188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Pr="000D474C" w:rsidRDefault="000D474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A27D4">
              <w:rPr>
                <w:rFonts w:ascii="Times New Roman" w:hAnsi="Times New Roman" w:cs="Times New Roman"/>
                <w:sz w:val="20"/>
                <w:szCs w:val="20"/>
              </w:rPr>
              <w:t>Гусев Павел Николаевич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Pr="000D474C" w:rsidRDefault="000D474C" w:rsidP="000D47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D4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заместитель начальника отдела по работе с населением администрации Центрального района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Pr="000D474C" w:rsidRDefault="000D474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Pr="000D474C" w:rsidRDefault="000D47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Pr="000D474C" w:rsidRDefault="000D47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Pr="000D474C" w:rsidRDefault="000D47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D474C" w:rsidRPr="00EA27D4" w:rsidRDefault="000D474C" w:rsidP="00885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7D4">
              <w:rPr>
                <w:rFonts w:ascii="Times New Roman" w:hAnsi="Times New Roman" w:cs="Times New Roman"/>
                <w:sz w:val="20"/>
                <w:szCs w:val="20"/>
              </w:rPr>
              <w:t>Частный дом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D474C" w:rsidRPr="00EA27D4" w:rsidRDefault="000D474C" w:rsidP="00885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7D4">
              <w:rPr>
                <w:rFonts w:ascii="Times New Roman" w:hAnsi="Times New Roman" w:cs="Times New Roman"/>
                <w:sz w:val="20"/>
                <w:szCs w:val="20"/>
              </w:rPr>
              <w:t>166,8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D474C" w:rsidRPr="00EA27D4" w:rsidRDefault="000D474C" w:rsidP="00885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7D4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Pr="000D474C" w:rsidRDefault="000D474C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Pr="000D474C" w:rsidRDefault="000D474C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Pr="000D474C" w:rsidRDefault="000D474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A27D4">
              <w:rPr>
                <w:rFonts w:ascii="Times New Roman" w:hAnsi="Times New Roman" w:cs="Times New Roman"/>
                <w:sz w:val="20"/>
                <w:szCs w:val="20"/>
              </w:rPr>
              <w:t>151 511,55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Pr="000D474C" w:rsidRDefault="000D474C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  <w:tr w:rsidR="000D474C" w:rsidRPr="000D474C" w:rsidTr="000D474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Pr="00EA27D4" w:rsidRDefault="000D474C" w:rsidP="000D4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7D4"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  <w:p w:rsidR="000D474C" w:rsidRPr="00EA27D4" w:rsidRDefault="000D47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Pr="000D474C" w:rsidRDefault="000D474C" w:rsidP="000D47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Pr="000D474C" w:rsidRDefault="000D474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Pr="000D474C" w:rsidRDefault="000D47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Pr="000D474C" w:rsidRDefault="000D47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Pr="000D474C" w:rsidRDefault="000D47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D474C" w:rsidRPr="00EA27D4" w:rsidRDefault="000D474C" w:rsidP="00302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7D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D474C" w:rsidRPr="00EA27D4" w:rsidRDefault="000D474C" w:rsidP="00302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7D4">
              <w:rPr>
                <w:rFonts w:ascii="Times New Roman" w:hAnsi="Times New Roman" w:cs="Times New Roman"/>
                <w:sz w:val="20"/>
                <w:szCs w:val="20"/>
              </w:rPr>
              <w:t>63,6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D474C" w:rsidRPr="00EA27D4" w:rsidRDefault="000D474C" w:rsidP="00302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7D4">
              <w:rPr>
                <w:rFonts w:ascii="Times New Roman" w:hAnsi="Times New Roman" w:cs="Times New Roman"/>
                <w:sz w:val="20"/>
                <w:szCs w:val="20"/>
              </w:rPr>
              <w:t xml:space="preserve">РФ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Pr="000D474C" w:rsidRDefault="000D474C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Pr="000D474C" w:rsidRDefault="000D474C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EA27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EA27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A27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Juke</w:t>
            </w:r>
            <w:r w:rsidRPr="00EA27D4">
              <w:rPr>
                <w:rFonts w:ascii="Times New Roman" w:hAnsi="Times New Roman" w:cs="Times New Roman"/>
                <w:sz w:val="20"/>
                <w:szCs w:val="20"/>
              </w:rPr>
              <w:t xml:space="preserve"> 2012г.в.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Pr="00EA27D4" w:rsidRDefault="000D47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27D4">
              <w:rPr>
                <w:rFonts w:ascii="Times New Roman" w:hAnsi="Times New Roman" w:cs="Times New Roman"/>
                <w:sz w:val="20"/>
                <w:szCs w:val="20"/>
              </w:rPr>
              <w:t>1272476,14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Pr="000D474C" w:rsidRDefault="000D474C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  <w:tr w:rsidR="000D474C" w:rsidRPr="000D474C" w:rsidTr="000D474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Pr="00EA27D4" w:rsidRDefault="000D474C" w:rsidP="000D4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Pr="000D474C" w:rsidRDefault="000D474C" w:rsidP="000D47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Pr="000D474C" w:rsidRDefault="000D474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Pr="000D474C" w:rsidRDefault="000D47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Pr="000D474C" w:rsidRDefault="000D47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Pr="000D474C" w:rsidRDefault="000D47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D474C" w:rsidRPr="00EA27D4" w:rsidRDefault="000D474C" w:rsidP="00CF2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7D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D474C" w:rsidRPr="00EA27D4" w:rsidRDefault="000D474C" w:rsidP="00CF2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7D4">
              <w:rPr>
                <w:rFonts w:ascii="Times New Roman" w:hAnsi="Times New Roman" w:cs="Times New Roman"/>
                <w:sz w:val="20"/>
                <w:szCs w:val="20"/>
              </w:rPr>
              <w:t>63,6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D474C" w:rsidRPr="00EA27D4" w:rsidRDefault="000D474C" w:rsidP="00CF2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7D4">
              <w:rPr>
                <w:rFonts w:ascii="Times New Roman" w:hAnsi="Times New Roman" w:cs="Times New Roman"/>
                <w:sz w:val="20"/>
                <w:szCs w:val="20"/>
              </w:rPr>
              <w:t xml:space="preserve">РФ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Pr="000D474C" w:rsidRDefault="000D474C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Pr="00EA27D4" w:rsidRDefault="000D474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Pr="00EA27D4" w:rsidRDefault="000D47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474C" w:rsidRPr="000D474C" w:rsidRDefault="000D474C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0D474C">
      <w:pgSz w:w="16838" w:h="11906" w:orient="landscape"/>
      <w:pgMar w:top="426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D474C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087E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07CCE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B5F43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E70B5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93EC6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2F20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27D4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16BB3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D474C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</Words>
  <Characters>1080</Characters>
  <Application>Microsoft Office Word</Application>
  <DocSecurity>0</DocSecurity>
  <Lines>9</Lines>
  <Paragraphs>2</Paragraphs>
  <ScaleCrop>false</ScaleCrop>
  <Company>Мэрия городского округа Тольятти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2015-03-31T05:31:00Z</cp:lastPrinted>
  <dcterms:created xsi:type="dcterms:W3CDTF">2015-05-14T10:31:00Z</dcterms:created>
  <dcterms:modified xsi:type="dcterms:W3CDTF">2015-05-14T10:31:00Z</dcterms:modified>
</cp:coreProperties>
</file>