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22C" w:rsidRDefault="003C022C" w:rsidP="003C02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022C" w:rsidRPr="00EB5C80" w:rsidRDefault="003C022C" w:rsidP="003C02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C022C" w:rsidRPr="00EB5C80" w:rsidRDefault="003C022C" w:rsidP="003C02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C022C" w:rsidRPr="00EB5C80" w:rsidRDefault="003C022C" w:rsidP="003C02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C022C" w:rsidRPr="00EB5C80" w:rsidRDefault="003C022C" w:rsidP="003C02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3C022C" w:rsidRPr="00EB5C80" w:rsidRDefault="003C022C" w:rsidP="003C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276"/>
        <w:gridCol w:w="1134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7"/>
      </w:tblGrid>
      <w:tr w:rsidR="003C022C" w:rsidRPr="00BD0DFC" w:rsidTr="0079268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C022C" w:rsidRPr="00BD0DFC" w:rsidTr="0079268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BD0DF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22C" w:rsidRPr="003C022C" w:rsidTr="00B9351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3C022C" w:rsidRDefault="003C022C" w:rsidP="003C0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022C">
              <w:rPr>
                <w:rFonts w:ascii="Times New Roman" w:hAnsi="Times New Roman" w:cs="Times New Roman"/>
                <w:sz w:val="20"/>
                <w:szCs w:val="20"/>
              </w:rPr>
              <w:t>Бастрыкина</w:t>
            </w:r>
            <w:proofErr w:type="spellEnd"/>
            <w:r w:rsidRPr="003C022C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  <w:p w:rsidR="003C022C" w:rsidRPr="003C022C" w:rsidRDefault="003C022C" w:rsidP="00792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3C022C" w:rsidRDefault="003C022C" w:rsidP="003C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022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</w:t>
            </w:r>
            <w:proofErr w:type="gramStart"/>
            <w:r w:rsidRPr="003C022C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службы заказчика департамента градостроительной деятельности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Default="003C022C" w:rsidP="003C0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022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3C022C" w:rsidRPr="003C022C" w:rsidRDefault="003C022C" w:rsidP="003C0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22C" w:rsidRPr="003C022C" w:rsidRDefault="003C022C" w:rsidP="003C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2C">
              <w:rPr>
                <w:rFonts w:ascii="Times New Roman" w:hAnsi="Times New Roman" w:cs="Times New Roman"/>
                <w:sz w:val="20"/>
                <w:szCs w:val="20"/>
              </w:rPr>
              <w:t xml:space="preserve">Садовый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3C022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022C">
              <w:rPr>
                <w:rFonts w:ascii="Times New Roman" w:hAnsi="Times New Roman" w:cs="Times New Roman"/>
                <w:sz w:val="20"/>
                <w:szCs w:val="20"/>
              </w:rPr>
              <w:t xml:space="preserve">(1/4) </w:t>
            </w:r>
          </w:p>
          <w:p w:rsidR="003C022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22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22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22C" w:rsidRPr="003C022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22C" w:rsidRPr="003C022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022C">
              <w:rPr>
                <w:rFonts w:ascii="Times New Roman" w:hAnsi="Times New Roman" w:cs="Times New Roman"/>
                <w:sz w:val="20"/>
                <w:szCs w:val="20"/>
              </w:rPr>
              <w:t>(2/3)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022C" w:rsidRPr="003C022C" w:rsidRDefault="003C022C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022C">
              <w:rPr>
                <w:rFonts w:ascii="Times New Roman" w:hAnsi="Times New Roman" w:cs="Times New Roman"/>
                <w:sz w:val="20"/>
                <w:szCs w:val="20"/>
              </w:rPr>
              <w:t>45,6</w:t>
            </w:r>
          </w:p>
          <w:p w:rsidR="003C022C" w:rsidRPr="003C022C" w:rsidRDefault="003C022C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022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022C" w:rsidRPr="003C022C" w:rsidRDefault="003C022C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022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C022C" w:rsidRPr="003C022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022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3C022C" w:rsidRDefault="003C022C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3C022C" w:rsidRDefault="003C022C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3C022C" w:rsidRDefault="003C022C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3C022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3C022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022C" w:rsidRPr="003C022C" w:rsidRDefault="003C022C" w:rsidP="007926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022C">
              <w:rPr>
                <w:rFonts w:ascii="Times New Roman" w:hAnsi="Times New Roman" w:cs="Times New Roman"/>
                <w:sz w:val="20"/>
                <w:szCs w:val="20"/>
              </w:rPr>
              <w:t>380567,24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22C" w:rsidRPr="003C022C" w:rsidRDefault="003C022C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>
      <w:bookmarkStart w:id="0" w:name="_GoBack"/>
      <w:bookmarkEnd w:id="0"/>
    </w:p>
    <w:sectPr w:rsidR="00D578E3" w:rsidSect="003C022C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6B41"/>
    <w:rsid w:val="003A175A"/>
    <w:rsid w:val="003A77FB"/>
    <w:rsid w:val="003B140D"/>
    <w:rsid w:val="003B20E8"/>
    <w:rsid w:val="003B357A"/>
    <w:rsid w:val="003C022C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6E0A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3A98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3552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146A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C022C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2015-04-22T12:29:00Z</dcterms:created>
  <dcterms:modified xsi:type="dcterms:W3CDTF">2015-04-22T12:29:00Z</dcterms:modified>
</cp:coreProperties>
</file>