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</w:t>
      </w:r>
      <w:r w:rsidR="003E3374">
        <w:rPr>
          <w:rFonts w:ascii="Times New Roman" w:hAnsi="Times New Roman"/>
          <w:sz w:val="28"/>
          <w:szCs w:val="28"/>
        </w:rPr>
        <w:t>0</w:t>
      </w:r>
      <w:r w:rsidRPr="009C4D23">
        <w:rPr>
          <w:rFonts w:ascii="Times New Roman" w:hAnsi="Times New Roman"/>
          <w:sz w:val="28"/>
          <w:szCs w:val="28"/>
        </w:rPr>
        <w:t>1 января 20</w:t>
      </w:r>
      <w:r w:rsidR="003E3374">
        <w:rPr>
          <w:rFonts w:ascii="Times New Roman" w:hAnsi="Times New Roman"/>
          <w:sz w:val="28"/>
          <w:szCs w:val="28"/>
        </w:rPr>
        <w:t>1</w:t>
      </w:r>
      <w:r w:rsidR="004D192F">
        <w:rPr>
          <w:rFonts w:ascii="Times New Roman" w:hAnsi="Times New Roman"/>
          <w:sz w:val="28"/>
          <w:szCs w:val="28"/>
        </w:rPr>
        <w:t>4</w:t>
      </w:r>
      <w:r w:rsidRPr="009C4D23">
        <w:rPr>
          <w:rFonts w:ascii="Times New Roman" w:hAnsi="Times New Roman"/>
          <w:sz w:val="28"/>
          <w:szCs w:val="28"/>
        </w:rPr>
        <w:t xml:space="preserve"> г. по 31 декабря 20</w:t>
      </w:r>
      <w:r w:rsidR="003E3374">
        <w:rPr>
          <w:rFonts w:ascii="Times New Roman" w:hAnsi="Times New Roman"/>
          <w:sz w:val="28"/>
          <w:szCs w:val="28"/>
        </w:rPr>
        <w:t>1</w:t>
      </w:r>
      <w:r w:rsidR="004D192F">
        <w:rPr>
          <w:rFonts w:ascii="Times New Roman" w:hAnsi="Times New Roman"/>
          <w:sz w:val="28"/>
          <w:szCs w:val="28"/>
        </w:rPr>
        <w:t>4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  <w:r w:rsidR="00A961CD">
        <w:rPr>
          <w:rFonts w:ascii="Times New Roman" w:hAnsi="Times New Roman"/>
          <w:sz w:val="28"/>
          <w:szCs w:val="28"/>
        </w:rPr>
        <w:t xml:space="preserve"> муниципальных служащих Финансового управления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276"/>
        <w:gridCol w:w="1701"/>
        <w:gridCol w:w="1276"/>
        <w:gridCol w:w="1134"/>
        <w:gridCol w:w="992"/>
        <w:gridCol w:w="1134"/>
        <w:gridCol w:w="1276"/>
        <w:gridCol w:w="992"/>
        <w:gridCol w:w="1134"/>
        <w:gridCol w:w="1276"/>
        <w:gridCol w:w="1134"/>
        <w:gridCol w:w="1843"/>
      </w:tblGrid>
      <w:tr w:rsidR="001B57AD" w:rsidRPr="009C4D23" w:rsidTr="00797446">
        <w:tc>
          <w:tcPr>
            <w:tcW w:w="425" w:type="dxa"/>
            <w:vMerge w:val="restart"/>
            <w:shd w:val="clear" w:color="auto" w:fill="auto"/>
          </w:tcPr>
          <w:p w:rsidR="00D324A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324A3" w:rsidRPr="009C4D23" w:rsidRDefault="00D324A3" w:rsidP="001B5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1B57AD" w:rsidRPr="009C4D23" w:rsidTr="00797446">
        <w:tc>
          <w:tcPr>
            <w:tcW w:w="425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43B7B">
              <w:rPr>
                <w:rFonts w:ascii="Times New Roman" w:hAnsi="Times New Roman"/>
                <w:sz w:val="24"/>
                <w:szCs w:val="24"/>
              </w:rPr>
              <w:t>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лощадь (кв.м)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лощадь (кв.м)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24A3" w:rsidRPr="009C4D23" w:rsidRDefault="00D324A3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AD" w:rsidRPr="009C4D23" w:rsidTr="00797446">
        <w:tc>
          <w:tcPr>
            <w:tcW w:w="425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AD0076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Болотова Надежда Юрьевна</w:t>
            </w:r>
          </w:p>
        </w:tc>
        <w:tc>
          <w:tcPr>
            <w:tcW w:w="1701" w:type="dxa"/>
            <w:shd w:val="clear" w:color="auto" w:fill="auto"/>
          </w:tcPr>
          <w:p w:rsidR="00D324A3" w:rsidRPr="00D43B7B" w:rsidRDefault="00AD0076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</w:t>
            </w:r>
            <w:r w:rsidR="001B57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 отдела учета и отчетности</w:t>
            </w:r>
          </w:p>
        </w:tc>
        <w:tc>
          <w:tcPr>
            <w:tcW w:w="1276" w:type="dxa"/>
            <w:shd w:val="clear" w:color="auto" w:fill="auto"/>
          </w:tcPr>
          <w:p w:rsidR="003E3374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B7B"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4A3" w:rsidRPr="009C4D2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</w:tcPr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="004D192F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D324A3" w:rsidRPr="003E3374" w:rsidRDefault="004D192F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D324A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E3374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324A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E3374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324A3" w:rsidRPr="009C4D23" w:rsidRDefault="004D192F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282 857,56</w:t>
            </w:r>
          </w:p>
        </w:tc>
        <w:tc>
          <w:tcPr>
            <w:tcW w:w="1843" w:type="dxa"/>
          </w:tcPr>
          <w:p w:rsidR="00D324A3" w:rsidRPr="009C4D2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797446">
        <w:tc>
          <w:tcPr>
            <w:tcW w:w="425" w:type="dxa"/>
            <w:shd w:val="clear" w:color="auto" w:fill="auto"/>
          </w:tcPr>
          <w:p w:rsidR="001B57AD" w:rsidRPr="009C4D23" w:rsidRDefault="001B57AD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D43B7B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9C4D23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</w:tcPr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совместная</w:t>
            </w:r>
          </w:p>
          <w:p w:rsidR="001B57AD" w:rsidRDefault="004D192F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</w:t>
            </w: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1B57AD" w:rsidRPr="003E3374" w:rsidRDefault="004D192F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55,9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1B57AD" w:rsidRPr="009C4D23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B57AD" w:rsidRPr="009C4D23" w:rsidRDefault="001B57AD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="004D19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21213</w:t>
            </w:r>
          </w:p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="004D19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21140</w:t>
            </w:r>
          </w:p>
        </w:tc>
        <w:tc>
          <w:tcPr>
            <w:tcW w:w="1134" w:type="dxa"/>
          </w:tcPr>
          <w:p w:rsidR="001B57AD" w:rsidRPr="009C4D23" w:rsidRDefault="004D192F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178 583,47</w:t>
            </w:r>
          </w:p>
        </w:tc>
        <w:tc>
          <w:tcPr>
            <w:tcW w:w="1843" w:type="dxa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797446">
        <w:tc>
          <w:tcPr>
            <w:tcW w:w="425" w:type="dxa"/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900BE" w:rsidRPr="00D43B7B" w:rsidRDefault="000900BE" w:rsidP="0009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долевая,1/4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D324A3" w:rsidRPr="000900BE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долевая,1/4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shd w:val="clear" w:color="auto" w:fill="auto"/>
          </w:tcPr>
          <w:p w:rsidR="00D324A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shd w:val="clear" w:color="auto" w:fill="auto"/>
          </w:tcPr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134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900BE" w:rsidRPr="009C4D23" w:rsidTr="00797446">
        <w:tc>
          <w:tcPr>
            <w:tcW w:w="425" w:type="dxa"/>
            <w:shd w:val="clear" w:color="auto" w:fill="auto"/>
          </w:tcPr>
          <w:p w:rsidR="000900BE" w:rsidRPr="009C4D23" w:rsidRDefault="000900BE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0900BE" w:rsidRPr="009C4D23" w:rsidRDefault="000900BE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134" w:type="dxa"/>
            <w:shd w:val="clear" w:color="auto" w:fill="auto"/>
          </w:tcPr>
          <w:p w:rsidR="000900BE" w:rsidRPr="009C4D23" w:rsidRDefault="000900BE" w:rsidP="004E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0900BE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Красильникова Ольга Евгеньевна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0900BE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финансового управления – начальник сводного бюджетного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BE" w:rsidRPr="000900BE" w:rsidRDefault="000900BE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BE" w:rsidRPr="000900BE" w:rsidRDefault="000900BE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92F" w:rsidRDefault="004D192F" w:rsidP="00797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4A3" w:rsidRPr="000900BE" w:rsidRDefault="000900BE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797446" w:rsidRP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</w:t>
            </w:r>
            <w:r w:rsidR="004D192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192F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2B0DE9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491 450,86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9C4D23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00BE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0900BE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E9" w:rsidRDefault="002B0DE9" w:rsidP="004E7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0900BE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797446" w:rsidRPr="00797446" w:rsidRDefault="00797446" w:rsidP="004E73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</w:t>
            </w:r>
            <w:r w:rsidR="002B0DE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0DE9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Pr="009C4D23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Pr="009C4D23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9C4D23" w:rsidRDefault="002B0DE9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338 565,24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9C4D23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 w:rsidR="00797446">
              <w:rPr>
                <w:rFonts w:ascii="Times New Roman" w:hAnsi="Times New Roman"/>
                <w:sz w:val="24"/>
                <w:szCs w:val="24"/>
              </w:rPr>
              <w:t>ш</w:t>
            </w:r>
            <w:r w:rsidR="00797446">
              <w:rPr>
                <w:rFonts w:ascii="Times New Roman" w:hAnsi="Times New Roman"/>
                <w:sz w:val="24"/>
                <w:szCs w:val="24"/>
              </w:rPr>
              <w:lastRenderedPageBreak/>
              <w:t>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Pr="0009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2B0D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</w:t>
            </w:r>
            <w:r w:rsidR="002B0D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79744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2B0D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</w:t>
            </w:r>
            <w:r w:rsidR="002B0D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095385" w:rsidRDefault="00797446" w:rsidP="004E73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B60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Лузина Любовь 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</w:t>
            </w:r>
            <w:r w:rsidR="003B412C">
              <w:rPr>
                <w:rFonts w:ascii="Times New Roman" w:hAnsi="Times New Roman"/>
                <w:sz w:val="24"/>
                <w:szCs w:val="24"/>
              </w:rPr>
              <w:t>отдела операционно-кассового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P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E9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B0DE9" w:rsidRDefault="002B0DE9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Хозяйственное нежилое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долевая, доля в праве 70/54209</w:t>
            </w: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2B0DE9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54209000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1106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B0DE9" w:rsidRDefault="002B0DE9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B0DE9" w:rsidRDefault="002B0DE9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Default="002B0DE9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495 718,04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B412C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Pr="003B412C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0B4" w:rsidRPr="003B412C" w:rsidRDefault="00CB60B4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Хозяйственное нежилое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CB60B4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P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ВАЗ-2104</w:t>
            </w:r>
          </w:p>
          <w:p w:rsidR="00BE0535" w:rsidRDefault="00BE0535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P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CHEVROLET LACETTI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2C" w:rsidRDefault="00BE0535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511 352,28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Лунева Светлана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сектора по экономическим вопросам, доходам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налогам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Квартира </w:t>
            </w:r>
          </w:p>
          <w:p w:rsidR="008174DA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7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174DA" w:rsidRDefault="008174DA" w:rsidP="007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BE0535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329 272,46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Оксана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отдела учета и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CE724F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8174DA" w:rsidRPr="00973A3F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BE0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="00BE05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2121</w:t>
            </w:r>
            <w:r w:rsidR="00BE05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418 623,68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9C4D23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4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9C4D23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Чудаков Анатолий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сектора по обслуживанию компьютерной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35" w:rsidRDefault="00BE0535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174DA" w:rsidRPr="00CE724F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35" w:rsidRPr="00D43B7B" w:rsidRDefault="00BE0535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8174DA" w:rsidRDefault="008174DA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BE0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="00BE05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2123</w:t>
            </w:r>
            <w:r w:rsidR="00BE0535">
              <w:rPr>
                <w:rFonts w:ascii="Times New Roman" w:hAnsi="Times New Roman"/>
                <w:sz w:val="24"/>
                <w:szCs w:val="24"/>
              </w:rPr>
              <w:t>-055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446 490,74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958BC" w:rsidRPr="00095385" w:rsidTr="0079744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61CD" w:rsidRDefault="00A961CD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E0535" w:rsidRPr="00D43B7B" w:rsidRDefault="00BE0535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1543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61CD" w:rsidRDefault="00A961CD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BC" w:rsidRDefault="007929F9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73 632,0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BC" w:rsidRDefault="007929F9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D324A3" w:rsidRPr="001D2236" w:rsidRDefault="00D324A3" w:rsidP="00D324A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62CEC" w:rsidRDefault="00262CEC" w:rsidP="00D324A3">
      <w:pPr>
        <w:spacing w:after="0"/>
      </w:pPr>
    </w:p>
    <w:sectPr w:rsidR="00262CEC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0AD" w:rsidRDefault="009B20AD" w:rsidP="00D324A3">
      <w:pPr>
        <w:spacing w:after="0" w:line="240" w:lineRule="auto"/>
      </w:pPr>
      <w:r>
        <w:separator/>
      </w:r>
    </w:p>
  </w:endnote>
  <w:endnote w:type="continuationSeparator" w:id="1">
    <w:p w:rsidR="009B20AD" w:rsidRDefault="009B20AD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0AD" w:rsidRDefault="009B20AD" w:rsidP="00D324A3">
      <w:pPr>
        <w:spacing w:after="0" w:line="240" w:lineRule="auto"/>
      </w:pPr>
      <w:r>
        <w:separator/>
      </w:r>
    </w:p>
  </w:footnote>
  <w:footnote w:type="continuationSeparator" w:id="1">
    <w:p w:rsidR="009B20AD" w:rsidRDefault="009B20AD" w:rsidP="00D324A3">
      <w:pPr>
        <w:spacing w:after="0" w:line="240" w:lineRule="auto"/>
      </w:pPr>
      <w:r>
        <w:continuationSeparator/>
      </w:r>
    </w:p>
  </w:footnote>
  <w:footnote w:id="2">
    <w:p w:rsidR="00D324A3" w:rsidRPr="00A71F25" w:rsidRDefault="00D324A3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84449"/>
    <w:rsid w:val="000900BE"/>
    <w:rsid w:val="001215EA"/>
    <w:rsid w:val="001958BC"/>
    <w:rsid w:val="001B57AD"/>
    <w:rsid w:val="00262CEC"/>
    <w:rsid w:val="002A1A49"/>
    <w:rsid w:val="002B0DE9"/>
    <w:rsid w:val="003B412C"/>
    <w:rsid w:val="003E3374"/>
    <w:rsid w:val="00481E49"/>
    <w:rsid w:val="004D192F"/>
    <w:rsid w:val="006C1ECB"/>
    <w:rsid w:val="00762598"/>
    <w:rsid w:val="007929F9"/>
    <w:rsid w:val="00797446"/>
    <w:rsid w:val="007E3FC5"/>
    <w:rsid w:val="008174DA"/>
    <w:rsid w:val="00822FAD"/>
    <w:rsid w:val="008E5B4F"/>
    <w:rsid w:val="009B20AD"/>
    <w:rsid w:val="00A21995"/>
    <w:rsid w:val="00A82E4A"/>
    <w:rsid w:val="00A961CD"/>
    <w:rsid w:val="00AD0076"/>
    <w:rsid w:val="00BE0535"/>
    <w:rsid w:val="00C15A2E"/>
    <w:rsid w:val="00CB60B4"/>
    <w:rsid w:val="00CE724F"/>
    <w:rsid w:val="00D324A3"/>
    <w:rsid w:val="00D360A2"/>
    <w:rsid w:val="00D43B7B"/>
    <w:rsid w:val="00FF3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6</cp:revision>
  <dcterms:created xsi:type="dcterms:W3CDTF">2015-04-30T05:21:00Z</dcterms:created>
  <dcterms:modified xsi:type="dcterms:W3CDTF">2015-05-19T03:56:00Z</dcterms:modified>
</cp:coreProperties>
</file>