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2324C0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0"/>
          <w:szCs w:val="20"/>
        </w:rPr>
      </w:pPr>
      <w:r w:rsidRPr="002324C0">
        <w:rPr>
          <w:rFonts w:cs="Times New Roman"/>
          <w:sz w:val="20"/>
          <w:szCs w:val="20"/>
        </w:rPr>
        <w:t>СВЕДЕНИЯ</w:t>
      </w:r>
    </w:p>
    <w:p w:rsidR="009C128F" w:rsidRPr="002324C0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0"/>
          <w:szCs w:val="20"/>
        </w:rPr>
      </w:pPr>
      <w:r w:rsidRPr="002324C0">
        <w:rPr>
          <w:rFonts w:cs="Times New Roman"/>
          <w:sz w:val="20"/>
          <w:szCs w:val="20"/>
        </w:rPr>
        <w:t>о доходах</w:t>
      </w:r>
      <w:r w:rsidR="007E40E1" w:rsidRPr="002324C0">
        <w:rPr>
          <w:rFonts w:cs="Times New Roman"/>
          <w:sz w:val="20"/>
          <w:szCs w:val="20"/>
        </w:rPr>
        <w:t xml:space="preserve"> </w:t>
      </w:r>
      <w:r w:rsidR="00C55E7A" w:rsidRPr="002324C0">
        <w:rPr>
          <w:rFonts w:cs="Times New Roman"/>
          <w:sz w:val="20"/>
          <w:szCs w:val="20"/>
        </w:rPr>
        <w:t xml:space="preserve">за </w:t>
      </w:r>
      <w:r w:rsidR="000E07E5" w:rsidRPr="002324C0">
        <w:rPr>
          <w:rFonts w:cs="Times New Roman"/>
          <w:sz w:val="20"/>
          <w:szCs w:val="20"/>
        </w:rPr>
        <w:t>2014</w:t>
      </w:r>
      <w:r w:rsidR="00C55E7A" w:rsidRPr="002324C0">
        <w:rPr>
          <w:rFonts w:cs="Times New Roman"/>
          <w:sz w:val="20"/>
          <w:szCs w:val="20"/>
        </w:rPr>
        <w:t xml:space="preserve"> год</w:t>
      </w:r>
      <w:r w:rsidRPr="002324C0">
        <w:rPr>
          <w:rFonts w:cs="Times New Roman"/>
          <w:sz w:val="20"/>
          <w:szCs w:val="20"/>
        </w:rPr>
        <w:t>, об имуществе и обязательствах имущественного</w:t>
      </w:r>
      <w:r w:rsidR="008628DD" w:rsidRPr="002324C0">
        <w:rPr>
          <w:rFonts w:cs="Times New Roman"/>
          <w:sz w:val="20"/>
          <w:szCs w:val="20"/>
        </w:rPr>
        <w:t xml:space="preserve"> характера</w:t>
      </w:r>
      <w:r w:rsidR="00C55E7A" w:rsidRPr="002324C0">
        <w:rPr>
          <w:rFonts w:cs="Times New Roman"/>
          <w:sz w:val="20"/>
          <w:szCs w:val="20"/>
        </w:rPr>
        <w:t xml:space="preserve"> по состоянию </w:t>
      </w:r>
    </w:p>
    <w:p w:rsidR="009C128F" w:rsidRPr="002324C0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0"/>
          <w:szCs w:val="20"/>
        </w:rPr>
      </w:pPr>
      <w:r w:rsidRPr="002324C0">
        <w:rPr>
          <w:rFonts w:cs="Times New Roman"/>
          <w:sz w:val="20"/>
          <w:szCs w:val="20"/>
        </w:rPr>
        <w:t xml:space="preserve">на 31 декабря 2014 </w:t>
      </w:r>
      <w:r w:rsidR="00C55E7A" w:rsidRPr="002324C0">
        <w:rPr>
          <w:rFonts w:cs="Times New Roman"/>
          <w:sz w:val="20"/>
          <w:szCs w:val="20"/>
        </w:rPr>
        <w:t>года</w:t>
      </w:r>
      <w:r w:rsidR="00CA7428" w:rsidRPr="002324C0">
        <w:rPr>
          <w:rFonts w:cs="Times New Roman"/>
          <w:sz w:val="20"/>
          <w:szCs w:val="20"/>
        </w:rPr>
        <w:t xml:space="preserve">, </w:t>
      </w:r>
      <w:proofErr w:type="gramStart"/>
      <w:r w:rsidR="007E40E1" w:rsidRPr="002324C0">
        <w:rPr>
          <w:rFonts w:cs="Times New Roman"/>
          <w:sz w:val="20"/>
          <w:szCs w:val="20"/>
        </w:rPr>
        <w:t>представленных</w:t>
      </w:r>
      <w:proofErr w:type="gramEnd"/>
      <w:r w:rsidR="007E40E1" w:rsidRPr="002324C0">
        <w:rPr>
          <w:rFonts w:cs="Times New Roman"/>
          <w:sz w:val="20"/>
          <w:szCs w:val="20"/>
        </w:rPr>
        <w:t xml:space="preserve"> Главой города Красноярска, муниципальными служащими </w:t>
      </w:r>
    </w:p>
    <w:p w:rsidR="009C128F" w:rsidRPr="002324C0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0"/>
          <w:szCs w:val="20"/>
        </w:rPr>
      </w:pPr>
      <w:r w:rsidRPr="002324C0">
        <w:rPr>
          <w:rFonts w:cs="Times New Roman"/>
          <w:sz w:val="20"/>
          <w:szCs w:val="20"/>
        </w:rPr>
        <w:t>администрации г</w:t>
      </w:r>
      <w:r w:rsidR="00C55E7A" w:rsidRPr="002324C0">
        <w:rPr>
          <w:rFonts w:cs="Times New Roman"/>
          <w:sz w:val="20"/>
          <w:szCs w:val="20"/>
        </w:rPr>
        <w:t xml:space="preserve">орода </w:t>
      </w:r>
      <w:r w:rsidRPr="002324C0">
        <w:rPr>
          <w:rFonts w:cs="Times New Roman"/>
          <w:sz w:val="20"/>
          <w:szCs w:val="20"/>
        </w:rPr>
        <w:t xml:space="preserve">Красноярска, </w:t>
      </w:r>
      <w:r w:rsidR="009C128F" w:rsidRPr="002324C0">
        <w:rPr>
          <w:rFonts w:cs="Times New Roman"/>
          <w:sz w:val="20"/>
          <w:szCs w:val="20"/>
        </w:rPr>
        <w:t>об</w:t>
      </w:r>
      <w:r w:rsidRPr="002324C0">
        <w:rPr>
          <w:rFonts w:cs="Times New Roman"/>
          <w:sz w:val="20"/>
          <w:szCs w:val="20"/>
        </w:rPr>
        <w:t xml:space="preserve"> </w:t>
      </w:r>
      <w:r w:rsidR="009C128F" w:rsidRPr="002324C0">
        <w:rPr>
          <w:rFonts w:cs="Times New Roman"/>
          <w:sz w:val="20"/>
          <w:szCs w:val="20"/>
        </w:rPr>
        <w:t xml:space="preserve">источниках получения средств, </w:t>
      </w:r>
      <w:r w:rsidR="00CA7428" w:rsidRPr="002324C0">
        <w:rPr>
          <w:rFonts w:cs="Times New Roman"/>
          <w:sz w:val="20"/>
          <w:szCs w:val="20"/>
        </w:rPr>
        <w:t xml:space="preserve">за счет которых совершена сделка </w:t>
      </w:r>
    </w:p>
    <w:p w:rsidR="00B014D7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0"/>
          <w:szCs w:val="20"/>
        </w:rPr>
      </w:pPr>
      <w:r w:rsidRPr="002324C0">
        <w:rPr>
          <w:rFonts w:cs="Times New Roman"/>
          <w:sz w:val="20"/>
          <w:szCs w:val="20"/>
        </w:rPr>
        <w:t xml:space="preserve">в 2014 </w:t>
      </w:r>
      <w:r w:rsidR="00CA7428" w:rsidRPr="002324C0">
        <w:rPr>
          <w:rFonts w:cs="Times New Roman"/>
          <w:sz w:val="20"/>
          <w:szCs w:val="20"/>
        </w:rPr>
        <w:t>году</w:t>
      </w:r>
    </w:p>
    <w:p w:rsidR="002324C0" w:rsidRPr="002324C0" w:rsidRDefault="002324C0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0"/>
          <w:szCs w:val="2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810"/>
        <w:gridCol w:w="992"/>
        <w:gridCol w:w="992"/>
        <w:gridCol w:w="1134"/>
        <w:gridCol w:w="1418"/>
        <w:gridCol w:w="850"/>
        <w:gridCol w:w="992"/>
        <w:gridCol w:w="993"/>
        <w:gridCol w:w="1275"/>
        <w:gridCol w:w="993"/>
        <w:gridCol w:w="1134"/>
      </w:tblGrid>
      <w:tr w:rsidR="00897F6D" w:rsidRPr="002324C0" w:rsidTr="00AC124C">
        <w:trPr>
          <w:trHeight w:val="196"/>
        </w:trPr>
        <w:tc>
          <w:tcPr>
            <w:tcW w:w="2018" w:type="dxa"/>
            <w:vMerge w:val="restart"/>
          </w:tcPr>
          <w:p w:rsidR="001E2A87" w:rsidRPr="002324C0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>Фам</w:t>
            </w:r>
            <w:r w:rsidRPr="002324C0">
              <w:rPr>
                <w:rFonts w:cs="Times New Roman"/>
                <w:sz w:val="20"/>
                <w:szCs w:val="20"/>
              </w:rPr>
              <w:t>и</w:t>
            </w:r>
            <w:r w:rsidRPr="002324C0">
              <w:rPr>
                <w:rFonts w:cs="Times New Roman"/>
                <w:sz w:val="20"/>
                <w:szCs w:val="20"/>
              </w:rPr>
              <w:t xml:space="preserve">лия, имя, </w:t>
            </w:r>
          </w:p>
          <w:p w:rsidR="00CA7428" w:rsidRPr="002324C0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2324C0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2324C0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2324C0">
              <w:rPr>
                <w:rFonts w:cs="Times New Roman"/>
                <w:sz w:val="20"/>
                <w:szCs w:val="20"/>
              </w:rPr>
              <w:t>сумма дох</w:t>
            </w:r>
            <w:r w:rsidR="00CA7428" w:rsidRPr="002324C0">
              <w:rPr>
                <w:rFonts w:cs="Times New Roman"/>
                <w:sz w:val="20"/>
                <w:szCs w:val="20"/>
              </w:rPr>
              <w:t>о</w:t>
            </w:r>
            <w:r w:rsidR="00CA7428" w:rsidRPr="002324C0">
              <w:rPr>
                <w:rFonts w:cs="Times New Roman"/>
                <w:sz w:val="20"/>
                <w:szCs w:val="20"/>
              </w:rPr>
              <w:t xml:space="preserve">да </w:t>
            </w:r>
          </w:p>
          <w:p w:rsidR="00897F6D" w:rsidRPr="002324C0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CA7428" w:rsidRPr="002324C0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>тыс.</w:t>
            </w:r>
            <w:r w:rsidR="00897F6D" w:rsidRPr="002324C0">
              <w:rPr>
                <w:rFonts w:cs="Times New Roman"/>
                <w:sz w:val="20"/>
                <w:szCs w:val="20"/>
              </w:rPr>
              <w:t xml:space="preserve"> </w:t>
            </w:r>
            <w:r w:rsidRPr="002324C0">
              <w:rPr>
                <w:rFonts w:cs="Times New Roman"/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</w:tcPr>
          <w:p w:rsidR="00CA7428" w:rsidRPr="002324C0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>Перечень объектов недвижим</w:t>
            </w:r>
            <w:r w:rsidRPr="002324C0">
              <w:rPr>
                <w:rFonts w:cs="Times New Roman"/>
                <w:sz w:val="20"/>
                <w:szCs w:val="20"/>
              </w:rPr>
              <w:t>о</w:t>
            </w:r>
            <w:r w:rsidRPr="002324C0">
              <w:rPr>
                <w:rFonts w:cs="Times New Roman"/>
                <w:sz w:val="20"/>
                <w:szCs w:val="20"/>
              </w:rPr>
              <w:t>сти, принадлежащих на праве собственн</w:t>
            </w:r>
            <w:r w:rsidRPr="002324C0">
              <w:rPr>
                <w:rFonts w:cs="Times New Roman"/>
                <w:sz w:val="20"/>
                <w:szCs w:val="20"/>
              </w:rPr>
              <w:t>о</w:t>
            </w:r>
            <w:r w:rsidRPr="002324C0">
              <w:rPr>
                <w:rFonts w:cs="Times New Roman"/>
                <w:sz w:val="20"/>
                <w:szCs w:val="20"/>
              </w:rPr>
              <w:t>сти</w:t>
            </w:r>
          </w:p>
          <w:p w:rsidR="00897F6D" w:rsidRPr="002324C0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4"/>
                <w:szCs w:val="4"/>
              </w:rPr>
            </w:pPr>
          </w:p>
        </w:tc>
        <w:tc>
          <w:tcPr>
            <w:tcW w:w="2835" w:type="dxa"/>
            <w:gridSpan w:val="3"/>
          </w:tcPr>
          <w:p w:rsidR="00CA7428" w:rsidRPr="002324C0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>Перечень объектов недвиж</w:t>
            </w:r>
            <w:r w:rsidRPr="002324C0">
              <w:rPr>
                <w:rFonts w:cs="Times New Roman"/>
                <w:sz w:val="20"/>
                <w:szCs w:val="20"/>
              </w:rPr>
              <w:t>и</w:t>
            </w:r>
            <w:r w:rsidRPr="002324C0">
              <w:rPr>
                <w:rFonts w:cs="Times New Roman"/>
                <w:sz w:val="20"/>
                <w:szCs w:val="20"/>
              </w:rPr>
              <w:t>мости, находящихся в польз</w:t>
            </w:r>
            <w:r w:rsidRPr="002324C0">
              <w:rPr>
                <w:rFonts w:cs="Times New Roman"/>
                <w:sz w:val="20"/>
                <w:szCs w:val="20"/>
              </w:rPr>
              <w:t>о</w:t>
            </w:r>
            <w:r w:rsidRPr="002324C0">
              <w:rPr>
                <w:rFonts w:cs="Times New Roman"/>
                <w:sz w:val="20"/>
                <w:szCs w:val="20"/>
              </w:rPr>
              <w:t>вании</w:t>
            </w:r>
          </w:p>
        </w:tc>
        <w:tc>
          <w:tcPr>
            <w:tcW w:w="1275" w:type="dxa"/>
            <w:vMerge w:val="restart"/>
          </w:tcPr>
          <w:p w:rsidR="00CA7428" w:rsidRPr="002324C0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2324C0">
              <w:rPr>
                <w:rFonts w:cs="Times New Roman"/>
                <w:sz w:val="20"/>
                <w:szCs w:val="20"/>
              </w:rPr>
              <w:t>тран</w:t>
            </w:r>
            <w:r w:rsidRPr="002324C0">
              <w:rPr>
                <w:rFonts w:cs="Times New Roman"/>
                <w:sz w:val="20"/>
                <w:szCs w:val="20"/>
              </w:rPr>
              <w:t>с</w:t>
            </w:r>
            <w:r w:rsidRPr="002324C0">
              <w:rPr>
                <w:rFonts w:cs="Times New Roman"/>
                <w:sz w:val="20"/>
                <w:szCs w:val="20"/>
              </w:rPr>
              <w:t>порт</w:t>
            </w:r>
            <w:r w:rsidR="00897F6D" w:rsidRPr="002324C0">
              <w:rPr>
                <w:rFonts w:cs="Times New Roman"/>
                <w:sz w:val="20"/>
                <w:szCs w:val="20"/>
              </w:rPr>
              <w:t>-</w:t>
            </w:r>
            <w:r w:rsidRPr="002324C0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2324C0">
              <w:rPr>
                <w:rFonts w:cs="Times New Roman"/>
                <w:sz w:val="20"/>
                <w:szCs w:val="20"/>
              </w:rPr>
              <w:t xml:space="preserve"> средств, вид, ма</w:t>
            </w:r>
            <w:r w:rsidRPr="002324C0">
              <w:rPr>
                <w:rFonts w:cs="Times New Roman"/>
                <w:sz w:val="20"/>
                <w:szCs w:val="20"/>
              </w:rPr>
              <w:t>р</w:t>
            </w:r>
            <w:r w:rsidRPr="002324C0">
              <w:rPr>
                <w:rFonts w:cs="Times New Roman"/>
                <w:sz w:val="20"/>
                <w:szCs w:val="20"/>
              </w:rPr>
              <w:t>ка</w:t>
            </w:r>
          </w:p>
        </w:tc>
        <w:tc>
          <w:tcPr>
            <w:tcW w:w="993" w:type="dxa"/>
            <w:vMerge w:val="restart"/>
          </w:tcPr>
          <w:p w:rsidR="00CA7428" w:rsidRPr="002324C0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bCs/>
                <w:sz w:val="20"/>
                <w:szCs w:val="20"/>
              </w:rPr>
              <w:t>Пре</w:t>
            </w:r>
            <w:r w:rsidRPr="002324C0">
              <w:rPr>
                <w:rFonts w:cs="Times New Roman"/>
                <w:bCs/>
                <w:sz w:val="20"/>
                <w:szCs w:val="20"/>
              </w:rPr>
              <w:t>д</w:t>
            </w:r>
            <w:r w:rsidRPr="002324C0">
              <w:rPr>
                <w:rFonts w:cs="Times New Roman"/>
                <w:bCs/>
                <w:sz w:val="20"/>
                <w:szCs w:val="20"/>
              </w:rPr>
              <w:t>мет сде</w:t>
            </w:r>
            <w:r w:rsidRPr="002324C0">
              <w:rPr>
                <w:rFonts w:cs="Times New Roman"/>
                <w:bCs/>
                <w:sz w:val="20"/>
                <w:szCs w:val="20"/>
              </w:rPr>
              <w:t>л</w:t>
            </w:r>
            <w:r w:rsidRPr="002324C0">
              <w:rPr>
                <w:rFonts w:cs="Times New Roman"/>
                <w:bCs/>
                <w:sz w:val="20"/>
                <w:szCs w:val="20"/>
              </w:rPr>
              <w:t>ки</w:t>
            </w:r>
          </w:p>
        </w:tc>
        <w:tc>
          <w:tcPr>
            <w:tcW w:w="1134" w:type="dxa"/>
            <w:vMerge w:val="restart"/>
          </w:tcPr>
          <w:p w:rsidR="00897F6D" w:rsidRPr="002324C0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2324C0">
              <w:rPr>
                <w:rFonts w:cs="Times New Roman"/>
                <w:bCs/>
                <w:sz w:val="20"/>
                <w:szCs w:val="20"/>
              </w:rPr>
              <w:t>Исто</w:t>
            </w:r>
            <w:r w:rsidRPr="002324C0">
              <w:rPr>
                <w:rFonts w:cs="Times New Roman"/>
                <w:bCs/>
                <w:sz w:val="20"/>
                <w:szCs w:val="20"/>
              </w:rPr>
              <w:t>ч</w:t>
            </w:r>
            <w:r w:rsidRPr="002324C0">
              <w:rPr>
                <w:rFonts w:cs="Times New Roman"/>
                <w:bCs/>
                <w:sz w:val="20"/>
                <w:szCs w:val="20"/>
              </w:rPr>
              <w:t>ники получ</w:t>
            </w:r>
            <w:r w:rsidRPr="002324C0">
              <w:rPr>
                <w:rFonts w:cs="Times New Roman"/>
                <w:bCs/>
                <w:sz w:val="20"/>
                <w:szCs w:val="20"/>
              </w:rPr>
              <w:t>е</w:t>
            </w:r>
            <w:r w:rsidRPr="002324C0">
              <w:rPr>
                <w:rFonts w:cs="Times New Roman"/>
                <w:bCs/>
                <w:sz w:val="20"/>
                <w:szCs w:val="20"/>
              </w:rPr>
              <w:t xml:space="preserve">ния средств, </w:t>
            </w:r>
          </w:p>
          <w:p w:rsidR="00CA7428" w:rsidRPr="002324C0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2324C0">
              <w:rPr>
                <w:rFonts w:cs="Times New Roman"/>
                <w:bCs/>
                <w:sz w:val="20"/>
                <w:szCs w:val="20"/>
              </w:rPr>
              <w:t xml:space="preserve">за </w:t>
            </w:r>
            <w:proofErr w:type="gramStart"/>
            <w:r w:rsidRPr="002324C0">
              <w:rPr>
                <w:rFonts w:cs="Times New Roman"/>
                <w:bCs/>
                <w:sz w:val="20"/>
                <w:szCs w:val="20"/>
              </w:rPr>
              <w:t>счет</w:t>
            </w:r>
            <w:proofErr w:type="gramEnd"/>
            <w:r w:rsidRPr="002324C0">
              <w:rPr>
                <w:rFonts w:cs="Times New Roman"/>
                <w:bCs/>
                <w:sz w:val="20"/>
                <w:szCs w:val="20"/>
              </w:rPr>
              <w:t xml:space="preserve"> кот</w:t>
            </w:r>
            <w:r w:rsidRPr="002324C0">
              <w:rPr>
                <w:rFonts w:cs="Times New Roman"/>
                <w:bCs/>
                <w:sz w:val="20"/>
                <w:szCs w:val="20"/>
              </w:rPr>
              <w:t>о</w:t>
            </w:r>
            <w:r w:rsidRPr="002324C0">
              <w:rPr>
                <w:rFonts w:cs="Times New Roman"/>
                <w:bCs/>
                <w:sz w:val="20"/>
                <w:szCs w:val="20"/>
              </w:rPr>
              <w:t>рых сове</w:t>
            </w:r>
            <w:r w:rsidRPr="002324C0">
              <w:rPr>
                <w:rFonts w:cs="Times New Roman"/>
                <w:bCs/>
                <w:sz w:val="20"/>
                <w:szCs w:val="20"/>
              </w:rPr>
              <w:t>р</w:t>
            </w:r>
            <w:r w:rsidRPr="002324C0">
              <w:rPr>
                <w:rFonts w:cs="Times New Roman"/>
                <w:bCs/>
                <w:sz w:val="20"/>
                <w:szCs w:val="20"/>
              </w:rPr>
              <w:t>шена сделка</w:t>
            </w:r>
          </w:p>
          <w:p w:rsidR="00897F6D" w:rsidRPr="002324C0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4"/>
                <w:szCs w:val="4"/>
              </w:rPr>
            </w:pPr>
          </w:p>
        </w:tc>
      </w:tr>
      <w:tr w:rsidR="00897F6D" w:rsidRPr="002324C0" w:rsidTr="00AC124C">
        <w:trPr>
          <w:trHeight w:val="173"/>
        </w:trPr>
        <w:tc>
          <w:tcPr>
            <w:tcW w:w="2018" w:type="dxa"/>
            <w:vMerge/>
          </w:tcPr>
          <w:p w:rsidR="00CA7428" w:rsidRPr="002324C0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10" w:type="dxa"/>
            <w:vMerge/>
          </w:tcPr>
          <w:p w:rsidR="00CA7428" w:rsidRPr="002324C0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2324C0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CA7428" w:rsidRPr="002324C0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>вид об</w:t>
            </w:r>
            <w:r w:rsidRPr="002324C0">
              <w:rPr>
                <w:rFonts w:cs="Times New Roman"/>
                <w:sz w:val="20"/>
                <w:szCs w:val="20"/>
              </w:rPr>
              <w:t>ъ</w:t>
            </w:r>
            <w:r w:rsidRPr="002324C0">
              <w:rPr>
                <w:rFonts w:cs="Times New Roman"/>
                <w:sz w:val="20"/>
                <w:szCs w:val="20"/>
              </w:rPr>
              <w:t>екта н</w:t>
            </w:r>
            <w:r w:rsidRPr="002324C0">
              <w:rPr>
                <w:rFonts w:cs="Times New Roman"/>
                <w:sz w:val="20"/>
                <w:szCs w:val="20"/>
              </w:rPr>
              <w:t>е</w:t>
            </w:r>
            <w:r w:rsidRPr="002324C0">
              <w:rPr>
                <w:rFonts w:cs="Times New Roman"/>
                <w:sz w:val="20"/>
                <w:szCs w:val="20"/>
              </w:rPr>
              <w:t>движим</w:t>
            </w:r>
            <w:r w:rsidRPr="002324C0">
              <w:rPr>
                <w:rFonts w:cs="Times New Roman"/>
                <w:sz w:val="20"/>
                <w:szCs w:val="20"/>
              </w:rPr>
              <w:t>о</w:t>
            </w:r>
            <w:r w:rsidRPr="002324C0">
              <w:rPr>
                <w:rFonts w:cs="Times New Roman"/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CA7428" w:rsidRPr="002324C0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>пл</w:t>
            </w:r>
            <w:r w:rsidRPr="002324C0">
              <w:rPr>
                <w:rFonts w:cs="Times New Roman"/>
                <w:sz w:val="20"/>
                <w:szCs w:val="20"/>
              </w:rPr>
              <w:t>о</w:t>
            </w:r>
            <w:r w:rsidRPr="002324C0">
              <w:rPr>
                <w:rFonts w:cs="Times New Roman"/>
                <w:sz w:val="20"/>
                <w:szCs w:val="20"/>
              </w:rPr>
              <w:t>щадь, кв.</w:t>
            </w:r>
            <w:r w:rsidR="000920CA" w:rsidRPr="002324C0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418" w:type="dxa"/>
          </w:tcPr>
          <w:p w:rsidR="00CA7428" w:rsidRPr="002324C0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>страна расп</w:t>
            </w:r>
            <w:r w:rsidRPr="002324C0">
              <w:rPr>
                <w:rFonts w:cs="Times New Roman"/>
                <w:sz w:val="20"/>
                <w:szCs w:val="20"/>
              </w:rPr>
              <w:t>о</w:t>
            </w:r>
            <w:r w:rsidRPr="002324C0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850" w:type="dxa"/>
          </w:tcPr>
          <w:p w:rsidR="00CA7428" w:rsidRPr="002324C0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>вид объе</w:t>
            </w:r>
            <w:r w:rsidRPr="002324C0">
              <w:rPr>
                <w:rFonts w:cs="Times New Roman"/>
                <w:sz w:val="20"/>
                <w:szCs w:val="20"/>
              </w:rPr>
              <w:t>к</w:t>
            </w:r>
            <w:r w:rsidRPr="002324C0">
              <w:rPr>
                <w:rFonts w:cs="Times New Roman"/>
                <w:sz w:val="20"/>
                <w:szCs w:val="20"/>
              </w:rPr>
              <w:t>та недв</w:t>
            </w:r>
            <w:r w:rsidRPr="002324C0">
              <w:rPr>
                <w:rFonts w:cs="Times New Roman"/>
                <w:sz w:val="20"/>
                <w:szCs w:val="20"/>
              </w:rPr>
              <w:t>и</w:t>
            </w:r>
            <w:r w:rsidRPr="002324C0">
              <w:rPr>
                <w:rFonts w:cs="Times New Roman"/>
                <w:sz w:val="20"/>
                <w:szCs w:val="20"/>
              </w:rPr>
              <w:t>жим</w:t>
            </w:r>
            <w:r w:rsidRPr="002324C0">
              <w:rPr>
                <w:rFonts w:cs="Times New Roman"/>
                <w:sz w:val="20"/>
                <w:szCs w:val="20"/>
              </w:rPr>
              <w:t>о</w:t>
            </w:r>
            <w:r w:rsidRPr="002324C0">
              <w:rPr>
                <w:rFonts w:cs="Times New Roman"/>
                <w:sz w:val="20"/>
                <w:szCs w:val="20"/>
              </w:rPr>
              <w:t>сти</w:t>
            </w:r>
          </w:p>
        </w:tc>
        <w:tc>
          <w:tcPr>
            <w:tcW w:w="992" w:type="dxa"/>
          </w:tcPr>
          <w:p w:rsidR="00CA7428" w:rsidRPr="002324C0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>пл</w:t>
            </w:r>
            <w:r w:rsidRPr="002324C0">
              <w:rPr>
                <w:rFonts w:cs="Times New Roman"/>
                <w:sz w:val="20"/>
                <w:szCs w:val="20"/>
              </w:rPr>
              <w:t>о</w:t>
            </w:r>
            <w:r w:rsidRPr="002324C0">
              <w:rPr>
                <w:rFonts w:cs="Times New Roman"/>
                <w:sz w:val="20"/>
                <w:szCs w:val="20"/>
              </w:rPr>
              <w:t>щадь, кв.</w:t>
            </w:r>
            <w:r w:rsidR="00897F6D" w:rsidRPr="002324C0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2324C0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>страна распол</w:t>
            </w:r>
            <w:r w:rsidRPr="002324C0">
              <w:rPr>
                <w:rFonts w:cs="Times New Roman"/>
                <w:sz w:val="20"/>
                <w:szCs w:val="20"/>
              </w:rPr>
              <w:t>о</w:t>
            </w:r>
            <w:r w:rsidRPr="002324C0">
              <w:rPr>
                <w:rFonts w:cs="Times New Roman"/>
                <w:sz w:val="20"/>
                <w:szCs w:val="20"/>
              </w:rPr>
              <w:t>жения</w:t>
            </w:r>
          </w:p>
        </w:tc>
        <w:tc>
          <w:tcPr>
            <w:tcW w:w="1275" w:type="dxa"/>
            <w:vMerge/>
          </w:tcPr>
          <w:p w:rsidR="00CA7428" w:rsidRPr="002324C0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2324C0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2324C0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74586B" w:rsidRPr="002324C0" w:rsidTr="0074586B">
        <w:trPr>
          <w:trHeight w:val="1155"/>
        </w:trPr>
        <w:tc>
          <w:tcPr>
            <w:tcW w:w="2018" w:type="dxa"/>
            <w:vMerge w:val="restart"/>
          </w:tcPr>
          <w:p w:rsidR="0074586B" w:rsidRPr="002324C0" w:rsidRDefault="0074586B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eastAsia="Calibri"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>Никол</w:t>
            </w:r>
            <w:r w:rsidRPr="002324C0">
              <w:rPr>
                <w:rFonts w:cs="Times New Roman"/>
                <w:sz w:val="20"/>
                <w:szCs w:val="20"/>
              </w:rPr>
              <w:t>а</w:t>
            </w:r>
            <w:r w:rsidRPr="002324C0">
              <w:rPr>
                <w:rFonts w:cs="Times New Roman"/>
                <w:sz w:val="20"/>
                <w:szCs w:val="20"/>
              </w:rPr>
              <w:t>енко Сергей Виктор</w:t>
            </w:r>
            <w:r w:rsidRPr="002324C0">
              <w:rPr>
                <w:rFonts w:cs="Times New Roman"/>
                <w:sz w:val="20"/>
                <w:szCs w:val="20"/>
              </w:rPr>
              <w:t>о</w:t>
            </w:r>
            <w:r w:rsidRPr="002324C0">
              <w:rPr>
                <w:rFonts w:cs="Times New Roman"/>
                <w:sz w:val="20"/>
                <w:szCs w:val="20"/>
              </w:rPr>
              <w:t>вич</w:t>
            </w:r>
          </w:p>
          <w:p w:rsidR="0074586B" w:rsidRPr="002324C0" w:rsidRDefault="0074586B" w:rsidP="000E07E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  <w:vMerge w:val="restart"/>
          </w:tcPr>
          <w:p w:rsidR="0074586B" w:rsidRPr="002324C0" w:rsidRDefault="0074586B" w:rsidP="00242A14">
            <w:pPr>
              <w:pStyle w:val="ConsPlusCell"/>
              <w:rPr>
                <w:rFonts w:ascii="Times New Roman" w:hAnsi="Times New Roman" w:cs="Times New Roman"/>
              </w:rPr>
            </w:pPr>
            <w:r w:rsidRPr="002324C0">
              <w:rPr>
                <w:rFonts w:ascii="Times New Roman" w:hAnsi="Times New Roman" w:cs="Times New Roman"/>
              </w:rPr>
              <w:t xml:space="preserve"> Директор ММАУ «Центр технич</w:t>
            </w:r>
            <w:r w:rsidRPr="002324C0">
              <w:rPr>
                <w:rFonts w:ascii="Times New Roman" w:hAnsi="Times New Roman" w:cs="Times New Roman"/>
              </w:rPr>
              <w:t>е</w:t>
            </w:r>
            <w:r w:rsidRPr="002324C0">
              <w:rPr>
                <w:rFonts w:ascii="Times New Roman" w:hAnsi="Times New Roman" w:cs="Times New Roman"/>
              </w:rPr>
              <w:t>ского проектир</w:t>
            </w:r>
            <w:r w:rsidRPr="002324C0">
              <w:rPr>
                <w:rFonts w:ascii="Times New Roman" w:hAnsi="Times New Roman" w:cs="Times New Roman"/>
              </w:rPr>
              <w:t>о</w:t>
            </w:r>
            <w:r w:rsidRPr="002324C0">
              <w:rPr>
                <w:rFonts w:ascii="Times New Roman" w:hAnsi="Times New Roman" w:cs="Times New Roman"/>
              </w:rPr>
              <w:t xml:space="preserve">вания»  </w:t>
            </w:r>
          </w:p>
        </w:tc>
        <w:tc>
          <w:tcPr>
            <w:tcW w:w="992" w:type="dxa"/>
            <w:vMerge w:val="restart"/>
          </w:tcPr>
          <w:p w:rsidR="0074586B" w:rsidRPr="002324C0" w:rsidRDefault="0074586B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74586B" w:rsidRPr="002324C0" w:rsidRDefault="0074586B" w:rsidP="002C49BE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>815,521</w:t>
            </w:r>
          </w:p>
        </w:tc>
        <w:tc>
          <w:tcPr>
            <w:tcW w:w="992" w:type="dxa"/>
          </w:tcPr>
          <w:p w:rsidR="0074586B" w:rsidRPr="002324C0" w:rsidRDefault="0074586B" w:rsidP="0074586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>земел</w:t>
            </w:r>
            <w:r w:rsidRPr="002324C0">
              <w:rPr>
                <w:rFonts w:cs="Times New Roman"/>
                <w:sz w:val="20"/>
                <w:szCs w:val="20"/>
              </w:rPr>
              <w:t>ь</w:t>
            </w:r>
            <w:r w:rsidRPr="002324C0">
              <w:rPr>
                <w:rFonts w:cs="Times New Roman"/>
                <w:sz w:val="20"/>
                <w:szCs w:val="20"/>
              </w:rPr>
              <w:t>ный уч</w:t>
            </w:r>
            <w:r w:rsidRPr="002324C0">
              <w:rPr>
                <w:rFonts w:cs="Times New Roman"/>
                <w:sz w:val="20"/>
                <w:szCs w:val="20"/>
              </w:rPr>
              <w:t>а</w:t>
            </w:r>
            <w:r w:rsidRPr="002324C0">
              <w:rPr>
                <w:rFonts w:cs="Times New Roman"/>
                <w:sz w:val="20"/>
                <w:szCs w:val="20"/>
              </w:rPr>
              <w:t xml:space="preserve">сток   </w:t>
            </w:r>
          </w:p>
        </w:tc>
        <w:tc>
          <w:tcPr>
            <w:tcW w:w="1134" w:type="dxa"/>
          </w:tcPr>
          <w:p w:rsidR="0074586B" w:rsidRPr="002324C0" w:rsidRDefault="0074586B" w:rsidP="003B4A4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>11300,0</w:t>
            </w:r>
          </w:p>
        </w:tc>
        <w:tc>
          <w:tcPr>
            <w:tcW w:w="1418" w:type="dxa"/>
          </w:tcPr>
          <w:p w:rsidR="0074586B" w:rsidRPr="002324C0" w:rsidRDefault="0074586B" w:rsidP="00EB0C6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>Россия</w:t>
            </w:r>
          </w:p>
          <w:p w:rsidR="0074586B" w:rsidRPr="002324C0" w:rsidRDefault="0074586B" w:rsidP="003B4A4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74586B" w:rsidRPr="002324C0" w:rsidRDefault="0074586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74586B" w:rsidRPr="002324C0" w:rsidRDefault="0074586B" w:rsidP="003B4A43">
            <w:pPr>
              <w:jc w:val="center"/>
              <w:rPr>
                <w:rFonts w:cs="Times New Roman"/>
                <w:b/>
              </w:rPr>
            </w:pPr>
            <w:r w:rsidRPr="002324C0">
              <w:rPr>
                <w:rFonts w:cs="Times New Roman"/>
                <w:b/>
              </w:rPr>
              <w:t>-</w:t>
            </w:r>
          </w:p>
        </w:tc>
        <w:tc>
          <w:tcPr>
            <w:tcW w:w="993" w:type="dxa"/>
            <w:vMerge w:val="restart"/>
          </w:tcPr>
          <w:p w:rsidR="0074586B" w:rsidRPr="002324C0" w:rsidRDefault="0074586B" w:rsidP="003B4A4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324C0">
              <w:rPr>
                <w:rFonts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</w:tcPr>
          <w:p w:rsidR="00970AC8" w:rsidRDefault="0074586B" w:rsidP="00EB0C6C">
            <w:pPr>
              <w:jc w:val="center"/>
              <w:rPr>
                <w:rFonts w:cs="Times New Roman"/>
                <w:sz w:val="22"/>
              </w:rPr>
            </w:pPr>
            <w:r w:rsidRPr="002324C0">
              <w:rPr>
                <w:rFonts w:cs="Times New Roman"/>
                <w:sz w:val="22"/>
              </w:rPr>
              <w:t>Автом</w:t>
            </w:r>
            <w:r w:rsidRPr="002324C0">
              <w:rPr>
                <w:rFonts w:cs="Times New Roman"/>
                <w:sz w:val="22"/>
              </w:rPr>
              <w:t>о</w:t>
            </w:r>
            <w:r w:rsidRPr="002324C0">
              <w:rPr>
                <w:rFonts w:cs="Times New Roman"/>
                <w:sz w:val="22"/>
              </w:rPr>
              <w:t>биль ле</w:t>
            </w:r>
            <w:r w:rsidRPr="002324C0">
              <w:rPr>
                <w:rFonts w:cs="Times New Roman"/>
                <w:sz w:val="22"/>
              </w:rPr>
              <w:t>г</w:t>
            </w:r>
            <w:r w:rsidRPr="002324C0">
              <w:rPr>
                <w:rFonts w:cs="Times New Roman"/>
                <w:sz w:val="22"/>
              </w:rPr>
              <w:t xml:space="preserve">ковой </w:t>
            </w:r>
            <w:proofErr w:type="spellStart"/>
            <w:r w:rsidR="00970AC8" w:rsidRPr="00970AC8">
              <w:rPr>
                <w:rFonts w:cs="Times New Roman"/>
                <w:sz w:val="22"/>
              </w:rPr>
              <w:t>Skoda</w:t>
            </w:r>
            <w:proofErr w:type="spellEnd"/>
            <w:r w:rsidR="00970AC8" w:rsidRPr="00970AC8">
              <w:rPr>
                <w:rFonts w:cs="Times New Roman"/>
                <w:sz w:val="22"/>
              </w:rPr>
              <w:t xml:space="preserve"> </w:t>
            </w:r>
          </w:p>
          <w:p w:rsidR="0074586B" w:rsidRPr="002324C0" w:rsidRDefault="0074586B" w:rsidP="00EB0C6C">
            <w:pPr>
              <w:jc w:val="center"/>
              <w:rPr>
                <w:rFonts w:cs="Times New Roman"/>
                <w:b/>
                <w:lang w:val="en-US"/>
              </w:rPr>
            </w:pPr>
            <w:r w:rsidRPr="002324C0">
              <w:rPr>
                <w:rFonts w:cs="Times New Roman"/>
                <w:sz w:val="22"/>
                <w:lang w:val="en-US"/>
              </w:rPr>
              <w:t>Ra</w:t>
            </w:r>
            <w:r w:rsidRPr="002324C0">
              <w:rPr>
                <w:rFonts w:cs="Times New Roman"/>
                <w:sz w:val="22"/>
                <w:lang w:val="en-US"/>
              </w:rPr>
              <w:t>p</w:t>
            </w:r>
            <w:r w:rsidRPr="002324C0">
              <w:rPr>
                <w:rFonts w:cs="Times New Roman"/>
                <w:sz w:val="22"/>
                <w:lang w:val="en-US"/>
              </w:rPr>
              <w:t>id</w:t>
            </w:r>
            <w:r w:rsidRPr="002324C0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74586B" w:rsidRPr="002324C0" w:rsidRDefault="0074586B" w:rsidP="003B4A4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324C0">
              <w:rPr>
                <w:rFonts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74586B" w:rsidRPr="002324C0" w:rsidRDefault="0074586B" w:rsidP="00A421E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324C0">
              <w:rPr>
                <w:rFonts w:cs="Times New Roman"/>
                <w:b/>
                <w:sz w:val="20"/>
                <w:szCs w:val="20"/>
              </w:rPr>
              <w:t>-</w:t>
            </w:r>
          </w:p>
        </w:tc>
      </w:tr>
      <w:tr w:rsidR="0074586B" w:rsidRPr="002324C0" w:rsidTr="00EB0C6C">
        <w:trPr>
          <w:trHeight w:val="804"/>
        </w:trPr>
        <w:tc>
          <w:tcPr>
            <w:tcW w:w="2018" w:type="dxa"/>
            <w:vMerge/>
          </w:tcPr>
          <w:p w:rsidR="0074586B" w:rsidRPr="002324C0" w:rsidRDefault="0074586B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74586B" w:rsidRPr="002324C0" w:rsidRDefault="0074586B" w:rsidP="00242A1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4586B" w:rsidRPr="002324C0" w:rsidRDefault="0074586B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4586B" w:rsidRPr="002324C0" w:rsidRDefault="0074586B" w:rsidP="0074586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74586B" w:rsidRPr="002324C0" w:rsidRDefault="0074586B" w:rsidP="003B4A4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>84,4</w:t>
            </w:r>
          </w:p>
        </w:tc>
        <w:tc>
          <w:tcPr>
            <w:tcW w:w="1418" w:type="dxa"/>
          </w:tcPr>
          <w:p w:rsidR="0074586B" w:rsidRPr="002324C0" w:rsidRDefault="0074586B" w:rsidP="0074586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>Россия</w:t>
            </w:r>
          </w:p>
          <w:p w:rsidR="0074586B" w:rsidRPr="002324C0" w:rsidRDefault="0074586B" w:rsidP="00EB0C6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74586B" w:rsidRPr="002324C0" w:rsidRDefault="0074586B" w:rsidP="0074586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4586B" w:rsidRPr="002324C0" w:rsidRDefault="0074586B" w:rsidP="003B4A43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993" w:type="dxa"/>
            <w:vMerge/>
          </w:tcPr>
          <w:p w:rsidR="0074586B" w:rsidRPr="002324C0" w:rsidRDefault="0074586B" w:rsidP="003B4A4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74586B" w:rsidRPr="002324C0" w:rsidRDefault="0074586B" w:rsidP="00EB0C6C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3" w:type="dxa"/>
            <w:vMerge/>
          </w:tcPr>
          <w:p w:rsidR="0074586B" w:rsidRPr="002324C0" w:rsidRDefault="0074586B" w:rsidP="003B4A4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4586B" w:rsidRPr="002324C0" w:rsidRDefault="0074586B" w:rsidP="00A421E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74586B" w:rsidRPr="002324C0" w:rsidTr="0074586B">
        <w:trPr>
          <w:trHeight w:val="557"/>
        </w:trPr>
        <w:tc>
          <w:tcPr>
            <w:tcW w:w="2018" w:type="dxa"/>
          </w:tcPr>
          <w:p w:rsidR="0074586B" w:rsidRPr="002324C0" w:rsidRDefault="0074586B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2"/>
              </w:rPr>
              <w:t>Супр</w:t>
            </w:r>
            <w:r w:rsidRPr="002324C0">
              <w:rPr>
                <w:rFonts w:cs="Times New Roman"/>
                <w:sz w:val="22"/>
              </w:rPr>
              <w:t>у</w:t>
            </w:r>
            <w:r w:rsidRPr="002324C0">
              <w:rPr>
                <w:rFonts w:cs="Times New Roman"/>
                <w:sz w:val="22"/>
              </w:rPr>
              <w:t>га</w:t>
            </w:r>
          </w:p>
        </w:tc>
        <w:tc>
          <w:tcPr>
            <w:tcW w:w="1810" w:type="dxa"/>
          </w:tcPr>
          <w:p w:rsidR="0074586B" w:rsidRPr="002324C0" w:rsidRDefault="0074586B" w:rsidP="003B4A4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4586B" w:rsidRPr="002B78D9" w:rsidRDefault="002B78D9" w:rsidP="003B4A4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78D9">
              <w:rPr>
                <w:rFonts w:cs="Times New Roman"/>
                <w:sz w:val="20"/>
                <w:szCs w:val="20"/>
              </w:rPr>
              <w:t>4,159</w:t>
            </w:r>
          </w:p>
        </w:tc>
        <w:tc>
          <w:tcPr>
            <w:tcW w:w="992" w:type="dxa"/>
          </w:tcPr>
          <w:p w:rsidR="0074586B" w:rsidRPr="002324C0" w:rsidRDefault="0074586B" w:rsidP="003B4A4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>земел</w:t>
            </w:r>
            <w:r w:rsidRPr="002324C0">
              <w:rPr>
                <w:rFonts w:cs="Times New Roman"/>
                <w:sz w:val="20"/>
                <w:szCs w:val="20"/>
              </w:rPr>
              <w:t>ь</w:t>
            </w:r>
            <w:r w:rsidRPr="002324C0">
              <w:rPr>
                <w:rFonts w:cs="Times New Roman"/>
                <w:sz w:val="20"/>
                <w:szCs w:val="20"/>
              </w:rPr>
              <w:t>ный уч</w:t>
            </w:r>
            <w:r w:rsidRPr="002324C0">
              <w:rPr>
                <w:rFonts w:cs="Times New Roman"/>
                <w:sz w:val="20"/>
                <w:szCs w:val="20"/>
              </w:rPr>
              <w:t>а</w:t>
            </w:r>
            <w:r w:rsidRPr="002324C0">
              <w:rPr>
                <w:rFonts w:cs="Times New Roman"/>
                <w:sz w:val="20"/>
                <w:szCs w:val="20"/>
              </w:rPr>
              <w:t xml:space="preserve">сток   </w:t>
            </w:r>
          </w:p>
        </w:tc>
        <w:tc>
          <w:tcPr>
            <w:tcW w:w="1134" w:type="dxa"/>
          </w:tcPr>
          <w:p w:rsidR="0074586B" w:rsidRPr="002324C0" w:rsidRDefault="0074586B" w:rsidP="003B4A4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>11300,0</w:t>
            </w:r>
          </w:p>
        </w:tc>
        <w:tc>
          <w:tcPr>
            <w:tcW w:w="1418" w:type="dxa"/>
          </w:tcPr>
          <w:p w:rsidR="0074586B" w:rsidRPr="002324C0" w:rsidRDefault="0074586B" w:rsidP="003B4A4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>Россия</w:t>
            </w:r>
          </w:p>
          <w:p w:rsidR="0074586B" w:rsidRPr="002324C0" w:rsidRDefault="0074586B" w:rsidP="003B4A4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74586B" w:rsidRPr="002324C0" w:rsidRDefault="0074586B" w:rsidP="003B4A4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>кварт</w:t>
            </w:r>
            <w:r w:rsidRPr="002324C0">
              <w:rPr>
                <w:rFonts w:cs="Times New Roman"/>
                <w:sz w:val="20"/>
                <w:szCs w:val="20"/>
              </w:rPr>
              <w:t>и</w:t>
            </w:r>
            <w:r w:rsidRPr="002324C0">
              <w:rPr>
                <w:rFonts w:cs="Times New Roman"/>
                <w:sz w:val="20"/>
                <w:szCs w:val="20"/>
              </w:rPr>
              <w:t>ра</w:t>
            </w:r>
          </w:p>
        </w:tc>
        <w:tc>
          <w:tcPr>
            <w:tcW w:w="992" w:type="dxa"/>
          </w:tcPr>
          <w:p w:rsidR="0074586B" w:rsidRPr="002324C0" w:rsidRDefault="0074586B" w:rsidP="003B4A4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>84,4</w:t>
            </w:r>
          </w:p>
        </w:tc>
        <w:tc>
          <w:tcPr>
            <w:tcW w:w="993" w:type="dxa"/>
          </w:tcPr>
          <w:p w:rsidR="0074586B" w:rsidRPr="002324C0" w:rsidRDefault="0074586B" w:rsidP="003B4A4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>Россия</w:t>
            </w:r>
          </w:p>
          <w:p w:rsidR="0074586B" w:rsidRPr="002324C0" w:rsidRDefault="0074586B" w:rsidP="003B4A4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4586B" w:rsidRPr="002324C0" w:rsidRDefault="0074586B" w:rsidP="003B4A4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324C0">
              <w:rPr>
                <w:rFonts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4586B" w:rsidRPr="002324C0" w:rsidRDefault="0074586B" w:rsidP="003B4A4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324C0">
              <w:rPr>
                <w:rFonts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4586B" w:rsidRPr="002324C0" w:rsidRDefault="0074586B" w:rsidP="00A421E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324C0">
              <w:rPr>
                <w:rFonts w:cs="Times New Roman"/>
                <w:b/>
                <w:sz w:val="20"/>
                <w:szCs w:val="20"/>
              </w:rPr>
              <w:t>-</w:t>
            </w:r>
          </w:p>
        </w:tc>
      </w:tr>
      <w:tr w:rsidR="002324C0" w:rsidRPr="002324C0" w:rsidTr="002324C0">
        <w:trPr>
          <w:trHeight w:val="450"/>
        </w:trPr>
        <w:tc>
          <w:tcPr>
            <w:tcW w:w="2018" w:type="dxa"/>
            <w:vMerge w:val="restart"/>
          </w:tcPr>
          <w:p w:rsidR="002324C0" w:rsidRPr="002324C0" w:rsidRDefault="002324C0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cs="Times New Roman"/>
                <w:sz w:val="22"/>
              </w:rPr>
            </w:pPr>
            <w:r w:rsidRPr="002324C0">
              <w:rPr>
                <w:rFonts w:cs="Times New Roman"/>
                <w:sz w:val="22"/>
              </w:rPr>
              <w:t>Реб</w:t>
            </w:r>
            <w:r w:rsidRPr="002324C0">
              <w:rPr>
                <w:rFonts w:cs="Times New Roman"/>
                <w:sz w:val="22"/>
              </w:rPr>
              <w:t>е</w:t>
            </w:r>
            <w:r w:rsidRPr="002324C0">
              <w:rPr>
                <w:rFonts w:cs="Times New Roman"/>
                <w:sz w:val="22"/>
              </w:rPr>
              <w:t>нок</w:t>
            </w:r>
          </w:p>
        </w:tc>
        <w:tc>
          <w:tcPr>
            <w:tcW w:w="1810" w:type="dxa"/>
            <w:vMerge w:val="restart"/>
          </w:tcPr>
          <w:p w:rsidR="002324C0" w:rsidRPr="002324C0" w:rsidRDefault="002324C0" w:rsidP="003B4A4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324C0">
              <w:rPr>
                <w:rFonts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2324C0" w:rsidRPr="002324C0" w:rsidRDefault="002324C0" w:rsidP="003B4A4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2324C0" w:rsidRPr="002324C0" w:rsidRDefault="002324C0" w:rsidP="003B4A4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324C0">
              <w:rPr>
                <w:rFonts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2324C0" w:rsidRPr="002324C0" w:rsidRDefault="002324C0" w:rsidP="003B4A4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324C0">
              <w:rPr>
                <w:rFonts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</w:tcPr>
          <w:p w:rsidR="002324C0" w:rsidRPr="002324C0" w:rsidRDefault="002324C0" w:rsidP="003B4A4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324C0">
              <w:rPr>
                <w:rFonts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324C0" w:rsidRPr="002324C0" w:rsidRDefault="002324C0" w:rsidP="003B4A4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>земел</w:t>
            </w:r>
            <w:r w:rsidRPr="002324C0">
              <w:rPr>
                <w:rFonts w:cs="Times New Roman"/>
                <w:sz w:val="20"/>
                <w:szCs w:val="20"/>
              </w:rPr>
              <w:t>ь</w:t>
            </w:r>
            <w:r w:rsidRPr="002324C0">
              <w:rPr>
                <w:rFonts w:cs="Times New Roman"/>
                <w:sz w:val="20"/>
                <w:szCs w:val="20"/>
              </w:rPr>
              <w:t>ный участок</w:t>
            </w:r>
          </w:p>
        </w:tc>
        <w:tc>
          <w:tcPr>
            <w:tcW w:w="992" w:type="dxa"/>
          </w:tcPr>
          <w:p w:rsidR="002324C0" w:rsidRPr="002324C0" w:rsidRDefault="002324C0" w:rsidP="003B4A4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>11300,0</w:t>
            </w:r>
          </w:p>
        </w:tc>
        <w:tc>
          <w:tcPr>
            <w:tcW w:w="993" w:type="dxa"/>
          </w:tcPr>
          <w:p w:rsidR="002324C0" w:rsidRPr="002324C0" w:rsidRDefault="002324C0" w:rsidP="003B4A4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>Россия</w:t>
            </w:r>
          </w:p>
          <w:p w:rsidR="002324C0" w:rsidRPr="002324C0" w:rsidRDefault="002324C0" w:rsidP="003B4A4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vMerge w:val="restart"/>
          </w:tcPr>
          <w:p w:rsidR="002324C0" w:rsidRPr="002324C0" w:rsidRDefault="002324C0" w:rsidP="003B4A4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324C0">
              <w:rPr>
                <w:rFonts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</w:tcPr>
          <w:p w:rsidR="002324C0" w:rsidRPr="002324C0" w:rsidRDefault="002324C0" w:rsidP="003B4A4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324C0">
              <w:rPr>
                <w:rFonts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2324C0" w:rsidRPr="002324C0" w:rsidRDefault="002324C0" w:rsidP="003B4A4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324C0">
              <w:rPr>
                <w:rFonts w:cs="Times New Roman"/>
                <w:b/>
                <w:sz w:val="20"/>
                <w:szCs w:val="20"/>
              </w:rPr>
              <w:t>-</w:t>
            </w:r>
          </w:p>
        </w:tc>
      </w:tr>
      <w:tr w:rsidR="002324C0" w:rsidRPr="002324C0" w:rsidTr="002324C0">
        <w:trPr>
          <w:trHeight w:val="225"/>
        </w:trPr>
        <w:tc>
          <w:tcPr>
            <w:tcW w:w="2018" w:type="dxa"/>
            <w:vMerge/>
          </w:tcPr>
          <w:p w:rsidR="002324C0" w:rsidRPr="002324C0" w:rsidRDefault="002324C0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cs="Times New Roman"/>
                <w:sz w:val="22"/>
              </w:rPr>
            </w:pPr>
          </w:p>
        </w:tc>
        <w:tc>
          <w:tcPr>
            <w:tcW w:w="1810" w:type="dxa"/>
            <w:vMerge/>
          </w:tcPr>
          <w:p w:rsidR="002324C0" w:rsidRPr="002324C0" w:rsidRDefault="002324C0" w:rsidP="00242A1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324C0" w:rsidRPr="002324C0" w:rsidRDefault="002324C0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324C0" w:rsidRPr="002324C0" w:rsidRDefault="002324C0" w:rsidP="003B4A4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324C0" w:rsidRPr="002324C0" w:rsidRDefault="002324C0" w:rsidP="003B4A4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324C0" w:rsidRPr="002324C0" w:rsidRDefault="002324C0" w:rsidP="00EB0C6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324C0" w:rsidRPr="002324C0" w:rsidRDefault="002324C0" w:rsidP="003B4A4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>кварт</w:t>
            </w:r>
            <w:r w:rsidRPr="002324C0">
              <w:rPr>
                <w:rFonts w:cs="Times New Roman"/>
                <w:sz w:val="20"/>
                <w:szCs w:val="20"/>
              </w:rPr>
              <w:t>и</w:t>
            </w:r>
            <w:r w:rsidRPr="002324C0">
              <w:rPr>
                <w:rFonts w:cs="Times New Roman"/>
                <w:sz w:val="20"/>
                <w:szCs w:val="20"/>
              </w:rPr>
              <w:t>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324C0" w:rsidRPr="002324C0" w:rsidRDefault="002324C0" w:rsidP="003B4A4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>84,4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324C0" w:rsidRPr="002324C0" w:rsidRDefault="002324C0" w:rsidP="003B4A4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>Россия</w:t>
            </w:r>
          </w:p>
          <w:p w:rsidR="002324C0" w:rsidRPr="002324C0" w:rsidRDefault="002324C0" w:rsidP="003B4A4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324C0" w:rsidRPr="002324C0" w:rsidRDefault="002324C0" w:rsidP="00EB0C6C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3" w:type="dxa"/>
            <w:vMerge/>
          </w:tcPr>
          <w:p w:rsidR="002324C0" w:rsidRPr="002324C0" w:rsidRDefault="002324C0" w:rsidP="003B4A4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324C0" w:rsidRPr="002324C0" w:rsidRDefault="002324C0" w:rsidP="00A421E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2324C0" w:rsidRPr="002324C0" w:rsidTr="003B4A43">
        <w:trPr>
          <w:trHeight w:val="450"/>
        </w:trPr>
        <w:tc>
          <w:tcPr>
            <w:tcW w:w="2018" w:type="dxa"/>
            <w:vMerge w:val="restart"/>
          </w:tcPr>
          <w:p w:rsidR="002324C0" w:rsidRPr="002324C0" w:rsidRDefault="002324C0" w:rsidP="003B4A43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cs="Times New Roman"/>
                <w:sz w:val="22"/>
              </w:rPr>
            </w:pPr>
            <w:r w:rsidRPr="002324C0">
              <w:rPr>
                <w:rFonts w:cs="Times New Roman"/>
                <w:sz w:val="22"/>
              </w:rPr>
              <w:t>Реб</w:t>
            </w:r>
            <w:r w:rsidRPr="002324C0">
              <w:rPr>
                <w:rFonts w:cs="Times New Roman"/>
                <w:sz w:val="22"/>
              </w:rPr>
              <w:t>е</w:t>
            </w:r>
            <w:r w:rsidRPr="002324C0">
              <w:rPr>
                <w:rFonts w:cs="Times New Roman"/>
                <w:sz w:val="22"/>
              </w:rPr>
              <w:t>нок</w:t>
            </w:r>
          </w:p>
        </w:tc>
        <w:tc>
          <w:tcPr>
            <w:tcW w:w="1810" w:type="dxa"/>
            <w:vMerge w:val="restart"/>
          </w:tcPr>
          <w:p w:rsidR="002324C0" w:rsidRPr="002324C0" w:rsidRDefault="002324C0" w:rsidP="003B4A4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324C0">
              <w:rPr>
                <w:rFonts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2324C0" w:rsidRPr="002324C0" w:rsidRDefault="002324C0" w:rsidP="003B4A4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>24,553</w:t>
            </w:r>
          </w:p>
        </w:tc>
        <w:tc>
          <w:tcPr>
            <w:tcW w:w="992" w:type="dxa"/>
            <w:vMerge w:val="restart"/>
          </w:tcPr>
          <w:p w:rsidR="002324C0" w:rsidRPr="002324C0" w:rsidRDefault="002324C0" w:rsidP="003B4A4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324C0">
              <w:rPr>
                <w:rFonts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2324C0" w:rsidRPr="002324C0" w:rsidRDefault="002324C0" w:rsidP="003B4A4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324C0">
              <w:rPr>
                <w:rFonts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</w:tcPr>
          <w:p w:rsidR="002324C0" w:rsidRPr="002324C0" w:rsidRDefault="002324C0" w:rsidP="003B4A4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324C0">
              <w:rPr>
                <w:rFonts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324C0" w:rsidRPr="002324C0" w:rsidRDefault="002324C0" w:rsidP="003B4A4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>земел</w:t>
            </w:r>
            <w:r w:rsidRPr="002324C0">
              <w:rPr>
                <w:rFonts w:cs="Times New Roman"/>
                <w:sz w:val="20"/>
                <w:szCs w:val="20"/>
              </w:rPr>
              <w:t>ь</w:t>
            </w:r>
            <w:r w:rsidRPr="002324C0">
              <w:rPr>
                <w:rFonts w:cs="Times New Roman"/>
                <w:sz w:val="20"/>
                <w:szCs w:val="20"/>
              </w:rPr>
              <w:t>ный участок</w:t>
            </w:r>
          </w:p>
        </w:tc>
        <w:tc>
          <w:tcPr>
            <w:tcW w:w="992" w:type="dxa"/>
          </w:tcPr>
          <w:p w:rsidR="002324C0" w:rsidRPr="002324C0" w:rsidRDefault="002324C0" w:rsidP="003B4A4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>11300,0</w:t>
            </w:r>
          </w:p>
        </w:tc>
        <w:tc>
          <w:tcPr>
            <w:tcW w:w="993" w:type="dxa"/>
          </w:tcPr>
          <w:p w:rsidR="002324C0" w:rsidRPr="002324C0" w:rsidRDefault="002324C0" w:rsidP="003B4A4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>Россия</w:t>
            </w:r>
          </w:p>
          <w:p w:rsidR="002324C0" w:rsidRPr="002324C0" w:rsidRDefault="002324C0" w:rsidP="003B4A4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vMerge w:val="restart"/>
          </w:tcPr>
          <w:p w:rsidR="002324C0" w:rsidRPr="002324C0" w:rsidRDefault="002324C0" w:rsidP="003B4A4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324C0">
              <w:rPr>
                <w:rFonts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</w:tcPr>
          <w:p w:rsidR="002324C0" w:rsidRPr="002324C0" w:rsidRDefault="002324C0" w:rsidP="003B4A4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324C0">
              <w:rPr>
                <w:rFonts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2324C0" w:rsidRPr="002324C0" w:rsidRDefault="002324C0" w:rsidP="003B4A4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324C0">
              <w:rPr>
                <w:rFonts w:cs="Times New Roman"/>
                <w:b/>
                <w:sz w:val="20"/>
                <w:szCs w:val="20"/>
              </w:rPr>
              <w:t>-</w:t>
            </w:r>
          </w:p>
        </w:tc>
      </w:tr>
      <w:tr w:rsidR="002324C0" w:rsidRPr="002324C0" w:rsidTr="003B4A43">
        <w:trPr>
          <w:trHeight w:val="225"/>
        </w:trPr>
        <w:tc>
          <w:tcPr>
            <w:tcW w:w="2018" w:type="dxa"/>
            <w:vMerge/>
          </w:tcPr>
          <w:p w:rsidR="002324C0" w:rsidRPr="002324C0" w:rsidRDefault="002324C0" w:rsidP="003B4A43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cs="Times New Roman"/>
                <w:sz w:val="22"/>
              </w:rPr>
            </w:pPr>
          </w:p>
        </w:tc>
        <w:tc>
          <w:tcPr>
            <w:tcW w:w="1810" w:type="dxa"/>
            <w:vMerge/>
          </w:tcPr>
          <w:p w:rsidR="002324C0" w:rsidRPr="002324C0" w:rsidRDefault="002324C0" w:rsidP="003B4A4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324C0" w:rsidRPr="002324C0" w:rsidRDefault="002324C0" w:rsidP="003B4A4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324C0" w:rsidRPr="002324C0" w:rsidRDefault="002324C0" w:rsidP="003B4A4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324C0" w:rsidRPr="002324C0" w:rsidRDefault="002324C0" w:rsidP="003B4A4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324C0" w:rsidRPr="002324C0" w:rsidRDefault="002324C0" w:rsidP="003B4A4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324C0" w:rsidRPr="002324C0" w:rsidRDefault="002324C0" w:rsidP="003B4A4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>кварт</w:t>
            </w:r>
            <w:r w:rsidRPr="002324C0">
              <w:rPr>
                <w:rFonts w:cs="Times New Roman"/>
                <w:sz w:val="20"/>
                <w:szCs w:val="20"/>
              </w:rPr>
              <w:t>и</w:t>
            </w:r>
            <w:r w:rsidRPr="002324C0">
              <w:rPr>
                <w:rFonts w:cs="Times New Roman"/>
                <w:sz w:val="20"/>
                <w:szCs w:val="20"/>
              </w:rPr>
              <w:t>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324C0" w:rsidRPr="002324C0" w:rsidRDefault="002324C0" w:rsidP="003B4A4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>84,4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324C0" w:rsidRPr="002324C0" w:rsidRDefault="002324C0" w:rsidP="003B4A4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>Россия</w:t>
            </w:r>
          </w:p>
          <w:p w:rsidR="002324C0" w:rsidRPr="002324C0" w:rsidRDefault="002324C0" w:rsidP="003B4A4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324C0" w:rsidRPr="002324C0" w:rsidRDefault="002324C0" w:rsidP="003B4A43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3" w:type="dxa"/>
            <w:vMerge/>
          </w:tcPr>
          <w:p w:rsidR="002324C0" w:rsidRPr="002324C0" w:rsidRDefault="002324C0" w:rsidP="003B4A4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324C0" w:rsidRPr="002324C0" w:rsidRDefault="002324C0" w:rsidP="003B4A4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2324C0" w:rsidRPr="002324C0" w:rsidTr="003B4A43">
        <w:trPr>
          <w:trHeight w:val="450"/>
        </w:trPr>
        <w:tc>
          <w:tcPr>
            <w:tcW w:w="2018" w:type="dxa"/>
            <w:vMerge w:val="restart"/>
          </w:tcPr>
          <w:p w:rsidR="002324C0" w:rsidRPr="002324C0" w:rsidRDefault="002324C0" w:rsidP="003B4A43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cs="Times New Roman"/>
                <w:sz w:val="22"/>
              </w:rPr>
            </w:pPr>
            <w:r w:rsidRPr="002324C0">
              <w:rPr>
                <w:rFonts w:cs="Times New Roman"/>
                <w:sz w:val="22"/>
              </w:rPr>
              <w:t>Реб</w:t>
            </w:r>
            <w:r w:rsidRPr="002324C0">
              <w:rPr>
                <w:rFonts w:cs="Times New Roman"/>
                <w:sz w:val="22"/>
              </w:rPr>
              <w:t>е</w:t>
            </w:r>
            <w:r w:rsidRPr="002324C0">
              <w:rPr>
                <w:rFonts w:cs="Times New Roman"/>
                <w:sz w:val="22"/>
              </w:rPr>
              <w:t>нок</w:t>
            </w:r>
          </w:p>
        </w:tc>
        <w:tc>
          <w:tcPr>
            <w:tcW w:w="1810" w:type="dxa"/>
            <w:vMerge w:val="restart"/>
          </w:tcPr>
          <w:p w:rsidR="002324C0" w:rsidRPr="002324C0" w:rsidRDefault="002324C0" w:rsidP="003B4A4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324C0">
              <w:rPr>
                <w:rFonts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2324C0" w:rsidRPr="002324C0" w:rsidRDefault="002324C0" w:rsidP="003B4A4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324C0">
              <w:rPr>
                <w:rFonts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2324C0" w:rsidRPr="002324C0" w:rsidRDefault="002324C0" w:rsidP="003B4A4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324C0">
              <w:rPr>
                <w:rFonts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2324C0" w:rsidRPr="002324C0" w:rsidRDefault="002324C0" w:rsidP="003B4A4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324C0">
              <w:rPr>
                <w:rFonts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</w:tcPr>
          <w:p w:rsidR="002324C0" w:rsidRPr="002324C0" w:rsidRDefault="002324C0" w:rsidP="003B4A4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324C0">
              <w:rPr>
                <w:rFonts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324C0" w:rsidRPr="002324C0" w:rsidRDefault="002324C0" w:rsidP="003B4A4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>земел</w:t>
            </w:r>
            <w:r w:rsidRPr="002324C0">
              <w:rPr>
                <w:rFonts w:cs="Times New Roman"/>
                <w:sz w:val="20"/>
                <w:szCs w:val="20"/>
              </w:rPr>
              <w:t>ь</w:t>
            </w:r>
            <w:r w:rsidRPr="002324C0">
              <w:rPr>
                <w:rFonts w:cs="Times New Roman"/>
                <w:sz w:val="20"/>
                <w:szCs w:val="20"/>
              </w:rPr>
              <w:t>ный участок</w:t>
            </w:r>
          </w:p>
        </w:tc>
        <w:tc>
          <w:tcPr>
            <w:tcW w:w="992" w:type="dxa"/>
          </w:tcPr>
          <w:p w:rsidR="002324C0" w:rsidRPr="002324C0" w:rsidRDefault="002324C0" w:rsidP="003B4A4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>11300,0</w:t>
            </w:r>
          </w:p>
        </w:tc>
        <w:tc>
          <w:tcPr>
            <w:tcW w:w="993" w:type="dxa"/>
          </w:tcPr>
          <w:p w:rsidR="002324C0" w:rsidRPr="002324C0" w:rsidRDefault="002324C0" w:rsidP="003B4A4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>Россия</w:t>
            </w:r>
          </w:p>
          <w:p w:rsidR="002324C0" w:rsidRPr="002324C0" w:rsidRDefault="002324C0" w:rsidP="003B4A4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vMerge w:val="restart"/>
          </w:tcPr>
          <w:p w:rsidR="002324C0" w:rsidRPr="002324C0" w:rsidRDefault="002324C0" w:rsidP="003B4A4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324C0">
              <w:rPr>
                <w:rFonts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</w:tcPr>
          <w:p w:rsidR="002324C0" w:rsidRPr="002324C0" w:rsidRDefault="002324C0" w:rsidP="003B4A4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324C0">
              <w:rPr>
                <w:rFonts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2324C0" w:rsidRPr="002324C0" w:rsidRDefault="002324C0" w:rsidP="003B4A4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324C0">
              <w:rPr>
                <w:rFonts w:cs="Times New Roman"/>
                <w:b/>
                <w:sz w:val="20"/>
                <w:szCs w:val="20"/>
              </w:rPr>
              <w:t>-</w:t>
            </w:r>
          </w:p>
        </w:tc>
      </w:tr>
      <w:tr w:rsidR="002324C0" w:rsidRPr="002324C0" w:rsidTr="003B4A43">
        <w:trPr>
          <w:trHeight w:val="225"/>
        </w:trPr>
        <w:tc>
          <w:tcPr>
            <w:tcW w:w="2018" w:type="dxa"/>
            <w:vMerge/>
          </w:tcPr>
          <w:p w:rsidR="002324C0" w:rsidRPr="002324C0" w:rsidRDefault="002324C0" w:rsidP="003B4A43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cs="Times New Roman"/>
                <w:sz w:val="22"/>
              </w:rPr>
            </w:pPr>
          </w:p>
        </w:tc>
        <w:tc>
          <w:tcPr>
            <w:tcW w:w="1810" w:type="dxa"/>
            <w:vMerge/>
          </w:tcPr>
          <w:p w:rsidR="002324C0" w:rsidRPr="002324C0" w:rsidRDefault="002324C0" w:rsidP="003B4A4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324C0" w:rsidRPr="002324C0" w:rsidRDefault="002324C0" w:rsidP="003B4A4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324C0" w:rsidRPr="002324C0" w:rsidRDefault="002324C0" w:rsidP="003B4A4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324C0" w:rsidRPr="002324C0" w:rsidRDefault="002324C0" w:rsidP="003B4A4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324C0" w:rsidRPr="002324C0" w:rsidRDefault="002324C0" w:rsidP="003B4A4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324C0" w:rsidRPr="002324C0" w:rsidRDefault="002324C0" w:rsidP="003B4A4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>кварт</w:t>
            </w:r>
            <w:r w:rsidRPr="002324C0">
              <w:rPr>
                <w:rFonts w:cs="Times New Roman"/>
                <w:sz w:val="20"/>
                <w:szCs w:val="20"/>
              </w:rPr>
              <w:t>и</w:t>
            </w:r>
            <w:r w:rsidRPr="002324C0">
              <w:rPr>
                <w:rFonts w:cs="Times New Roman"/>
                <w:sz w:val="20"/>
                <w:szCs w:val="20"/>
              </w:rPr>
              <w:t>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324C0" w:rsidRPr="002324C0" w:rsidRDefault="002324C0" w:rsidP="003B4A4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>84,4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324C0" w:rsidRPr="002324C0" w:rsidRDefault="002324C0" w:rsidP="003B4A4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324C0">
              <w:rPr>
                <w:rFonts w:cs="Times New Roman"/>
                <w:sz w:val="20"/>
                <w:szCs w:val="20"/>
              </w:rPr>
              <w:t>Россия</w:t>
            </w:r>
          </w:p>
          <w:p w:rsidR="002324C0" w:rsidRPr="002324C0" w:rsidRDefault="002324C0" w:rsidP="003B4A4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324C0" w:rsidRPr="002324C0" w:rsidRDefault="002324C0" w:rsidP="003B4A43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3" w:type="dxa"/>
            <w:vMerge/>
          </w:tcPr>
          <w:p w:rsidR="002324C0" w:rsidRPr="002324C0" w:rsidRDefault="002324C0" w:rsidP="003B4A4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324C0" w:rsidRPr="002324C0" w:rsidRDefault="002324C0" w:rsidP="003B4A4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</w:tbl>
    <w:p w:rsidR="002324C0" w:rsidRPr="00A421E5" w:rsidRDefault="002324C0" w:rsidP="002324C0">
      <w:pPr>
        <w:autoSpaceDE w:val="0"/>
        <w:autoSpaceDN w:val="0"/>
        <w:adjustRightInd w:val="0"/>
        <w:jc w:val="both"/>
        <w:rPr>
          <w:rFonts w:cs="Times New Roman"/>
          <w:sz w:val="22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810"/>
        <w:gridCol w:w="992"/>
        <w:gridCol w:w="992"/>
        <w:gridCol w:w="1134"/>
        <w:gridCol w:w="1418"/>
        <w:gridCol w:w="850"/>
        <w:gridCol w:w="992"/>
        <w:gridCol w:w="993"/>
        <w:gridCol w:w="1275"/>
        <w:gridCol w:w="993"/>
        <w:gridCol w:w="1134"/>
      </w:tblGrid>
      <w:tr w:rsidR="002324C0" w:rsidRPr="00AC124C" w:rsidTr="003B4A43">
        <w:trPr>
          <w:trHeight w:val="450"/>
        </w:trPr>
        <w:tc>
          <w:tcPr>
            <w:tcW w:w="2018" w:type="dxa"/>
            <w:vMerge w:val="restart"/>
          </w:tcPr>
          <w:p w:rsidR="002324C0" w:rsidRDefault="002324C0" w:rsidP="003B4A43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2"/>
              </w:rPr>
            </w:pPr>
            <w:r>
              <w:rPr>
                <w:sz w:val="22"/>
              </w:rPr>
              <w:lastRenderedPageBreak/>
              <w:t>Ребенок</w:t>
            </w:r>
          </w:p>
        </w:tc>
        <w:tc>
          <w:tcPr>
            <w:tcW w:w="1810" w:type="dxa"/>
            <w:vMerge w:val="restart"/>
          </w:tcPr>
          <w:p w:rsidR="002324C0" w:rsidRPr="00AC124C" w:rsidRDefault="002324C0" w:rsidP="003B4A4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2324C0" w:rsidRPr="00AC124C" w:rsidRDefault="002324C0" w:rsidP="003B4A4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2324C0" w:rsidRDefault="002324C0" w:rsidP="003B4A4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2324C0" w:rsidRDefault="002324C0" w:rsidP="003B4A4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2324C0" w:rsidRPr="00AC124C" w:rsidRDefault="002324C0" w:rsidP="003B4A4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324C0" w:rsidRDefault="002324C0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ный участок</w:t>
            </w:r>
          </w:p>
        </w:tc>
        <w:tc>
          <w:tcPr>
            <w:tcW w:w="992" w:type="dxa"/>
          </w:tcPr>
          <w:p w:rsidR="002324C0" w:rsidRDefault="002324C0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11300,0</w:t>
            </w:r>
          </w:p>
        </w:tc>
        <w:tc>
          <w:tcPr>
            <w:tcW w:w="993" w:type="dxa"/>
          </w:tcPr>
          <w:p w:rsidR="002324C0" w:rsidRPr="00AC124C" w:rsidRDefault="002324C0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2324C0" w:rsidRPr="00AC124C" w:rsidRDefault="002324C0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vMerge w:val="restart"/>
          </w:tcPr>
          <w:p w:rsidR="002324C0" w:rsidRDefault="002324C0" w:rsidP="003B4A43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3" w:type="dxa"/>
            <w:vMerge w:val="restart"/>
          </w:tcPr>
          <w:p w:rsidR="002324C0" w:rsidRPr="00A421E5" w:rsidRDefault="002324C0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2324C0" w:rsidRPr="00A421E5" w:rsidRDefault="002324C0" w:rsidP="003B4A4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324C0" w:rsidRPr="00AC124C" w:rsidTr="003B4A43">
        <w:trPr>
          <w:trHeight w:val="225"/>
        </w:trPr>
        <w:tc>
          <w:tcPr>
            <w:tcW w:w="2018" w:type="dxa"/>
            <w:vMerge/>
          </w:tcPr>
          <w:p w:rsidR="002324C0" w:rsidRDefault="002324C0" w:rsidP="003B4A43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2"/>
              </w:rPr>
            </w:pPr>
          </w:p>
        </w:tc>
        <w:tc>
          <w:tcPr>
            <w:tcW w:w="1810" w:type="dxa"/>
            <w:vMerge/>
          </w:tcPr>
          <w:p w:rsidR="002324C0" w:rsidRPr="00AC124C" w:rsidRDefault="002324C0" w:rsidP="003B4A4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324C0" w:rsidRPr="00AC124C" w:rsidRDefault="002324C0" w:rsidP="003B4A4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324C0" w:rsidRDefault="002324C0" w:rsidP="003B4A4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324C0" w:rsidRDefault="002324C0" w:rsidP="003B4A4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324C0" w:rsidRPr="00AC124C" w:rsidRDefault="002324C0" w:rsidP="003B4A4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324C0" w:rsidRDefault="002324C0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324C0" w:rsidRDefault="002324C0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324C0" w:rsidRPr="00AC124C" w:rsidRDefault="002324C0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2324C0" w:rsidRPr="00AC124C" w:rsidRDefault="002324C0" w:rsidP="003B4A4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324C0" w:rsidRDefault="002324C0" w:rsidP="003B4A43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3" w:type="dxa"/>
            <w:vMerge/>
          </w:tcPr>
          <w:p w:rsidR="002324C0" w:rsidRPr="00A421E5" w:rsidRDefault="002324C0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324C0" w:rsidRPr="00A421E5" w:rsidRDefault="002324C0" w:rsidP="003B4A43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2324C0" w:rsidRPr="00A421E5" w:rsidRDefault="002324C0" w:rsidP="002324C0">
      <w:pPr>
        <w:autoSpaceDE w:val="0"/>
        <w:autoSpaceDN w:val="0"/>
        <w:adjustRightInd w:val="0"/>
        <w:ind w:firstLine="709"/>
        <w:jc w:val="both"/>
        <w:rPr>
          <w:rFonts w:cs="Times New Roman"/>
          <w:sz w:val="22"/>
        </w:rPr>
      </w:pPr>
      <w:r w:rsidRPr="00A421E5">
        <w:rPr>
          <w:rFonts w:cs="Times New Roman"/>
          <w:sz w:val="22"/>
        </w:rPr>
        <w:t xml:space="preserve"> </w:t>
      </w:r>
    </w:p>
    <w:p w:rsidR="008628DD" w:rsidRPr="000E07E5" w:rsidRDefault="00DF27FF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2"/>
        </w:rPr>
        <w:t xml:space="preserve"> </w:t>
      </w: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sectPr w:rsidR="00787A47" w:rsidRPr="00897F6D" w:rsidSect="00C91EB2">
      <w:headerReference w:type="default" r:id="rId11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FC0" w:rsidRDefault="00F00FC0" w:rsidP="003F034E">
      <w:r>
        <w:separator/>
      </w:r>
    </w:p>
  </w:endnote>
  <w:endnote w:type="continuationSeparator" w:id="0">
    <w:p w:rsidR="00F00FC0" w:rsidRDefault="00F00FC0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FC0" w:rsidRDefault="00F00FC0" w:rsidP="003F034E">
      <w:r>
        <w:separator/>
      </w:r>
    </w:p>
  </w:footnote>
  <w:footnote w:type="continuationSeparator" w:id="0">
    <w:p w:rsidR="00F00FC0" w:rsidRDefault="00F00FC0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05595"/>
    <w:multiLevelType w:val="hybridMultilevel"/>
    <w:tmpl w:val="045809B0"/>
    <w:lvl w:ilvl="0" w:tplc="D2802E6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0CC08E5"/>
    <w:multiLevelType w:val="hybridMultilevel"/>
    <w:tmpl w:val="DCC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77DCF"/>
    <w:rsid w:val="000920CA"/>
    <w:rsid w:val="000A224F"/>
    <w:rsid w:val="000B24A9"/>
    <w:rsid w:val="000E07E5"/>
    <w:rsid w:val="001E2A87"/>
    <w:rsid w:val="00215325"/>
    <w:rsid w:val="002324C0"/>
    <w:rsid w:val="00242A14"/>
    <w:rsid w:val="00271D86"/>
    <w:rsid w:val="002A1E15"/>
    <w:rsid w:val="002B78D9"/>
    <w:rsid w:val="002C49BE"/>
    <w:rsid w:val="003E3E85"/>
    <w:rsid w:val="003F034E"/>
    <w:rsid w:val="00452BFF"/>
    <w:rsid w:val="00457128"/>
    <w:rsid w:val="004F54EF"/>
    <w:rsid w:val="00537B28"/>
    <w:rsid w:val="00547013"/>
    <w:rsid w:val="00547FBB"/>
    <w:rsid w:val="0057511F"/>
    <w:rsid w:val="00587F11"/>
    <w:rsid w:val="00604E05"/>
    <w:rsid w:val="00677389"/>
    <w:rsid w:val="006B38C1"/>
    <w:rsid w:val="007229F4"/>
    <w:rsid w:val="0074586B"/>
    <w:rsid w:val="00764D54"/>
    <w:rsid w:val="00787A47"/>
    <w:rsid w:val="007E40E1"/>
    <w:rsid w:val="00846AE5"/>
    <w:rsid w:val="00853B50"/>
    <w:rsid w:val="008628DD"/>
    <w:rsid w:val="00897F6D"/>
    <w:rsid w:val="008B0BA1"/>
    <w:rsid w:val="008C3D44"/>
    <w:rsid w:val="008D55AA"/>
    <w:rsid w:val="00970AC8"/>
    <w:rsid w:val="009C128F"/>
    <w:rsid w:val="00A2204A"/>
    <w:rsid w:val="00A421E5"/>
    <w:rsid w:val="00AA4929"/>
    <w:rsid w:val="00AB2217"/>
    <w:rsid w:val="00AC124C"/>
    <w:rsid w:val="00AD734A"/>
    <w:rsid w:val="00AF4B5D"/>
    <w:rsid w:val="00B014D7"/>
    <w:rsid w:val="00B95C38"/>
    <w:rsid w:val="00BA70EF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556EF"/>
    <w:rsid w:val="00DA0F94"/>
    <w:rsid w:val="00DF08F9"/>
    <w:rsid w:val="00DF2003"/>
    <w:rsid w:val="00DF27FF"/>
    <w:rsid w:val="00E370B4"/>
    <w:rsid w:val="00EB0C6C"/>
    <w:rsid w:val="00F00FC0"/>
    <w:rsid w:val="00F61CEC"/>
    <w:rsid w:val="00F90837"/>
    <w:rsid w:val="00FE1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07E5"/>
    <w:pPr>
      <w:ind w:left="720"/>
      <w:contextualSpacing/>
    </w:pPr>
  </w:style>
  <w:style w:type="paragraph" w:customStyle="1" w:styleId="ConsPlusCell">
    <w:name w:val="ConsPlusCell"/>
    <w:uiPriority w:val="99"/>
    <w:rsid w:val="000A22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41ACCB-3D08-4489-90AE-648889F21C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C0F979-A37C-464C-9B14-5BC197B366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52B8ED-B825-45AA-8270-AC1B5E3EC4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B4AF634-F0DF-492B-8CFF-561C61269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Жураковская</cp:lastModifiedBy>
  <cp:revision>3</cp:revision>
  <cp:lastPrinted>2015-05-06T04:26:00Z</cp:lastPrinted>
  <dcterms:created xsi:type="dcterms:W3CDTF">2015-05-13T09:36:00Z</dcterms:created>
  <dcterms:modified xsi:type="dcterms:W3CDTF">2015-05-13T09:36:00Z</dcterms:modified>
</cp:coreProperties>
</file>