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94F2C" w14:textId="77777777" w:rsidR="00787A47" w:rsidRPr="00E341CB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14:paraId="74694F2D" w14:textId="77777777" w:rsidR="00B014D7" w:rsidRPr="00E341C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341CB">
        <w:rPr>
          <w:rFonts w:cs="Times New Roman"/>
          <w:sz w:val="30"/>
          <w:szCs w:val="30"/>
        </w:rPr>
        <w:t>СВЕДЕНИЯ</w:t>
      </w:r>
    </w:p>
    <w:p w14:paraId="74694F2E" w14:textId="77777777" w:rsidR="009C128F" w:rsidRPr="00E341C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341CB">
        <w:rPr>
          <w:rFonts w:cs="Times New Roman"/>
          <w:sz w:val="30"/>
          <w:szCs w:val="30"/>
        </w:rPr>
        <w:t>о доходах</w:t>
      </w:r>
      <w:r w:rsidR="007E40E1" w:rsidRPr="00E341CB">
        <w:rPr>
          <w:rFonts w:cs="Times New Roman"/>
          <w:sz w:val="30"/>
          <w:szCs w:val="30"/>
        </w:rPr>
        <w:t xml:space="preserve"> </w:t>
      </w:r>
      <w:r w:rsidR="00C55E7A" w:rsidRPr="00E341CB">
        <w:rPr>
          <w:rFonts w:cs="Times New Roman"/>
          <w:sz w:val="30"/>
          <w:szCs w:val="30"/>
        </w:rPr>
        <w:t xml:space="preserve">за </w:t>
      </w:r>
      <w:r w:rsidR="00156342" w:rsidRPr="00E341CB">
        <w:rPr>
          <w:rFonts w:cs="Times New Roman"/>
          <w:sz w:val="30"/>
          <w:szCs w:val="30"/>
        </w:rPr>
        <w:t>2014</w:t>
      </w:r>
      <w:r w:rsidR="00C55E7A" w:rsidRPr="00E341CB">
        <w:rPr>
          <w:rFonts w:cs="Times New Roman"/>
          <w:sz w:val="30"/>
          <w:szCs w:val="30"/>
        </w:rPr>
        <w:t xml:space="preserve"> год</w:t>
      </w:r>
      <w:r w:rsidRPr="00E341CB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E341CB">
        <w:rPr>
          <w:rFonts w:cs="Times New Roman"/>
          <w:sz w:val="30"/>
          <w:szCs w:val="30"/>
        </w:rPr>
        <w:t xml:space="preserve"> характера</w:t>
      </w:r>
      <w:r w:rsidR="00C55E7A" w:rsidRPr="00E341CB">
        <w:rPr>
          <w:rFonts w:cs="Times New Roman"/>
          <w:sz w:val="30"/>
          <w:szCs w:val="30"/>
        </w:rPr>
        <w:t xml:space="preserve"> по состоянию </w:t>
      </w:r>
    </w:p>
    <w:p w14:paraId="74694F2F" w14:textId="77777777" w:rsidR="009C128F" w:rsidRPr="00E341C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341CB">
        <w:rPr>
          <w:rFonts w:cs="Times New Roman"/>
          <w:sz w:val="30"/>
          <w:szCs w:val="30"/>
        </w:rPr>
        <w:t xml:space="preserve">на 31 декабря </w:t>
      </w:r>
      <w:r w:rsidR="00156342" w:rsidRPr="00E341CB">
        <w:rPr>
          <w:rFonts w:cs="Times New Roman"/>
          <w:sz w:val="30"/>
          <w:szCs w:val="30"/>
        </w:rPr>
        <w:t>2014</w:t>
      </w:r>
      <w:r w:rsidRPr="00E341CB">
        <w:rPr>
          <w:rFonts w:cs="Times New Roman"/>
          <w:sz w:val="30"/>
          <w:szCs w:val="30"/>
        </w:rPr>
        <w:t xml:space="preserve"> года</w:t>
      </w:r>
      <w:r w:rsidR="00CA7428" w:rsidRPr="00E341CB">
        <w:rPr>
          <w:rFonts w:cs="Times New Roman"/>
          <w:sz w:val="30"/>
          <w:szCs w:val="30"/>
        </w:rPr>
        <w:t xml:space="preserve">, </w:t>
      </w:r>
      <w:proofErr w:type="gramStart"/>
      <w:r w:rsidR="007E40E1" w:rsidRPr="00E341CB">
        <w:rPr>
          <w:rFonts w:cs="Times New Roman"/>
          <w:sz w:val="30"/>
          <w:szCs w:val="30"/>
        </w:rPr>
        <w:t>представленных</w:t>
      </w:r>
      <w:proofErr w:type="gramEnd"/>
      <w:r w:rsidR="007E40E1" w:rsidRPr="00E341CB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14:paraId="74694F30" w14:textId="77777777" w:rsidR="009C128F" w:rsidRPr="00E341CB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341CB">
        <w:rPr>
          <w:rFonts w:cs="Times New Roman"/>
          <w:sz w:val="30"/>
          <w:szCs w:val="30"/>
        </w:rPr>
        <w:t>администрации г</w:t>
      </w:r>
      <w:r w:rsidR="00C55E7A" w:rsidRPr="00E341CB">
        <w:rPr>
          <w:rFonts w:cs="Times New Roman"/>
          <w:sz w:val="30"/>
          <w:szCs w:val="30"/>
        </w:rPr>
        <w:t xml:space="preserve">орода </w:t>
      </w:r>
      <w:r w:rsidRPr="00E341CB">
        <w:rPr>
          <w:rFonts w:cs="Times New Roman"/>
          <w:sz w:val="30"/>
          <w:szCs w:val="30"/>
        </w:rPr>
        <w:t xml:space="preserve">Красноярска, </w:t>
      </w:r>
      <w:r w:rsidR="009C128F" w:rsidRPr="00E341CB">
        <w:rPr>
          <w:rFonts w:cs="Times New Roman"/>
          <w:sz w:val="30"/>
          <w:szCs w:val="30"/>
        </w:rPr>
        <w:t>об</w:t>
      </w:r>
      <w:r w:rsidRPr="00E341CB">
        <w:rPr>
          <w:rFonts w:cs="Times New Roman"/>
          <w:sz w:val="30"/>
          <w:szCs w:val="30"/>
        </w:rPr>
        <w:t xml:space="preserve"> </w:t>
      </w:r>
      <w:r w:rsidR="009C128F" w:rsidRPr="00E341CB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 w:rsidRPr="00E341CB">
        <w:rPr>
          <w:rFonts w:cs="Times New Roman"/>
          <w:sz w:val="30"/>
          <w:szCs w:val="30"/>
        </w:rPr>
        <w:t xml:space="preserve">за </w:t>
      </w:r>
      <w:proofErr w:type="spellStart"/>
      <w:r w:rsidR="00CA7428" w:rsidRPr="00E341CB">
        <w:rPr>
          <w:rFonts w:cs="Times New Roman"/>
          <w:sz w:val="30"/>
          <w:szCs w:val="30"/>
        </w:rPr>
        <w:t>счет</w:t>
      </w:r>
      <w:proofErr w:type="spellEnd"/>
      <w:r w:rsidR="00CA7428" w:rsidRPr="00E341CB">
        <w:rPr>
          <w:rFonts w:cs="Times New Roman"/>
          <w:sz w:val="30"/>
          <w:szCs w:val="30"/>
        </w:rPr>
        <w:t xml:space="preserve"> которых совершена сделка </w:t>
      </w:r>
    </w:p>
    <w:p w14:paraId="74694F31" w14:textId="77777777" w:rsidR="00B014D7" w:rsidRPr="00E341CB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341CB">
        <w:rPr>
          <w:rFonts w:cs="Times New Roman"/>
          <w:sz w:val="30"/>
          <w:szCs w:val="30"/>
        </w:rPr>
        <w:t xml:space="preserve">в </w:t>
      </w:r>
      <w:r w:rsidR="00156342" w:rsidRPr="00E341CB">
        <w:rPr>
          <w:rFonts w:cs="Times New Roman"/>
          <w:sz w:val="30"/>
          <w:szCs w:val="30"/>
        </w:rPr>
        <w:t xml:space="preserve">2014 </w:t>
      </w:r>
      <w:r w:rsidRPr="00E341CB">
        <w:rPr>
          <w:rFonts w:cs="Times New Roman"/>
          <w:sz w:val="30"/>
          <w:szCs w:val="30"/>
        </w:rPr>
        <w:t>году</w:t>
      </w:r>
    </w:p>
    <w:p w14:paraId="74694F32" w14:textId="77777777" w:rsidR="00E341CB" w:rsidRPr="007F6AA8" w:rsidRDefault="00E341CB" w:rsidP="008628DD">
      <w:pPr>
        <w:jc w:val="center"/>
        <w:rPr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14:paraId="74694F41" w14:textId="77777777" w:rsidTr="00BE3995">
        <w:trPr>
          <w:trHeight w:val="196"/>
        </w:trPr>
        <w:tc>
          <w:tcPr>
            <w:tcW w:w="1276" w:type="dxa"/>
            <w:vMerge w:val="restart"/>
          </w:tcPr>
          <w:p w14:paraId="74694F33" w14:textId="77777777"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74694F34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14:paraId="74694F3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74694F36" w14:textId="77777777"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14:paraId="74694F37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14:paraId="74694F3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14:paraId="74694F39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14:paraId="74694F3A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14:paraId="74694F3B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4694F3C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14:paraId="74694F3D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74694F3E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4694F3F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spellStart"/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spellEnd"/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14:paraId="74694F40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74694F4E" w14:textId="77777777" w:rsidTr="00BE3995">
        <w:trPr>
          <w:trHeight w:val="173"/>
        </w:trPr>
        <w:tc>
          <w:tcPr>
            <w:tcW w:w="1276" w:type="dxa"/>
            <w:vMerge/>
          </w:tcPr>
          <w:p w14:paraId="74694F42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14:paraId="74694F43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74694F44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14:paraId="74694F4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74694F46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74694F47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74694F4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74694F49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74694F4A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74694F4B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4694F4C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4694F4D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B10191" w14:paraId="74694F5D" w14:textId="77777777" w:rsidTr="00BE3995">
        <w:trPr>
          <w:trHeight w:val="926"/>
        </w:trPr>
        <w:tc>
          <w:tcPr>
            <w:tcW w:w="1276" w:type="dxa"/>
          </w:tcPr>
          <w:p w14:paraId="74694F4F" w14:textId="77777777" w:rsidR="00CA7428" w:rsidRPr="00B10191" w:rsidRDefault="00CA7428" w:rsidP="002D4E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B10191">
              <w:rPr>
                <w:rFonts w:cs="Times New Roman"/>
                <w:sz w:val="20"/>
                <w:szCs w:val="20"/>
              </w:rPr>
              <w:t xml:space="preserve">1. </w:t>
            </w:r>
            <w:r w:rsidR="00E341CB" w:rsidRPr="00B10191">
              <w:rPr>
                <w:rFonts w:cs="Times New Roman"/>
                <w:sz w:val="20"/>
                <w:szCs w:val="20"/>
              </w:rPr>
              <w:t xml:space="preserve"> </w:t>
            </w:r>
            <w:r w:rsidR="00BE3995" w:rsidRPr="00B10191">
              <w:rPr>
                <w:rFonts w:cs="Times New Roman"/>
                <w:sz w:val="20"/>
                <w:szCs w:val="20"/>
              </w:rPr>
              <w:t>Виткин Роман Але</w:t>
            </w:r>
            <w:r w:rsidR="00BE3995" w:rsidRPr="00B10191">
              <w:rPr>
                <w:rFonts w:cs="Times New Roman"/>
                <w:sz w:val="20"/>
                <w:szCs w:val="20"/>
              </w:rPr>
              <w:t>к</w:t>
            </w:r>
            <w:r w:rsidR="00BE3995" w:rsidRPr="00B10191">
              <w:rPr>
                <w:rFonts w:cs="Times New Roman"/>
                <w:sz w:val="20"/>
                <w:szCs w:val="20"/>
              </w:rPr>
              <w:t>сандрович</w:t>
            </w:r>
          </w:p>
        </w:tc>
        <w:tc>
          <w:tcPr>
            <w:tcW w:w="1798" w:type="dxa"/>
          </w:tcPr>
          <w:p w14:paraId="74694F50" w14:textId="195E68A7" w:rsidR="009167EC" w:rsidRPr="00B10191" w:rsidRDefault="00BE3995" w:rsidP="002D4E10">
            <w:pPr>
              <w:pStyle w:val="ConsPlusNonformat"/>
              <w:rPr>
                <w:rFonts w:ascii="Times New Roman" w:eastAsia="Calibri" w:hAnsi="Times New Roman" w:cs="Times New Roman"/>
              </w:rPr>
            </w:pPr>
            <w:r w:rsidRPr="00B10191">
              <w:rPr>
                <w:rFonts w:ascii="Times New Roman" w:hAnsi="Times New Roman" w:cs="Times New Roman"/>
              </w:rPr>
              <w:t>Заместитель р</w:t>
            </w:r>
            <w:r w:rsidRPr="00B10191">
              <w:rPr>
                <w:rFonts w:ascii="Times New Roman" w:hAnsi="Times New Roman" w:cs="Times New Roman"/>
              </w:rPr>
              <w:t>у</w:t>
            </w:r>
            <w:r w:rsidRPr="00B10191">
              <w:rPr>
                <w:rFonts w:ascii="Times New Roman" w:hAnsi="Times New Roman" w:cs="Times New Roman"/>
              </w:rPr>
              <w:t>ководителя д</w:t>
            </w:r>
            <w:r w:rsidRPr="00B10191">
              <w:rPr>
                <w:rFonts w:ascii="Times New Roman" w:hAnsi="Times New Roman" w:cs="Times New Roman"/>
              </w:rPr>
              <w:t>е</w:t>
            </w:r>
            <w:r w:rsidRPr="00B10191">
              <w:rPr>
                <w:rFonts w:ascii="Times New Roman" w:hAnsi="Times New Roman" w:cs="Times New Roman"/>
              </w:rPr>
              <w:t>партамента по правовым вопр</w:t>
            </w:r>
            <w:r w:rsidRPr="00B10191">
              <w:rPr>
                <w:rFonts w:ascii="Times New Roman" w:hAnsi="Times New Roman" w:cs="Times New Roman"/>
              </w:rPr>
              <w:t>о</w:t>
            </w:r>
            <w:r w:rsidRPr="00B10191">
              <w:rPr>
                <w:rFonts w:ascii="Times New Roman" w:hAnsi="Times New Roman" w:cs="Times New Roman"/>
              </w:rPr>
              <w:t xml:space="preserve">сам – начальник юридического </w:t>
            </w:r>
            <w:proofErr w:type="gramStart"/>
            <w:r w:rsidRPr="00B10191">
              <w:rPr>
                <w:rFonts w:ascii="Times New Roman" w:hAnsi="Times New Roman" w:cs="Times New Roman"/>
              </w:rPr>
              <w:t>отдела</w:t>
            </w:r>
            <w:r w:rsidR="00B10191" w:rsidRPr="00B10191">
              <w:rPr>
                <w:rFonts w:ascii="Times New Roman" w:hAnsi="Times New Roman" w:cs="Times New Roman"/>
              </w:rPr>
              <w:t xml:space="preserve"> </w:t>
            </w:r>
            <w:r w:rsidR="00B10191" w:rsidRPr="00B10191">
              <w:rPr>
                <w:rFonts w:ascii="Times New Roman" w:eastAsia="Calibri" w:hAnsi="Times New Roman" w:cs="Times New Roman"/>
              </w:rPr>
              <w:t>департ</w:t>
            </w:r>
            <w:r w:rsidR="00B10191" w:rsidRPr="00B10191">
              <w:rPr>
                <w:rFonts w:ascii="Times New Roman" w:eastAsia="Calibri" w:hAnsi="Times New Roman" w:cs="Times New Roman"/>
              </w:rPr>
              <w:t>а</w:t>
            </w:r>
            <w:r w:rsidR="00B10191" w:rsidRPr="00B10191">
              <w:rPr>
                <w:rFonts w:ascii="Times New Roman" w:eastAsia="Calibri" w:hAnsi="Times New Roman" w:cs="Times New Roman"/>
              </w:rPr>
              <w:t>мента городского хозяйства адм</w:t>
            </w:r>
            <w:r w:rsidR="00B10191" w:rsidRPr="00B10191">
              <w:rPr>
                <w:rFonts w:ascii="Times New Roman" w:eastAsia="Calibri" w:hAnsi="Times New Roman" w:cs="Times New Roman"/>
              </w:rPr>
              <w:t>и</w:t>
            </w:r>
            <w:r w:rsidR="00B10191" w:rsidRPr="00B10191">
              <w:rPr>
                <w:rFonts w:ascii="Times New Roman" w:eastAsia="Calibri" w:hAnsi="Times New Roman" w:cs="Times New Roman"/>
              </w:rPr>
              <w:t>нистрации города</w:t>
            </w:r>
            <w:proofErr w:type="gramEnd"/>
          </w:p>
        </w:tc>
        <w:tc>
          <w:tcPr>
            <w:tcW w:w="1078" w:type="dxa"/>
          </w:tcPr>
          <w:p w14:paraId="74694F51" w14:textId="77777777" w:rsidR="00CA7428" w:rsidRPr="00B10191" w:rsidRDefault="00394199" w:rsidP="002D4E10">
            <w:pPr>
              <w:ind w:left="-57" w:right="-57"/>
              <w:rPr>
                <w:rFonts w:cs="Times New Roman"/>
                <w:sz w:val="20"/>
                <w:szCs w:val="20"/>
                <w:highlight w:val="yellow"/>
              </w:rPr>
            </w:pPr>
            <w:r w:rsidRPr="00B10191">
              <w:rPr>
                <w:rFonts w:cs="Times New Roman"/>
                <w:sz w:val="20"/>
                <w:szCs w:val="20"/>
              </w:rPr>
              <w:t>698</w:t>
            </w:r>
          </w:p>
        </w:tc>
        <w:tc>
          <w:tcPr>
            <w:tcW w:w="1434" w:type="dxa"/>
          </w:tcPr>
          <w:p w14:paraId="74694F52" w14:textId="77777777" w:rsidR="003247CA" w:rsidRPr="00B10191" w:rsidRDefault="00AF54AD" w:rsidP="002D4E10">
            <w:pPr>
              <w:pStyle w:val="ab"/>
              <w:rPr>
                <w:color w:val="000000"/>
                <w:sz w:val="20"/>
                <w:szCs w:val="20"/>
              </w:rPr>
            </w:pPr>
            <w:r w:rsidRPr="00B10191">
              <w:rPr>
                <w:color w:val="000000"/>
                <w:sz w:val="20"/>
                <w:szCs w:val="20"/>
              </w:rPr>
              <w:t>к</w:t>
            </w:r>
            <w:r w:rsidR="003247CA" w:rsidRPr="00B10191">
              <w:rPr>
                <w:color w:val="000000"/>
                <w:sz w:val="20"/>
                <w:szCs w:val="20"/>
              </w:rPr>
              <w:t>вартира</w:t>
            </w:r>
            <w:r w:rsidRPr="00B10191">
              <w:rPr>
                <w:color w:val="000000"/>
                <w:sz w:val="20"/>
                <w:szCs w:val="20"/>
              </w:rPr>
              <w:t>, 1/3</w:t>
            </w:r>
            <w:r w:rsidR="003247CA" w:rsidRPr="00B10191">
              <w:rPr>
                <w:color w:val="000000"/>
                <w:sz w:val="20"/>
                <w:szCs w:val="20"/>
              </w:rPr>
              <w:t xml:space="preserve"> </w:t>
            </w:r>
          </w:p>
          <w:p w14:paraId="74694F53" w14:textId="77777777" w:rsidR="00CA7428" w:rsidRPr="00B10191" w:rsidRDefault="00CA7428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74694F54" w14:textId="77777777" w:rsidR="003247CA" w:rsidRPr="00B10191" w:rsidRDefault="00394199" w:rsidP="002D4E10">
            <w:pPr>
              <w:pStyle w:val="ab"/>
              <w:rPr>
                <w:color w:val="000000"/>
                <w:sz w:val="20"/>
                <w:szCs w:val="20"/>
              </w:rPr>
            </w:pPr>
            <w:r w:rsidRPr="00B10191">
              <w:rPr>
                <w:color w:val="000000"/>
                <w:sz w:val="20"/>
                <w:szCs w:val="20"/>
              </w:rPr>
              <w:t>38</w:t>
            </w:r>
            <w:r w:rsidR="003247CA" w:rsidRPr="00B10191">
              <w:rPr>
                <w:color w:val="000000"/>
                <w:sz w:val="20"/>
                <w:szCs w:val="20"/>
              </w:rPr>
              <w:t xml:space="preserve"> </w:t>
            </w:r>
          </w:p>
          <w:p w14:paraId="74694F55" w14:textId="77777777" w:rsidR="00CA7428" w:rsidRPr="00B10191" w:rsidRDefault="00CA7428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4694F56" w14:textId="77777777" w:rsidR="00CA7428" w:rsidRPr="00B10191" w:rsidRDefault="003247CA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14:paraId="74694F57" w14:textId="77777777" w:rsidR="00CA7428" w:rsidRPr="00B10191" w:rsidRDefault="003247CA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74694F58" w14:textId="77777777" w:rsidR="00CA7428" w:rsidRPr="00B10191" w:rsidRDefault="00394199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27,8</w:t>
            </w:r>
          </w:p>
        </w:tc>
        <w:tc>
          <w:tcPr>
            <w:tcW w:w="1320" w:type="dxa"/>
          </w:tcPr>
          <w:p w14:paraId="74694F59" w14:textId="77777777" w:rsidR="00CA7428" w:rsidRPr="00B10191" w:rsidRDefault="003247CA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74694F5A" w14:textId="39BFF244" w:rsidR="00CA7428" w:rsidRPr="00B10191" w:rsidRDefault="00762271" w:rsidP="002D4E10">
            <w:pPr>
              <w:ind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4694F5B" w14:textId="2D03A295" w:rsidR="00CA7428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694F5C" w14:textId="2EA7E04E" w:rsidR="00CA7428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AF54AD" w:rsidRPr="00B10191" w14:paraId="74694F6A" w14:textId="77777777" w:rsidTr="00BE3995">
        <w:tc>
          <w:tcPr>
            <w:tcW w:w="1276" w:type="dxa"/>
          </w:tcPr>
          <w:p w14:paraId="74694F5E" w14:textId="77777777" w:rsidR="00AF54AD" w:rsidRPr="00B10191" w:rsidRDefault="00AF54AD" w:rsidP="002D4E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798" w:type="dxa"/>
          </w:tcPr>
          <w:p w14:paraId="74694F5F" w14:textId="5097D1C1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74694F60" w14:textId="77777777" w:rsidR="00AF54AD" w:rsidRPr="00B10191" w:rsidRDefault="00AF54AD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144</w:t>
            </w:r>
          </w:p>
        </w:tc>
        <w:tc>
          <w:tcPr>
            <w:tcW w:w="1434" w:type="dxa"/>
          </w:tcPr>
          <w:p w14:paraId="74694F61" w14:textId="0885BA52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4694F62" w14:textId="1CAF7CF0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4694F63" w14:textId="32F27E26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74694F64" w14:textId="77777777" w:rsidR="00AF54AD" w:rsidRPr="00B10191" w:rsidRDefault="00AF54AD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74694F65" w14:textId="77777777" w:rsidR="00AF54AD" w:rsidRPr="00B10191" w:rsidRDefault="00AF54AD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27,8</w:t>
            </w:r>
          </w:p>
        </w:tc>
        <w:tc>
          <w:tcPr>
            <w:tcW w:w="1320" w:type="dxa"/>
          </w:tcPr>
          <w:p w14:paraId="74694F66" w14:textId="77777777" w:rsidR="00AF54AD" w:rsidRPr="00B10191" w:rsidRDefault="00AF54AD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74694F67" w14:textId="52668544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4694F68" w14:textId="5411FF53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694F69" w14:textId="0C0CF91E" w:rsidR="00AF54AD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27351" w:rsidRPr="00B10191" w14:paraId="74694F77" w14:textId="77777777" w:rsidTr="00BE3995">
        <w:tc>
          <w:tcPr>
            <w:tcW w:w="1276" w:type="dxa"/>
          </w:tcPr>
          <w:p w14:paraId="74694F6B" w14:textId="77777777" w:rsidR="00E27351" w:rsidRPr="00B10191" w:rsidRDefault="00E27351" w:rsidP="002D4E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3. Несове</w:t>
            </w:r>
            <w:r w:rsidRPr="00B10191">
              <w:rPr>
                <w:rFonts w:cs="Times New Roman"/>
                <w:sz w:val="20"/>
                <w:szCs w:val="20"/>
              </w:rPr>
              <w:t>р</w:t>
            </w:r>
            <w:r w:rsidRPr="00B10191">
              <w:rPr>
                <w:rFonts w:cs="Times New Roman"/>
                <w:sz w:val="20"/>
                <w:szCs w:val="20"/>
              </w:rPr>
              <w:t xml:space="preserve">шеннолетний </w:t>
            </w:r>
            <w:proofErr w:type="spellStart"/>
            <w:r w:rsidRPr="00B10191">
              <w:rPr>
                <w:rFonts w:cs="Times New Roman"/>
                <w:sz w:val="20"/>
                <w:szCs w:val="20"/>
              </w:rPr>
              <w:t>ребенок</w:t>
            </w:r>
            <w:proofErr w:type="spellEnd"/>
          </w:p>
        </w:tc>
        <w:tc>
          <w:tcPr>
            <w:tcW w:w="1798" w:type="dxa"/>
          </w:tcPr>
          <w:p w14:paraId="74694F6C" w14:textId="5A59B5C2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74694F6D" w14:textId="1BE35554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74694F6E" w14:textId="6CDEDA39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4694F6F" w14:textId="4E81051D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4694F70" w14:textId="2F349C7F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74694F71" w14:textId="77777777" w:rsidR="00E27351" w:rsidRPr="00B10191" w:rsidRDefault="00E2735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74694F72" w14:textId="77777777" w:rsidR="00E27351" w:rsidRPr="00B10191" w:rsidRDefault="00E2735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27,8</w:t>
            </w:r>
          </w:p>
        </w:tc>
        <w:tc>
          <w:tcPr>
            <w:tcW w:w="1320" w:type="dxa"/>
          </w:tcPr>
          <w:p w14:paraId="74694F73" w14:textId="77777777" w:rsidR="00E27351" w:rsidRPr="00B10191" w:rsidRDefault="00E2735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74694F74" w14:textId="0B319F9D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4694F75" w14:textId="03A6111D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694F76" w14:textId="668172B3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27351" w:rsidRPr="00B10191" w14:paraId="74694F84" w14:textId="77777777" w:rsidTr="00BE3995">
        <w:tc>
          <w:tcPr>
            <w:tcW w:w="1276" w:type="dxa"/>
          </w:tcPr>
          <w:p w14:paraId="74694F78" w14:textId="77777777" w:rsidR="00E27351" w:rsidRPr="00B10191" w:rsidRDefault="00E27351" w:rsidP="002D4E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4. Несове</w:t>
            </w:r>
            <w:r w:rsidRPr="00B10191">
              <w:rPr>
                <w:rFonts w:cs="Times New Roman"/>
                <w:sz w:val="20"/>
                <w:szCs w:val="20"/>
              </w:rPr>
              <w:t>р</w:t>
            </w:r>
            <w:r w:rsidRPr="00B10191">
              <w:rPr>
                <w:rFonts w:cs="Times New Roman"/>
                <w:sz w:val="20"/>
                <w:szCs w:val="20"/>
              </w:rPr>
              <w:t xml:space="preserve">шеннолетний </w:t>
            </w:r>
            <w:proofErr w:type="spellStart"/>
            <w:r w:rsidRPr="00B10191">
              <w:rPr>
                <w:rFonts w:cs="Times New Roman"/>
                <w:sz w:val="20"/>
                <w:szCs w:val="20"/>
              </w:rPr>
              <w:t>ребенок</w:t>
            </w:r>
            <w:proofErr w:type="spellEnd"/>
          </w:p>
        </w:tc>
        <w:tc>
          <w:tcPr>
            <w:tcW w:w="1798" w:type="dxa"/>
          </w:tcPr>
          <w:p w14:paraId="74694F79" w14:textId="7253B258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74694F7A" w14:textId="6FC9821E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74694F7B" w14:textId="54CAB75B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4694F7C" w14:textId="2005E60B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4694F7D" w14:textId="46075FBF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74694F7E" w14:textId="77777777" w:rsidR="00E27351" w:rsidRPr="00B10191" w:rsidRDefault="00E2735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74694F7F" w14:textId="77777777" w:rsidR="00E27351" w:rsidRPr="00B10191" w:rsidRDefault="00E2735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84,1</w:t>
            </w:r>
          </w:p>
        </w:tc>
        <w:tc>
          <w:tcPr>
            <w:tcW w:w="1320" w:type="dxa"/>
          </w:tcPr>
          <w:p w14:paraId="74694F80" w14:textId="77777777" w:rsidR="00E27351" w:rsidRPr="00B10191" w:rsidRDefault="00E2735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74694F81" w14:textId="7F73E345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4694F82" w14:textId="5958AD2F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694F83" w14:textId="512F966C" w:rsidR="00E27351" w:rsidRPr="00B10191" w:rsidRDefault="00762271" w:rsidP="002D4E1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10191">
              <w:rPr>
                <w:rFonts w:cs="Times New Roman"/>
                <w:sz w:val="20"/>
                <w:szCs w:val="20"/>
              </w:rPr>
              <w:t>-</w:t>
            </w:r>
          </w:p>
        </w:tc>
      </w:tr>
      <w:bookmarkEnd w:id="0"/>
    </w:tbl>
    <w:p w14:paraId="74694F85" w14:textId="77777777" w:rsidR="00E341CB" w:rsidRPr="00B10191" w:rsidRDefault="00E341CB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14:paraId="74694F86" w14:textId="77777777"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E341CB">
      <w:headerReference w:type="default" r:id="rId11"/>
      <w:pgSz w:w="16840" w:h="11907" w:orient="landscape" w:code="9"/>
      <w:pgMar w:top="1560" w:right="1134" w:bottom="127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94F89" w14:textId="77777777" w:rsidR="006348DE" w:rsidRDefault="006348DE" w:rsidP="003F034E">
      <w:r>
        <w:separator/>
      </w:r>
    </w:p>
  </w:endnote>
  <w:endnote w:type="continuationSeparator" w:id="0">
    <w:p w14:paraId="74694F8A" w14:textId="77777777" w:rsidR="006348DE" w:rsidRDefault="006348D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94F87" w14:textId="77777777" w:rsidR="006348DE" w:rsidRDefault="006348DE" w:rsidP="003F034E">
      <w:r>
        <w:separator/>
      </w:r>
    </w:p>
  </w:footnote>
  <w:footnote w:type="continuationSeparator" w:id="0">
    <w:p w14:paraId="74694F88" w14:textId="77777777" w:rsidR="006348DE" w:rsidRDefault="006348D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94F8B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056A"/>
    <w:rsid w:val="000920CA"/>
    <w:rsid w:val="00156342"/>
    <w:rsid w:val="001870EC"/>
    <w:rsid w:val="0019641E"/>
    <w:rsid w:val="001E2A87"/>
    <w:rsid w:val="00271D86"/>
    <w:rsid w:val="00283DF7"/>
    <w:rsid w:val="00291A34"/>
    <w:rsid w:val="002D4E10"/>
    <w:rsid w:val="00310DC7"/>
    <w:rsid w:val="003247CA"/>
    <w:rsid w:val="003417CC"/>
    <w:rsid w:val="003441B2"/>
    <w:rsid w:val="0037090F"/>
    <w:rsid w:val="00394199"/>
    <w:rsid w:val="003F034E"/>
    <w:rsid w:val="00452BFF"/>
    <w:rsid w:val="00457128"/>
    <w:rsid w:val="0046661A"/>
    <w:rsid w:val="004F54EF"/>
    <w:rsid w:val="00547FBB"/>
    <w:rsid w:val="0057511F"/>
    <w:rsid w:val="0058597D"/>
    <w:rsid w:val="005E1B9A"/>
    <w:rsid w:val="00604E05"/>
    <w:rsid w:val="0061651E"/>
    <w:rsid w:val="006348DE"/>
    <w:rsid w:val="006445FB"/>
    <w:rsid w:val="006B38C1"/>
    <w:rsid w:val="006D6147"/>
    <w:rsid w:val="007229F4"/>
    <w:rsid w:val="00762271"/>
    <w:rsid w:val="00786C61"/>
    <w:rsid w:val="00787A47"/>
    <w:rsid w:val="007E40E1"/>
    <w:rsid w:val="007F6AA8"/>
    <w:rsid w:val="00853B50"/>
    <w:rsid w:val="008628DD"/>
    <w:rsid w:val="00897F6D"/>
    <w:rsid w:val="008B0BA1"/>
    <w:rsid w:val="009142B1"/>
    <w:rsid w:val="009167EC"/>
    <w:rsid w:val="009270A9"/>
    <w:rsid w:val="0094425D"/>
    <w:rsid w:val="009C128F"/>
    <w:rsid w:val="00A608F4"/>
    <w:rsid w:val="00A60C41"/>
    <w:rsid w:val="00AC0462"/>
    <w:rsid w:val="00AD734A"/>
    <w:rsid w:val="00AF4B5D"/>
    <w:rsid w:val="00AF54AD"/>
    <w:rsid w:val="00B014D7"/>
    <w:rsid w:val="00B061E0"/>
    <w:rsid w:val="00B10191"/>
    <w:rsid w:val="00B95C38"/>
    <w:rsid w:val="00BB2C1B"/>
    <w:rsid w:val="00BC7A2B"/>
    <w:rsid w:val="00BE3995"/>
    <w:rsid w:val="00BE6366"/>
    <w:rsid w:val="00C47FB4"/>
    <w:rsid w:val="00C53891"/>
    <w:rsid w:val="00C55E7A"/>
    <w:rsid w:val="00C84965"/>
    <w:rsid w:val="00C86AFE"/>
    <w:rsid w:val="00C90F03"/>
    <w:rsid w:val="00C91EB2"/>
    <w:rsid w:val="00CA327A"/>
    <w:rsid w:val="00CA7428"/>
    <w:rsid w:val="00CC466E"/>
    <w:rsid w:val="00CD2571"/>
    <w:rsid w:val="00D56DC8"/>
    <w:rsid w:val="00DF08F9"/>
    <w:rsid w:val="00E11069"/>
    <w:rsid w:val="00E27351"/>
    <w:rsid w:val="00E341CB"/>
    <w:rsid w:val="00E370B4"/>
    <w:rsid w:val="00E644A2"/>
    <w:rsid w:val="00E92CB5"/>
    <w:rsid w:val="00ED6CD0"/>
    <w:rsid w:val="00F051EC"/>
    <w:rsid w:val="00F257E9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4F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1651E"/>
    <w:pPr>
      <w:ind w:left="720"/>
      <w:contextualSpacing/>
    </w:pPr>
  </w:style>
  <w:style w:type="paragraph" w:styleId="ab">
    <w:name w:val="No Spacing"/>
    <w:uiPriority w:val="1"/>
    <w:qFormat/>
    <w:rsid w:val="003247CA"/>
    <w:rPr>
      <w:rFonts w:eastAsia="Calibri" w:cs="Times New Roman"/>
      <w:szCs w:val="28"/>
    </w:rPr>
  </w:style>
  <w:style w:type="paragraph" w:customStyle="1" w:styleId="ConsPlusNonformat">
    <w:name w:val="ConsPlusNonformat"/>
    <w:rsid w:val="00BE39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BE812-F257-4D11-9317-967057B22F7F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2B30170-4F96-4D3C-8796-396009EC9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2AE63C-6643-4635-910F-DE98DE748A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CEEE4-DEEC-4483-B89E-06E26E62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10</cp:revision>
  <cp:lastPrinted>2015-03-24T02:47:00Z</cp:lastPrinted>
  <dcterms:created xsi:type="dcterms:W3CDTF">2015-04-23T08:22:00Z</dcterms:created>
  <dcterms:modified xsi:type="dcterms:W3CDTF">2015-05-18T02:32:00Z</dcterms:modified>
</cp:coreProperties>
</file>