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8A" w:rsidRDefault="00271427" w:rsidP="00271427">
      <w:pPr>
        <w:jc w:val="center"/>
        <w:rPr>
          <w:b/>
        </w:rPr>
      </w:pPr>
      <w:r w:rsidRPr="00271427">
        <w:rPr>
          <w:b/>
        </w:rPr>
        <w:t>Сведения о доходах, имуществе и имущественных обязательствах руководителей муниципальных учреждений Фроловского муниципального района, а также их супругов (супруг) и несовершеннолетних детей за 201</w:t>
      </w:r>
      <w:r w:rsidR="00ED6A16">
        <w:rPr>
          <w:b/>
        </w:rPr>
        <w:t>4</w:t>
      </w:r>
      <w:r w:rsidRPr="00271427">
        <w:rPr>
          <w:b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3"/>
        <w:gridCol w:w="2116"/>
        <w:gridCol w:w="2753"/>
        <w:gridCol w:w="1670"/>
        <w:gridCol w:w="2178"/>
        <w:gridCol w:w="2258"/>
        <w:gridCol w:w="1708"/>
      </w:tblGrid>
      <w:tr w:rsidR="00D11FCB" w:rsidTr="00221DCB"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 w:rsidP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Фамилия, имя, отчество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Объекты недвижимого имущества, находящиеся в собственности либо в пользовании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Транспортные средства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t>Годовой доход</w:t>
            </w:r>
          </w:p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1FCB" w:rsidTr="00221DCB"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t>Вид</w:t>
            </w:r>
          </w:p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Площадь (кв.м.)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страна расположения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11FC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Ирина Геннадиевна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 w:rsidP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«Централизованная бухгалтерия Фроловского муниципального района»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2/3 доли 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2/3 доли</w:t>
            </w:r>
            <w:r w:rsidR="00F13BF3">
              <w:rPr>
                <w:sz w:val="22"/>
                <w:szCs w:val="22"/>
              </w:rPr>
              <w:t xml:space="preserve">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2/3 доли</w:t>
            </w:r>
            <w:r w:rsidR="00F13BF3">
              <w:rPr>
                <w:sz w:val="22"/>
                <w:szCs w:val="22"/>
              </w:rPr>
              <w:t xml:space="preserve">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2/3 доли</w:t>
            </w:r>
            <w:r w:rsidR="00F13BF3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174,5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F13BF3" w:rsidRDefault="00F13B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177,5</w:t>
            </w:r>
          </w:p>
          <w:p w:rsidR="00F13BF3" w:rsidRDefault="00F13BF3">
            <w:pPr>
              <w:spacing w:after="0" w:line="240" w:lineRule="auto"/>
              <w:rPr>
                <w:sz w:val="22"/>
                <w:szCs w:val="22"/>
              </w:rPr>
            </w:pPr>
          </w:p>
          <w:p w:rsidR="00F13BF3" w:rsidRDefault="00F13B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</w:t>
            </w:r>
          </w:p>
          <w:p w:rsidR="00F13BF3" w:rsidRDefault="00F13BF3">
            <w:pPr>
              <w:spacing w:after="0" w:line="240" w:lineRule="auto"/>
              <w:rPr>
                <w:sz w:val="22"/>
                <w:szCs w:val="22"/>
              </w:rPr>
            </w:pPr>
          </w:p>
          <w:p w:rsidR="00F13BF3" w:rsidRDefault="00F13B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13BF3" w:rsidRDefault="00F13BF3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F13B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608999 руб. 19 коп.</w:t>
            </w:r>
          </w:p>
        </w:tc>
      </w:tr>
      <w:tr w:rsidR="00D11FC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7C44A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</w:t>
            </w:r>
            <w:r w:rsidR="00D11FCB">
              <w:rPr>
                <w:sz w:val="22"/>
                <w:szCs w:val="22"/>
              </w:rPr>
              <w:t xml:space="preserve"> Наталья Вадимовна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7C44A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«Учетно-информационный центр»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7C44AA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383023 руб. 29 коп.</w:t>
            </w:r>
          </w:p>
        </w:tc>
      </w:tr>
      <w:tr w:rsidR="00977467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1073264 руб. 31 коп.</w:t>
            </w:r>
          </w:p>
        </w:tc>
      </w:tr>
      <w:tr w:rsidR="00D11FC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Делевой</w:t>
            </w:r>
            <w:proofErr w:type="spellEnd"/>
            <w:r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«Техника»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77467">
              <w:rPr>
                <w:sz w:val="22"/>
                <w:szCs w:val="22"/>
              </w:rPr>
              <w:t xml:space="preserve">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="00977467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7467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588047 руб. 64 коп.</w:t>
            </w:r>
          </w:p>
        </w:tc>
      </w:tr>
      <w:tr w:rsidR="00D11FC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77467">
              <w:rPr>
                <w:sz w:val="22"/>
                <w:szCs w:val="22"/>
              </w:rPr>
              <w:t xml:space="preserve"> (в пользовании)</w:t>
            </w: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467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97746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 руб.</w:t>
            </w:r>
          </w:p>
        </w:tc>
      </w:tr>
      <w:tr w:rsidR="00D11FC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Скачкова</w:t>
            </w:r>
            <w:proofErr w:type="spellEnd"/>
            <w:r>
              <w:rPr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«Фроловский </w:t>
            </w:r>
            <w:proofErr w:type="spellStart"/>
            <w:r>
              <w:rPr>
                <w:sz w:val="22"/>
                <w:szCs w:val="22"/>
              </w:rPr>
              <w:t>межпоселенческий</w:t>
            </w:r>
            <w:proofErr w:type="spellEnd"/>
            <w:r>
              <w:rPr>
                <w:sz w:val="22"/>
                <w:szCs w:val="22"/>
              </w:rPr>
              <w:t xml:space="preserve"> центр культуры и библиотечного обслуживания»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</w:t>
            </w:r>
            <w:proofErr w:type="gramStart"/>
            <w:r>
              <w:rPr>
                <w:sz w:val="22"/>
                <w:szCs w:val="22"/>
              </w:rPr>
              <w:t>м</w:t>
            </w:r>
            <w:r w:rsidR="005759ED">
              <w:rPr>
                <w:sz w:val="22"/>
                <w:szCs w:val="22"/>
              </w:rPr>
              <w:t>(</w:t>
            </w:r>
            <w:proofErr w:type="gramEnd"/>
            <w:r w:rsidR="005759ED">
              <w:rPr>
                <w:sz w:val="22"/>
                <w:szCs w:val="22"/>
              </w:rPr>
              <w:t>собственность)</w:t>
            </w: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доля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</w:t>
            </w:r>
            <w:r w:rsidR="005759ED">
              <w:rPr>
                <w:sz w:val="22"/>
                <w:szCs w:val="22"/>
              </w:rPr>
              <w:t>(</w:t>
            </w:r>
            <w:proofErr w:type="gramEnd"/>
            <w:r w:rsidR="005759ED">
              <w:rPr>
                <w:sz w:val="22"/>
                <w:szCs w:val="22"/>
              </w:rPr>
              <w:t>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="005759ED">
              <w:rPr>
                <w:sz w:val="22"/>
                <w:szCs w:val="22"/>
              </w:rPr>
              <w:t xml:space="preserve">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759ED">
              <w:rPr>
                <w:sz w:val="22"/>
                <w:szCs w:val="22"/>
              </w:rPr>
              <w:t xml:space="preserve">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759ED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D11F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</w:t>
            </w: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</w:p>
          <w:p w:rsidR="005759ED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</w:t>
            </w:r>
            <w:proofErr w:type="spellStart"/>
            <w:r>
              <w:rPr>
                <w:sz w:val="22"/>
                <w:szCs w:val="22"/>
              </w:rPr>
              <w:t>Дэо-нэкси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«Лада-гранта»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5759E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809137 руб. 92 коп.</w:t>
            </w:r>
          </w:p>
        </w:tc>
      </w:tr>
      <w:tr w:rsidR="00D11FC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Вершинина Ольга Павловна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5B181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молодежный центр «Пульс»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B1811">
              <w:rPr>
                <w:sz w:val="22"/>
                <w:szCs w:val="22"/>
              </w:rPr>
              <w:t xml:space="preserve"> 1/3 доля (собственность)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5B181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5B181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385247руб. 67 коп.</w:t>
            </w:r>
          </w:p>
        </w:tc>
      </w:tr>
      <w:tr w:rsidR="00D11FC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 w:rsidP="00D26D7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Наталья Александровна</w:t>
            </w:r>
          </w:p>
          <w:p w:rsidR="00D11FCB" w:rsidRDefault="00D11FCB" w:rsidP="00D26D7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71701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«Редакция газеты «</w:t>
            </w:r>
            <w:proofErr w:type="spellStart"/>
            <w:r>
              <w:rPr>
                <w:sz w:val="22"/>
                <w:szCs w:val="22"/>
              </w:rPr>
              <w:t>Фроловские</w:t>
            </w:r>
            <w:proofErr w:type="spellEnd"/>
            <w:r>
              <w:rPr>
                <w:sz w:val="22"/>
                <w:szCs w:val="22"/>
              </w:rPr>
              <w:t xml:space="preserve"> вести»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17010">
              <w:rPr>
                <w:sz w:val="22"/>
                <w:szCs w:val="22"/>
              </w:rPr>
              <w:t xml:space="preserve"> (собственность)</w:t>
            </w: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717010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717010" w:rsidRDefault="0071701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7010" w:rsidRDefault="00717010">
            <w:pPr>
              <w:spacing w:after="0" w:line="240" w:lineRule="auto"/>
              <w:rPr>
                <w:sz w:val="22"/>
                <w:szCs w:val="22"/>
              </w:rPr>
            </w:pPr>
          </w:p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71701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71701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192901руб. 26 коп.</w:t>
            </w:r>
          </w:p>
        </w:tc>
      </w:tr>
      <w:tr w:rsidR="00D11FCB" w:rsidTr="00D11FC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 w:rsidP="00D26D7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Андрей Иванович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D11FCB" w:rsidP="006B08F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 w:rsidP="006B08F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11FCB" w:rsidRDefault="00D11FCB" w:rsidP="006B08F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 w:rsidP="006B08F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D11FCB" w:rsidRDefault="00D11FCB" w:rsidP="006B08F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 w:rsidP="006B08F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1FCB" w:rsidRDefault="00D11FCB" w:rsidP="006B08F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CB" w:rsidRDefault="00D11FC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«ВАЗ 2112»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CB" w:rsidRDefault="0071701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172023 руб. 56 коп.</w:t>
            </w:r>
          </w:p>
        </w:tc>
      </w:tr>
    </w:tbl>
    <w:p w:rsidR="00271427" w:rsidRPr="00271427" w:rsidRDefault="00271427" w:rsidP="00271427">
      <w:pPr>
        <w:jc w:val="center"/>
        <w:rPr>
          <w:b/>
        </w:rPr>
      </w:pPr>
    </w:p>
    <w:sectPr w:rsidR="00271427" w:rsidRPr="00271427" w:rsidSect="002714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271427"/>
    <w:rsid w:val="000F368A"/>
    <w:rsid w:val="0010761D"/>
    <w:rsid w:val="00160383"/>
    <w:rsid w:val="001613D5"/>
    <w:rsid w:val="001805E9"/>
    <w:rsid w:val="00211E3D"/>
    <w:rsid w:val="00271427"/>
    <w:rsid w:val="00292CCD"/>
    <w:rsid w:val="005759ED"/>
    <w:rsid w:val="005B1811"/>
    <w:rsid w:val="005C1F95"/>
    <w:rsid w:val="00717010"/>
    <w:rsid w:val="007C44AA"/>
    <w:rsid w:val="00977467"/>
    <w:rsid w:val="00B0459C"/>
    <w:rsid w:val="00B31DDD"/>
    <w:rsid w:val="00B55F31"/>
    <w:rsid w:val="00D11FCB"/>
    <w:rsid w:val="00D26D76"/>
    <w:rsid w:val="00ED6A16"/>
    <w:rsid w:val="00EE75A3"/>
    <w:rsid w:val="00F13BF3"/>
    <w:rsid w:val="00F50E56"/>
    <w:rsid w:val="00F5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 Ольга Григорьевна</dc:creator>
  <cp:keywords/>
  <dc:description/>
  <cp:lastModifiedBy>Коробко Ольга Григорьевна</cp:lastModifiedBy>
  <cp:revision>4</cp:revision>
  <dcterms:created xsi:type="dcterms:W3CDTF">2015-05-22T11:36:00Z</dcterms:created>
  <dcterms:modified xsi:type="dcterms:W3CDTF">2015-05-22T11:41:00Z</dcterms:modified>
</cp:coreProperties>
</file>