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FD" w:rsidRPr="00107BB2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СВЕДЕНИЯ</w:t>
      </w:r>
    </w:p>
    <w:p w:rsidR="008716FD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716FD" w:rsidRPr="00F155F7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государственных учреждений Ненецкого автономного округа, подведомственных Аппарату Администрации Ненецкого автономного округа, и членов их семей</w:t>
      </w:r>
    </w:p>
    <w:p w:rsidR="008716FD" w:rsidRDefault="008716FD" w:rsidP="0087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2014 года</w:t>
      </w:r>
    </w:p>
    <w:p w:rsidR="008716FD" w:rsidRPr="00E64EC3" w:rsidRDefault="008716FD" w:rsidP="008716FD">
      <w:pPr>
        <w:tabs>
          <w:tab w:val="left" w:pos="3686"/>
        </w:tabs>
        <w:rPr>
          <w:sz w:val="24"/>
          <w:szCs w:val="24"/>
        </w:rPr>
      </w:pPr>
    </w:p>
    <w:tbl>
      <w:tblPr>
        <w:tblStyle w:val="a3"/>
        <w:tblW w:w="15917" w:type="dxa"/>
        <w:tblInd w:w="-601" w:type="dxa"/>
        <w:tblLook w:val="04A0" w:firstRow="1" w:lastRow="0" w:firstColumn="1" w:lastColumn="0" w:noHBand="0" w:noVBand="1"/>
      </w:tblPr>
      <w:tblGrid>
        <w:gridCol w:w="2174"/>
        <w:gridCol w:w="2363"/>
        <w:gridCol w:w="1391"/>
        <w:gridCol w:w="1618"/>
        <w:gridCol w:w="686"/>
        <w:gridCol w:w="804"/>
        <w:gridCol w:w="1602"/>
        <w:gridCol w:w="734"/>
        <w:gridCol w:w="837"/>
        <w:gridCol w:w="1431"/>
        <w:gridCol w:w="1166"/>
        <w:gridCol w:w="1111"/>
      </w:tblGrid>
      <w:tr w:rsidR="00E53688" w:rsidRPr="0077036A" w:rsidTr="00E53688">
        <w:tc>
          <w:tcPr>
            <w:tcW w:w="2174" w:type="dxa"/>
            <w:vMerge w:val="restart"/>
          </w:tcPr>
          <w:p w:rsidR="00E53688" w:rsidRPr="0077036A" w:rsidRDefault="00E53688" w:rsidP="001F5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6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363" w:type="dxa"/>
            <w:vMerge w:val="restart"/>
          </w:tcPr>
          <w:p w:rsidR="00E53688" w:rsidRPr="0077036A" w:rsidRDefault="00E53688" w:rsidP="001F5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99" w:type="dxa"/>
            <w:gridSpan w:val="4"/>
          </w:tcPr>
          <w:p w:rsidR="00E53688" w:rsidRDefault="00E53688" w:rsidP="001F5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E53688" w:rsidRPr="0077036A" w:rsidRDefault="00E53688" w:rsidP="001F5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  <w:proofErr w:type="gramEnd"/>
          </w:p>
        </w:tc>
        <w:tc>
          <w:tcPr>
            <w:tcW w:w="3173" w:type="dxa"/>
            <w:gridSpan w:val="3"/>
          </w:tcPr>
          <w:p w:rsidR="00E53688" w:rsidRDefault="00E53688" w:rsidP="001F5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E53688" w:rsidRPr="0077036A" w:rsidRDefault="00E53688" w:rsidP="001F5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431" w:type="dxa"/>
            <w:vMerge w:val="restart"/>
            <w:textDirection w:val="btLr"/>
          </w:tcPr>
          <w:p w:rsidR="00E53688" w:rsidRDefault="00E53688" w:rsidP="001F552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E53688" w:rsidRPr="0077036A" w:rsidRDefault="00E53688" w:rsidP="001F552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66" w:type="dxa"/>
            <w:vMerge w:val="restart"/>
            <w:textDirection w:val="btLr"/>
          </w:tcPr>
          <w:p w:rsidR="00E53688" w:rsidRPr="0077036A" w:rsidRDefault="00E53688" w:rsidP="001F552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11" w:type="dxa"/>
            <w:vMerge w:val="restart"/>
            <w:textDirection w:val="btLr"/>
          </w:tcPr>
          <w:p w:rsidR="00E53688" w:rsidRPr="00231F26" w:rsidRDefault="00E53688" w:rsidP="001F55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F2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31F26">
              <w:rPr>
                <w:rFonts w:ascii="Times New Roman" w:hAnsi="Times New Roman" w:cs="Times New Roman"/>
                <w:sz w:val="16"/>
                <w:szCs w:val="16"/>
              </w:rPr>
              <w:t>имуществ, источники)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E53688" w:rsidRPr="0077036A" w:rsidTr="00E53688">
        <w:trPr>
          <w:cantSplit/>
          <w:trHeight w:val="1680"/>
        </w:trPr>
        <w:tc>
          <w:tcPr>
            <w:tcW w:w="2174" w:type="dxa"/>
            <w:vMerge/>
            <w:tcBorders>
              <w:bottom w:val="single" w:sz="4" w:space="0" w:color="auto"/>
            </w:tcBorders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textDirection w:val="btLr"/>
            <w:vAlign w:val="center"/>
          </w:tcPr>
          <w:p w:rsidR="00E53688" w:rsidRPr="0077036A" w:rsidRDefault="00E53688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textDirection w:val="btLr"/>
            <w:vAlign w:val="center"/>
          </w:tcPr>
          <w:p w:rsidR="00E53688" w:rsidRPr="0077036A" w:rsidRDefault="00E53688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textDirection w:val="btLr"/>
            <w:vAlign w:val="center"/>
          </w:tcPr>
          <w:p w:rsidR="00E53688" w:rsidRPr="0077036A" w:rsidRDefault="00E53688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textDirection w:val="btLr"/>
            <w:vAlign w:val="center"/>
          </w:tcPr>
          <w:p w:rsidR="00E53688" w:rsidRPr="0077036A" w:rsidRDefault="00E53688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textDirection w:val="btLr"/>
            <w:vAlign w:val="center"/>
          </w:tcPr>
          <w:p w:rsidR="00E53688" w:rsidRPr="0077036A" w:rsidRDefault="00E53688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textDirection w:val="btLr"/>
            <w:vAlign w:val="center"/>
          </w:tcPr>
          <w:p w:rsidR="00E53688" w:rsidRPr="0077036A" w:rsidRDefault="00E53688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textDirection w:val="btLr"/>
            <w:vAlign w:val="center"/>
          </w:tcPr>
          <w:p w:rsidR="00E53688" w:rsidRPr="0077036A" w:rsidRDefault="00E53688" w:rsidP="001F55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1" w:type="dxa"/>
            <w:vMerge/>
            <w:tcBorders>
              <w:bottom w:val="single" w:sz="4" w:space="0" w:color="auto"/>
            </w:tcBorders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bottom w:val="single" w:sz="4" w:space="0" w:color="auto"/>
            </w:tcBorders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688" w:rsidRPr="0077036A" w:rsidTr="00E53688">
        <w:trPr>
          <w:trHeight w:val="1486"/>
        </w:trPr>
        <w:tc>
          <w:tcPr>
            <w:tcW w:w="2174" w:type="dxa"/>
            <w:tcBorders>
              <w:bottom w:val="dotted" w:sz="4" w:space="0" w:color="auto"/>
            </w:tcBorders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688">
              <w:rPr>
                <w:rFonts w:ascii="Times New Roman" w:hAnsi="Times New Roman" w:cs="Times New Roman"/>
                <w:b/>
                <w:sz w:val="20"/>
                <w:szCs w:val="20"/>
              </w:rPr>
              <w:t>Меринов А.А.</w:t>
            </w:r>
          </w:p>
          <w:p w:rsidR="00E53688" w:rsidRPr="00847E2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847E2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847E2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847E2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B6532C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tcBorders>
              <w:bottom w:val="dotted" w:sz="4" w:space="0" w:color="auto"/>
            </w:tcBorders>
          </w:tcPr>
          <w:p w:rsidR="00E53688" w:rsidRPr="00B6532C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территориального фонда обязательного медицинского страхования  Ненецкого автономного округа</w:t>
            </w:r>
          </w:p>
        </w:tc>
        <w:tc>
          <w:tcPr>
            <w:tcW w:w="1391" w:type="dxa"/>
            <w:tcBorders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гараж-бокс 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bottom w:val="dotted" w:sz="4" w:space="0" w:color="auto"/>
            </w:tcBorders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bottom w:val="dotted" w:sz="4" w:space="0" w:color="auto"/>
            </w:tcBorders>
          </w:tcPr>
          <w:p w:rsidR="00E53688" w:rsidRPr="00B6532C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E53688" w:rsidRPr="00B6532C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B6532C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2154409,51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bottom w:val="dotted" w:sz="4" w:space="0" w:color="auto"/>
            </w:tcBorders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E53688" w:rsidRPr="0077036A" w:rsidTr="00E53688">
        <w:trPr>
          <w:trHeight w:val="220"/>
        </w:trPr>
        <w:tc>
          <w:tcPr>
            <w:tcW w:w="2174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63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</w:tc>
        <w:tc>
          <w:tcPr>
            <w:tcW w:w="686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1256104,44</w:t>
            </w:r>
          </w:p>
        </w:tc>
        <w:tc>
          <w:tcPr>
            <w:tcW w:w="1111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E53688" w:rsidRPr="0077036A" w:rsidTr="00E53688">
        <w:trPr>
          <w:trHeight w:val="480"/>
        </w:trPr>
        <w:tc>
          <w:tcPr>
            <w:tcW w:w="2174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3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847E24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686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E53688" w:rsidRPr="0077036A" w:rsidTr="00E53688">
        <w:trPr>
          <w:trHeight w:val="425"/>
        </w:trPr>
        <w:tc>
          <w:tcPr>
            <w:tcW w:w="2174" w:type="dxa"/>
            <w:tcBorders>
              <w:top w:val="dotted" w:sz="4" w:space="0" w:color="auto"/>
              <w:bottom w:val="single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3" w:type="dxa"/>
            <w:tcBorders>
              <w:top w:val="dotted" w:sz="4" w:space="0" w:color="auto"/>
              <w:bottom w:val="single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otted" w:sz="4" w:space="0" w:color="auto"/>
              <w:bottom w:val="single" w:sz="4" w:space="0" w:color="auto"/>
            </w:tcBorders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618" w:type="dxa"/>
            <w:tcBorders>
              <w:top w:val="dotted" w:sz="4" w:space="0" w:color="auto"/>
              <w:bottom w:val="single" w:sz="4" w:space="0" w:color="auto"/>
            </w:tcBorders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---------------------</w:t>
            </w:r>
          </w:p>
        </w:tc>
        <w:tc>
          <w:tcPr>
            <w:tcW w:w="686" w:type="dxa"/>
            <w:tcBorders>
              <w:top w:val="dotted" w:sz="4" w:space="0" w:color="auto"/>
              <w:bottom w:val="single" w:sz="4" w:space="0" w:color="auto"/>
            </w:tcBorders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</w:t>
            </w:r>
          </w:p>
        </w:tc>
        <w:tc>
          <w:tcPr>
            <w:tcW w:w="804" w:type="dxa"/>
            <w:tcBorders>
              <w:top w:val="dotted" w:sz="4" w:space="0" w:color="auto"/>
              <w:bottom w:val="single" w:sz="4" w:space="0" w:color="auto"/>
            </w:tcBorders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</w:t>
            </w:r>
          </w:p>
        </w:tc>
        <w:tc>
          <w:tcPr>
            <w:tcW w:w="1602" w:type="dxa"/>
            <w:tcBorders>
              <w:top w:val="dotted" w:sz="4" w:space="0" w:color="auto"/>
              <w:bottom w:val="single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34" w:type="dxa"/>
            <w:tcBorders>
              <w:top w:val="dotted" w:sz="4" w:space="0" w:color="auto"/>
              <w:bottom w:val="single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37" w:type="dxa"/>
            <w:tcBorders>
              <w:top w:val="dotted" w:sz="4" w:space="0" w:color="auto"/>
              <w:bottom w:val="single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tcBorders>
              <w:top w:val="dotted" w:sz="4" w:space="0" w:color="auto"/>
              <w:bottom w:val="single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E53688" w:rsidRPr="00E53688" w:rsidRDefault="00E53688" w:rsidP="00E536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dotted" w:sz="4" w:space="0" w:color="auto"/>
              <w:bottom w:val="single" w:sz="4" w:space="0" w:color="auto"/>
            </w:tcBorders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E53688" w:rsidRPr="0077036A" w:rsidTr="002825E5">
        <w:trPr>
          <w:trHeight w:val="1964"/>
        </w:trPr>
        <w:tc>
          <w:tcPr>
            <w:tcW w:w="2174" w:type="dxa"/>
            <w:tcBorders>
              <w:bottom w:val="dotted" w:sz="4" w:space="0" w:color="auto"/>
            </w:tcBorders>
          </w:tcPr>
          <w:p w:rsidR="00E53688" w:rsidRPr="002825E5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5E5">
              <w:rPr>
                <w:rFonts w:ascii="Times New Roman" w:hAnsi="Times New Roman" w:cs="Times New Roman"/>
                <w:b/>
                <w:sz w:val="20"/>
                <w:szCs w:val="20"/>
              </w:rPr>
              <w:t>Бережной А.Н.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4C69B6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tcBorders>
              <w:bottom w:val="dotted" w:sz="4" w:space="0" w:color="auto"/>
            </w:tcBorders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КУ НАО «Служба материально-технического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обеспечения деятельности органов государственной власти Ненецкого автономного округа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91" w:type="dxa"/>
            <w:tcBorders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bottom w:val="dotted" w:sz="4" w:space="0" w:color="auto"/>
            </w:tcBorders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2586311,85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bottom w:val="dotted" w:sz="4" w:space="0" w:color="auto"/>
            </w:tcBorders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E53688" w:rsidRPr="0077036A" w:rsidTr="00E53688">
        <w:trPr>
          <w:trHeight w:val="1185"/>
        </w:trPr>
        <w:tc>
          <w:tcPr>
            <w:tcW w:w="2174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44/100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2744068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E53688" w:rsidRPr="0077036A" w:rsidTr="00E53688">
        <w:trPr>
          <w:trHeight w:val="410"/>
        </w:trPr>
        <w:tc>
          <w:tcPr>
            <w:tcW w:w="2174" w:type="dxa"/>
            <w:tcBorders>
              <w:top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3" w:type="dxa"/>
            <w:tcBorders>
              <w:top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tcBorders>
              <w:top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686" w:type="dxa"/>
            <w:tcBorders>
              <w:top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tcBorders>
              <w:top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tcBorders>
              <w:top w:val="dotted" w:sz="4" w:space="0" w:color="auto"/>
            </w:tcBorders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1240000</w:t>
            </w:r>
          </w:p>
        </w:tc>
        <w:tc>
          <w:tcPr>
            <w:tcW w:w="1111" w:type="dxa"/>
            <w:tcBorders>
              <w:top w:val="dotted" w:sz="4" w:space="0" w:color="auto"/>
            </w:tcBorders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E53688" w:rsidRPr="0077036A" w:rsidTr="00E53688">
        <w:trPr>
          <w:trHeight w:val="1635"/>
        </w:trPr>
        <w:tc>
          <w:tcPr>
            <w:tcW w:w="2174" w:type="dxa"/>
            <w:tcBorders>
              <w:bottom w:val="dotted" w:sz="4" w:space="0" w:color="auto"/>
            </w:tcBorders>
          </w:tcPr>
          <w:p w:rsidR="00E53688" w:rsidRPr="002825E5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5E5">
              <w:rPr>
                <w:rFonts w:ascii="Times New Roman" w:hAnsi="Times New Roman" w:cs="Times New Roman"/>
                <w:b/>
                <w:sz w:val="20"/>
                <w:szCs w:val="20"/>
              </w:rPr>
              <w:t>Петунина О.М.</w:t>
            </w:r>
          </w:p>
          <w:p w:rsidR="00E53688" w:rsidRPr="00436ACF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436ACF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436ACF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436ACF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436ACF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B37CE2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tcBorders>
              <w:bottom w:val="dotted" w:sz="4" w:space="0" w:color="auto"/>
            </w:tcBorders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КУ НАО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Госюрбюро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91" w:type="dxa"/>
            <w:tcBorders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18" w:type="dxa"/>
            <w:tcBorders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239,5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</w:tcPr>
          <w:p w:rsidR="00E53688" w:rsidRPr="00E53688" w:rsidRDefault="00E53688" w:rsidP="00E536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bottom w:val="dotted" w:sz="4" w:space="0" w:color="auto"/>
            </w:tcBorders>
          </w:tcPr>
          <w:p w:rsidR="00E53688" w:rsidRPr="00E53688" w:rsidRDefault="00E53688" w:rsidP="00E536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436A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Rezzo</w:t>
            </w:r>
            <w:proofErr w:type="spellEnd"/>
          </w:p>
          <w:p w:rsidR="00E53688" w:rsidRPr="003F1C1D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436A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E53688" w:rsidRPr="003F1C1D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2511782,88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bottom w:val="dotted" w:sz="4" w:space="0" w:color="auto"/>
            </w:tcBorders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E53688" w:rsidRPr="0077036A" w:rsidTr="00E53688">
        <w:trPr>
          <w:trHeight w:val="1635"/>
        </w:trPr>
        <w:tc>
          <w:tcPr>
            <w:tcW w:w="2174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18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686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239,5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Pr="00E53688" w:rsidRDefault="00E53688" w:rsidP="00E536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Pr="00E53688" w:rsidRDefault="00E53688" w:rsidP="00E536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3F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436A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Rezzo</w:t>
            </w:r>
            <w:proofErr w:type="spellEnd"/>
          </w:p>
          <w:p w:rsidR="00E53688" w:rsidRPr="003F1C1D" w:rsidRDefault="00E53688" w:rsidP="003F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  <w:p w:rsidR="00E53688" w:rsidRDefault="00E53688" w:rsidP="003F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436A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E53688" w:rsidRDefault="00E53688" w:rsidP="003F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  <w:p w:rsidR="00E53688" w:rsidRDefault="00E53688" w:rsidP="003F1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Казанка 5-М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5601649,73</w:t>
            </w:r>
          </w:p>
        </w:tc>
        <w:tc>
          <w:tcPr>
            <w:tcW w:w="1111" w:type="dxa"/>
            <w:tcBorders>
              <w:top w:val="dotted" w:sz="4" w:space="0" w:color="auto"/>
              <w:bottom w:val="dotted" w:sz="4" w:space="0" w:color="auto"/>
            </w:tcBorders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E53688" w:rsidRPr="0077036A" w:rsidTr="00E53688">
        <w:trPr>
          <w:trHeight w:val="650"/>
        </w:trPr>
        <w:tc>
          <w:tcPr>
            <w:tcW w:w="2174" w:type="dxa"/>
            <w:tcBorders>
              <w:top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3" w:type="dxa"/>
            <w:tcBorders>
              <w:top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618" w:type="dxa"/>
            <w:tcBorders>
              <w:top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---------------------</w:t>
            </w:r>
          </w:p>
        </w:tc>
        <w:tc>
          <w:tcPr>
            <w:tcW w:w="686" w:type="dxa"/>
            <w:tcBorders>
              <w:top w:val="dotted" w:sz="4" w:space="0" w:color="auto"/>
            </w:tcBorders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34" w:type="dxa"/>
            <w:tcBorders>
              <w:top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293,5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tcBorders>
              <w:top w:val="dotted" w:sz="4" w:space="0" w:color="auto"/>
            </w:tcBorders>
          </w:tcPr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E53688" w:rsidRPr="00E53688" w:rsidRDefault="00E53688" w:rsidP="00E536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</w:t>
            </w:r>
          </w:p>
          <w:p w:rsid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dotted" w:sz="4" w:space="0" w:color="auto"/>
            </w:tcBorders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  <w:tr w:rsidR="00E53688" w:rsidRPr="0077036A" w:rsidTr="00DA0218">
        <w:trPr>
          <w:trHeight w:val="1049"/>
        </w:trPr>
        <w:tc>
          <w:tcPr>
            <w:tcW w:w="2174" w:type="dxa"/>
          </w:tcPr>
          <w:p w:rsidR="00E53688" w:rsidRPr="002825E5" w:rsidRDefault="00E53688" w:rsidP="001F55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5E5">
              <w:rPr>
                <w:rFonts w:ascii="Times New Roman" w:hAnsi="Times New Roman" w:cs="Times New Roman"/>
                <w:b/>
                <w:sz w:val="20"/>
                <w:szCs w:val="20"/>
              </w:rPr>
              <w:t>Панов А.Б.</w:t>
            </w:r>
          </w:p>
        </w:tc>
        <w:tc>
          <w:tcPr>
            <w:tcW w:w="2363" w:type="dxa"/>
          </w:tcPr>
          <w:p w:rsidR="00E53688" w:rsidRPr="0077036A" w:rsidRDefault="00E53688" w:rsidP="00A64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КУ НАО «Ненецкий информационно-аналитический центр»</w:t>
            </w:r>
          </w:p>
        </w:tc>
        <w:tc>
          <w:tcPr>
            <w:tcW w:w="1391" w:type="dxa"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8" w:type="dxa"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804" w:type="dxa"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E53688" w:rsidRPr="00E53688" w:rsidRDefault="00E53688" w:rsidP="00E536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</w:t>
            </w: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E53688" w:rsidRPr="00E53688" w:rsidRDefault="00E53688" w:rsidP="00E536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</w:t>
            </w:r>
          </w:p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E53688" w:rsidRPr="00E53688" w:rsidRDefault="00E53688" w:rsidP="001F55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</w:t>
            </w:r>
          </w:p>
        </w:tc>
        <w:tc>
          <w:tcPr>
            <w:tcW w:w="1431" w:type="dxa"/>
          </w:tcPr>
          <w:p w:rsidR="00E53688" w:rsidRPr="003F1C1D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2282579,05</w:t>
            </w:r>
          </w:p>
        </w:tc>
        <w:tc>
          <w:tcPr>
            <w:tcW w:w="1111" w:type="dxa"/>
          </w:tcPr>
          <w:p w:rsidR="00E53688" w:rsidRPr="0077036A" w:rsidRDefault="00E53688" w:rsidP="001F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</w:tr>
    </w:tbl>
    <w:p w:rsidR="00DA0218" w:rsidRDefault="00DA0218" w:rsidP="00DA0218">
      <w:pPr>
        <w:rPr>
          <w:sz w:val="18"/>
          <w:szCs w:val="18"/>
          <w:lang w:val="en-US"/>
        </w:rPr>
      </w:pPr>
    </w:p>
    <w:p w:rsidR="00DA0218" w:rsidRDefault="00DA0218" w:rsidP="00DA0218">
      <w:pPr>
        <w:rPr>
          <w:sz w:val="18"/>
          <w:szCs w:val="18"/>
          <w:lang w:val="en-US"/>
        </w:rPr>
      </w:pPr>
    </w:p>
    <w:p w:rsidR="00DA0218" w:rsidRDefault="00DA0218" w:rsidP="00DA0218">
      <w:pPr>
        <w:rPr>
          <w:sz w:val="18"/>
          <w:szCs w:val="18"/>
          <w:lang w:val="en-US"/>
        </w:rPr>
      </w:pPr>
    </w:p>
    <w:p w:rsidR="00DA0218" w:rsidRPr="009B12E6" w:rsidRDefault="00DA0218" w:rsidP="00DA0218">
      <w:pPr>
        <w:rPr>
          <w:sz w:val="18"/>
          <w:szCs w:val="18"/>
        </w:rPr>
      </w:pPr>
      <w:bookmarkStart w:id="0" w:name="_GoBack"/>
      <w:bookmarkEnd w:id="0"/>
      <w:r w:rsidRPr="009B12E6">
        <w:rPr>
          <w:sz w:val="18"/>
          <w:szCs w:val="18"/>
        </w:rPr>
        <w:t>__________________________________________________</w:t>
      </w:r>
    </w:p>
    <w:p w:rsidR="00DA0218" w:rsidRPr="009B12E6" w:rsidRDefault="00DA0218" w:rsidP="00DA0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8"/>
          <w:szCs w:val="18"/>
        </w:rPr>
      </w:pPr>
      <w:proofErr w:type="gramStart"/>
      <w:r w:rsidRPr="009B12E6">
        <w:rPr>
          <w:sz w:val="18"/>
          <w:szCs w:val="18"/>
        </w:rPr>
        <w:t>*</w:t>
      </w:r>
      <w:r w:rsidRPr="009B12E6">
        <w:rPr>
          <w:rFonts w:cs="Calibri"/>
          <w:sz w:val="18"/>
          <w:szCs w:val="18"/>
        </w:rPr>
        <w:t xml:space="preserve"> Указываются в случаях, предусмотренных </w:t>
      </w:r>
      <w:hyperlink r:id="rId5" w:history="1">
        <w:r w:rsidRPr="009B12E6">
          <w:rPr>
            <w:rFonts w:cs="Calibri"/>
            <w:color w:val="0000FF"/>
            <w:sz w:val="18"/>
            <w:szCs w:val="18"/>
          </w:rPr>
          <w:t>частью 1 статьи 4</w:t>
        </w:r>
      </w:hyperlink>
      <w:r w:rsidRPr="009B12E6">
        <w:rPr>
          <w:rFonts w:cs="Calibri"/>
          <w:sz w:val="18"/>
          <w:szCs w:val="18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  <w:proofErr w:type="gramEnd"/>
    </w:p>
    <w:p w:rsidR="008716FD" w:rsidRDefault="008716FD"/>
    <w:sectPr w:rsidR="008716FD" w:rsidSect="008716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FD"/>
    <w:rsid w:val="000E22F5"/>
    <w:rsid w:val="002825E5"/>
    <w:rsid w:val="003F1C1D"/>
    <w:rsid w:val="008716FD"/>
    <w:rsid w:val="00A64606"/>
    <w:rsid w:val="00DA0218"/>
    <w:rsid w:val="00E5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6B3FA632098C17A606B02331A36F0CE6D19C88801CA737594280943AA0E28F88A97DFC02C345CD5PFY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Николай Борисович Савинский</cp:lastModifiedBy>
  <cp:revision>7</cp:revision>
  <cp:lastPrinted>2015-05-21T06:32:00Z</cp:lastPrinted>
  <dcterms:created xsi:type="dcterms:W3CDTF">2015-05-20T12:22:00Z</dcterms:created>
  <dcterms:modified xsi:type="dcterms:W3CDTF">2015-05-21T06:33:00Z</dcterms:modified>
</cp:coreProperties>
</file>