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98" w:rsidRDefault="00AF5898" w:rsidP="00AF5898">
      <w:pPr>
        <w:ind w:left="5040"/>
        <w:jc w:val="right"/>
        <w:rPr>
          <w:b/>
        </w:rPr>
      </w:pPr>
      <w:r>
        <w:rPr>
          <w:b/>
        </w:rPr>
        <w:t>СОГЛАСОВАНО</w:t>
      </w:r>
    </w:p>
    <w:p w:rsidR="00AF5898" w:rsidRDefault="00AF5898" w:rsidP="00AF5898">
      <w:pPr>
        <w:ind w:left="5040"/>
        <w:jc w:val="right"/>
        <w:rPr>
          <w:b/>
        </w:rPr>
      </w:pPr>
      <w:r>
        <w:rPr>
          <w:b/>
        </w:rPr>
        <w:t>Глава МО г. Красное Село</w:t>
      </w:r>
    </w:p>
    <w:p w:rsidR="00AF5898" w:rsidRDefault="00AF5898" w:rsidP="00AF5898">
      <w:pPr>
        <w:ind w:left="5040"/>
        <w:jc w:val="right"/>
        <w:rPr>
          <w:b/>
        </w:rPr>
      </w:pPr>
      <w:r>
        <w:rPr>
          <w:b/>
        </w:rPr>
        <w:t>Е.М. Мареев</w:t>
      </w:r>
    </w:p>
    <w:p w:rsidR="00AF5898" w:rsidRDefault="005B5AE4" w:rsidP="00AF5898">
      <w:pPr>
        <w:ind w:left="5040"/>
        <w:jc w:val="right"/>
        <w:rPr>
          <w:b/>
        </w:rPr>
      </w:pPr>
      <w:r>
        <w:rPr>
          <w:b/>
        </w:rPr>
        <w:t>«29</w:t>
      </w:r>
      <w:r w:rsidR="00AF5898">
        <w:rPr>
          <w:b/>
        </w:rPr>
        <w:t xml:space="preserve">» </w:t>
      </w:r>
      <w:r w:rsidR="00C919F2">
        <w:rPr>
          <w:b/>
        </w:rPr>
        <w:t>апреля 2015 г.</w:t>
      </w:r>
      <w:bookmarkStart w:id="0" w:name="_GoBack"/>
      <w:bookmarkEnd w:id="0"/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jc w:val="center"/>
        <w:rPr>
          <w:b/>
        </w:rPr>
      </w:pPr>
    </w:p>
    <w:p w:rsidR="00634FC3" w:rsidRDefault="00AF5898" w:rsidP="00AF5898">
      <w:pPr>
        <w:jc w:val="center"/>
        <w:rPr>
          <w:b/>
        </w:rPr>
      </w:pPr>
      <w:r>
        <w:rPr>
          <w:b/>
        </w:rPr>
        <w:t>Сведения о доходах, об имуществе и обязател</w:t>
      </w:r>
      <w:r w:rsidR="00634FC3">
        <w:rPr>
          <w:b/>
        </w:rPr>
        <w:t>ьствах имущественного характера</w:t>
      </w:r>
    </w:p>
    <w:p w:rsidR="00634FC3" w:rsidRDefault="00AF5898" w:rsidP="00AF5898">
      <w:pPr>
        <w:jc w:val="center"/>
        <w:rPr>
          <w:b/>
        </w:rPr>
      </w:pPr>
      <w:r>
        <w:rPr>
          <w:b/>
        </w:rPr>
        <w:t>лиц, замещающих муниципальные должности и должности муниципальной службы в М</w:t>
      </w:r>
      <w:r w:rsidR="00634FC3">
        <w:rPr>
          <w:b/>
        </w:rPr>
        <w:t xml:space="preserve">униципальном </w:t>
      </w:r>
      <w:r>
        <w:rPr>
          <w:b/>
        </w:rPr>
        <w:t>С</w:t>
      </w:r>
      <w:r w:rsidR="00634FC3">
        <w:rPr>
          <w:b/>
        </w:rPr>
        <w:t>овете</w:t>
      </w:r>
      <w:r>
        <w:rPr>
          <w:b/>
        </w:rPr>
        <w:t xml:space="preserve"> МО г. Красное Село</w:t>
      </w:r>
      <w:r w:rsidR="00634FC3">
        <w:rPr>
          <w:b/>
        </w:rPr>
        <w:t xml:space="preserve"> за 2014 год,</w:t>
      </w:r>
    </w:p>
    <w:p w:rsidR="00634FC3" w:rsidRDefault="00634FC3" w:rsidP="00AF5898">
      <w:pPr>
        <w:jc w:val="center"/>
        <w:rPr>
          <w:b/>
        </w:rPr>
      </w:pPr>
      <w:r>
        <w:rPr>
          <w:b/>
        </w:rPr>
        <w:t>для размещения на официальном сайте</w:t>
      </w:r>
    </w:p>
    <w:p w:rsidR="00AF5898" w:rsidRDefault="00634FC3" w:rsidP="00AF5898">
      <w:pPr>
        <w:jc w:val="center"/>
        <w:rPr>
          <w:b/>
        </w:rPr>
      </w:pPr>
      <w:r>
        <w:rPr>
          <w:b/>
        </w:rPr>
        <w:t>муниципального образования г. Красное Село</w:t>
      </w:r>
    </w:p>
    <w:p w:rsidR="00AF5898" w:rsidRDefault="00AF5898" w:rsidP="00AF5898">
      <w:pPr>
        <w:jc w:val="both"/>
      </w:pPr>
    </w:p>
    <w:p w:rsidR="00AF5898" w:rsidRPr="00634FC3" w:rsidRDefault="00AF5898" w:rsidP="00AF5898">
      <w:pPr>
        <w:numPr>
          <w:ilvl w:val="0"/>
          <w:numId w:val="1"/>
        </w:numPr>
        <w:jc w:val="both"/>
        <w:rPr>
          <w:b/>
          <w:i/>
        </w:rPr>
      </w:pPr>
      <w:r w:rsidRPr="00634FC3">
        <w:rPr>
          <w:b/>
          <w:i/>
        </w:rPr>
        <w:t xml:space="preserve">Глава МО г. Красное Село – Мареев Евгений </w:t>
      </w:r>
      <w:proofErr w:type="spellStart"/>
      <w:r w:rsidRPr="00634FC3">
        <w:rPr>
          <w:b/>
          <w:i/>
        </w:rPr>
        <w:t>Маерович</w:t>
      </w:r>
      <w:proofErr w:type="spellEnd"/>
      <w:r w:rsidRPr="00634FC3">
        <w:rPr>
          <w:b/>
          <w:i/>
        </w:rPr>
        <w:t>:</w:t>
      </w:r>
    </w:p>
    <w:p w:rsidR="00AF5898" w:rsidRDefault="00AF5898" w:rsidP="00AF5898">
      <w:pPr>
        <w:ind w:left="360"/>
        <w:jc w:val="both"/>
      </w:pPr>
      <w:r>
        <w:t>- недвижимое имущество:</w:t>
      </w:r>
    </w:p>
    <w:p w:rsidR="00AF5898" w:rsidRDefault="00AF5898" w:rsidP="00AF5898">
      <w:pPr>
        <w:ind w:left="360"/>
        <w:jc w:val="both"/>
      </w:pPr>
      <w:r>
        <w:tab/>
        <w:t xml:space="preserve">1) в индивидуальной собственности – гараж, площадью 18,0 </w:t>
      </w:r>
      <w:proofErr w:type="spellStart"/>
      <w:r>
        <w:t>кв.м</w:t>
      </w:r>
      <w:proofErr w:type="spellEnd"/>
      <w:r>
        <w:t>. в Санкт-Петербурге;</w:t>
      </w:r>
    </w:p>
    <w:p w:rsidR="00AF5898" w:rsidRDefault="00AF5898" w:rsidP="00AF5898">
      <w:pPr>
        <w:ind w:left="360"/>
        <w:jc w:val="both"/>
      </w:pPr>
      <w:r>
        <w:tab/>
        <w:t xml:space="preserve">2) в индивидуальной собственности – гараж, площадью 24,0 </w:t>
      </w:r>
      <w:proofErr w:type="spellStart"/>
      <w:r>
        <w:t>кв.м</w:t>
      </w:r>
      <w:proofErr w:type="spellEnd"/>
      <w:r>
        <w:t>. в Санкт-Петербурге;</w:t>
      </w:r>
    </w:p>
    <w:p w:rsidR="00AF5898" w:rsidRDefault="00AF5898" w:rsidP="00AF5898">
      <w:pPr>
        <w:ind w:left="360" w:firstLine="348"/>
        <w:jc w:val="both"/>
      </w:pPr>
      <w:r>
        <w:t xml:space="preserve">3) в безвозмездном бессрочном пользовании квартира в Санкт-Петербурге, площадью 62,1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AF5898" w:rsidRDefault="00AF5898" w:rsidP="00AF5898">
      <w:pPr>
        <w:ind w:left="360"/>
        <w:jc w:val="both"/>
      </w:pPr>
      <w:r>
        <w:t xml:space="preserve">- в индивидуальной собственности - легковой автомобиль КИА </w:t>
      </w:r>
      <w:proofErr w:type="spellStart"/>
      <w:r>
        <w:rPr>
          <w:lang w:val="en-US"/>
        </w:rPr>
        <w:t>sportage</w:t>
      </w:r>
      <w:proofErr w:type="spellEnd"/>
      <w:r>
        <w:t>;</w:t>
      </w:r>
    </w:p>
    <w:p w:rsidR="00AF5898" w:rsidRDefault="00AF5898" w:rsidP="00AF5898">
      <w:pPr>
        <w:ind w:left="360"/>
        <w:jc w:val="both"/>
      </w:pPr>
      <w:r>
        <w:t>- в индивидуальной собственности маломерное судно - моторная лодка</w:t>
      </w:r>
    </w:p>
    <w:p w:rsidR="00AF5898" w:rsidRDefault="00AF5898" w:rsidP="00AF5898">
      <w:pPr>
        <w:ind w:left="360"/>
        <w:jc w:val="both"/>
      </w:pPr>
      <w:r>
        <w:t>- декларированный годовой доход – 259150,08 руб.</w:t>
      </w:r>
    </w:p>
    <w:p w:rsidR="00AF5898" w:rsidRPr="00634FC3" w:rsidRDefault="00AF5898" w:rsidP="00AF5898">
      <w:pPr>
        <w:ind w:left="360"/>
        <w:jc w:val="both"/>
        <w:rPr>
          <w:b/>
          <w:i/>
        </w:rPr>
      </w:pPr>
      <w:r w:rsidRPr="00634FC3">
        <w:rPr>
          <w:b/>
          <w:i/>
        </w:rPr>
        <w:t>1.1. Супруга:</w:t>
      </w:r>
    </w:p>
    <w:p w:rsidR="00AF5898" w:rsidRDefault="00AF5898" w:rsidP="00AF5898">
      <w:pPr>
        <w:ind w:left="360"/>
        <w:jc w:val="both"/>
      </w:pPr>
      <w:r>
        <w:t>- недвижимое имущество:</w:t>
      </w:r>
    </w:p>
    <w:p w:rsidR="00AF5898" w:rsidRDefault="00AF5898" w:rsidP="00AF5898">
      <w:pPr>
        <w:ind w:left="360"/>
        <w:jc w:val="both"/>
      </w:pPr>
      <w:r>
        <w:tab/>
      </w:r>
      <w:r w:rsidR="003E6978">
        <w:t xml:space="preserve">1) </w:t>
      </w:r>
      <w:r>
        <w:t xml:space="preserve">в индивидуальной собственности – квартира площадью </w:t>
      </w:r>
      <w:r w:rsidR="003E6978">
        <w:t>62</w:t>
      </w:r>
      <w:r>
        <w:t>,</w:t>
      </w:r>
      <w:r w:rsidR="003E6978">
        <w:t>1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в </w:t>
      </w:r>
      <w:r w:rsidR="003E6978">
        <w:t>Санкт-Петербурге</w:t>
      </w:r>
      <w:r>
        <w:t>;</w:t>
      </w:r>
    </w:p>
    <w:p w:rsidR="003E6978" w:rsidRDefault="003E6978" w:rsidP="00AF5898">
      <w:pPr>
        <w:ind w:left="360"/>
        <w:jc w:val="both"/>
      </w:pPr>
      <w:r>
        <w:tab/>
        <w:t xml:space="preserve">2) дача, площадью 228,6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в Ленинградской области;</w:t>
      </w:r>
    </w:p>
    <w:p w:rsidR="003E6978" w:rsidRDefault="003E6978" w:rsidP="003E6978">
      <w:pPr>
        <w:ind w:left="360" w:firstLine="348"/>
        <w:jc w:val="both"/>
      </w:pPr>
      <w:r>
        <w:t xml:space="preserve">3) земельный участок, площадью 968,0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в Ленинградской области;</w:t>
      </w:r>
    </w:p>
    <w:p w:rsidR="00AF5898" w:rsidRDefault="00AF5898" w:rsidP="00AF5898">
      <w:pPr>
        <w:ind w:left="360"/>
        <w:jc w:val="both"/>
      </w:pPr>
      <w:r>
        <w:t xml:space="preserve">- декларированный годовой доход </w:t>
      </w:r>
      <w:r w:rsidR="003E6978">
        <w:t>– 171260,74 руб</w:t>
      </w:r>
      <w:r>
        <w:t>.</w:t>
      </w:r>
    </w:p>
    <w:p w:rsidR="00AF5898" w:rsidRDefault="00AF5898" w:rsidP="00AF5898">
      <w:pPr>
        <w:ind w:left="360"/>
        <w:jc w:val="both"/>
      </w:pPr>
    </w:p>
    <w:p w:rsidR="00AF5898" w:rsidRDefault="00AF5898" w:rsidP="00AF5898">
      <w:pPr>
        <w:ind w:left="360"/>
        <w:jc w:val="both"/>
      </w:pPr>
    </w:p>
    <w:p w:rsidR="00AF5898" w:rsidRDefault="00AF5898" w:rsidP="00AF5898">
      <w:pPr>
        <w:ind w:left="360"/>
        <w:jc w:val="both"/>
      </w:pPr>
    </w:p>
    <w:p w:rsidR="00AF5898" w:rsidRDefault="00AF5898" w:rsidP="00AF5898">
      <w:pPr>
        <w:ind w:left="360"/>
        <w:jc w:val="both"/>
      </w:pPr>
      <w:r>
        <w:t xml:space="preserve">Заведующий канцелярией и </w:t>
      </w:r>
      <w:proofErr w:type="gramStart"/>
      <w:r>
        <w:t>муниципальным</w:t>
      </w:r>
      <w:proofErr w:type="gramEnd"/>
    </w:p>
    <w:p w:rsidR="00AF5898" w:rsidRDefault="00AF5898" w:rsidP="00AF5898">
      <w:pPr>
        <w:ind w:left="360"/>
        <w:jc w:val="both"/>
      </w:pPr>
      <w:r>
        <w:t>архивом МА МО г. Красное Село</w:t>
      </w:r>
      <w:r>
        <w:tab/>
      </w:r>
      <w:r>
        <w:tab/>
      </w:r>
      <w:r>
        <w:tab/>
      </w:r>
      <w:r>
        <w:tab/>
      </w:r>
      <w:r>
        <w:tab/>
        <w:t>О.Ю. Матвеева</w:t>
      </w:r>
    </w:p>
    <w:p w:rsidR="00D63A9A" w:rsidRDefault="00D63A9A"/>
    <w:sectPr w:rsidR="00D6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52370"/>
    <w:multiLevelType w:val="hybridMultilevel"/>
    <w:tmpl w:val="3CEEF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BD"/>
    <w:rsid w:val="003E6978"/>
    <w:rsid w:val="005B5AE4"/>
    <w:rsid w:val="00634FC3"/>
    <w:rsid w:val="00AF5898"/>
    <w:rsid w:val="00C919F2"/>
    <w:rsid w:val="00D63A9A"/>
    <w:rsid w:val="00D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Preinstalled</cp:lastModifiedBy>
  <cp:revision>6</cp:revision>
  <cp:lastPrinted>2015-05-14T13:33:00Z</cp:lastPrinted>
  <dcterms:created xsi:type="dcterms:W3CDTF">2015-05-14T13:15:00Z</dcterms:created>
  <dcterms:modified xsi:type="dcterms:W3CDTF">2015-05-16T18:36:00Z</dcterms:modified>
</cp:coreProperties>
</file>