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0C" w:rsidRPr="006841E5" w:rsidRDefault="00B8060C" w:rsidP="00B80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1E5">
        <w:rPr>
          <w:rFonts w:ascii="Times New Roman" w:hAnsi="Times New Roman"/>
          <w:b/>
          <w:sz w:val="28"/>
          <w:szCs w:val="28"/>
        </w:rPr>
        <w:t>Сведения о доходах, расходах,</w:t>
      </w:r>
    </w:p>
    <w:p w:rsidR="00B8060C" w:rsidRDefault="00B8060C" w:rsidP="00B80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1E5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B8060C" w:rsidRPr="006841E5" w:rsidRDefault="00B8060C" w:rsidP="00B80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руководителей государственных учреждений</w:t>
      </w:r>
    </w:p>
    <w:p w:rsidR="00B8060C" w:rsidRPr="006841E5" w:rsidRDefault="00B8060C" w:rsidP="00B80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1E5">
        <w:rPr>
          <w:rFonts w:ascii="Times New Roman" w:hAnsi="Times New Roman"/>
          <w:b/>
          <w:sz w:val="28"/>
          <w:szCs w:val="28"/>
        </w:rPr>
        <w:t>за период с 1 января 20</w:t>
      </w:r>
      <w:r>
        <w:rPr>
          <w:rFonts w:ascii="Times New Roman" w:hAnsi="Times New Roman"/>
          <w:b/>
          <w:sz w:val="28"/>
          <w:szCs w:val="28"/>
        </w:rPr>
        <w:t>1</w:t>
      </w:r>
      <w:r w:rsidRPr="00E220FD">
        <w:rPr>
          <w:rFonts w:ascii="Times New Roman" w:hAnsi="Times New Roman"/>
          <w:b/>
          <w:sz w:val="28"/>
          <w:szCs w:val="28"/>
        </w:rPr>
        <w:t>4</w:t>
      </w:r>
      <w:r w:rsidRPr="006841E5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/>
          <w:b/>
          <w:sz w:val="28"/>
          <w:szCs w:val="28"/>
        </w:rPr>
        <w:t>1</w:t>
      </w:r>
      <w:r w:rsidRPr="00E220FD">
        <w:rPr>
          <w:rFonts w:ascii="Times New Roman" w:hAnsi="Times New Roman"/>
          <w:b/>
          <w:sz w:val="28"/>
          <w:szCs w:val="28"/>
        </w:rPr>
        <w:t>4</w:t>
      </w:r>
      <w:r w:rsidRPr="006841E5">
        <w:rPr>
          <w:rFonts w:ascii="Times New Roman" w:hAnsi="Times New Roman"/>
          <w:b/>
          <w:sz w:val="28"/>
          <w:szCs w:val="28"/>
        </w:rPr>
        <w:t xml:space="preserve"> г.</w:t>
      </w:r>
    </w:p>
    <w:p w:rsidR="00B8060C" w:rsidRDefault="00B8060C" w:rsidP="00B8060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644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4"/>
        <w:gridCol w:w="1715"/>
        <w:gridCol w:w="1559"/>
        <w:gridCol w:w="1418"/>
        <w:gridCol w:w="1417"/>
        <w:gridCol w:w="851"/>
        <w:gridCol w:w="1121"/>
        <w:gridCol w:w="13"/>
        <w:gridCol w:w="1275"/>
        <w:gridCol w:w="709"/>
        <w:gridCol w:w="1134"/>
        <w:gridCol w:w="1418"/>
        <w:gridCol w:w="1559"/>
        <w:gridCol w:w="1701"/>
      </w:tblGrid>
      <w:tr w:rsidR="00B8060C" w:rsidRPr="007A053F" w:rsidTr="00B8060C">
        <w:trPr>
          <w:tblCellSpacing w:w="5" w:type="nil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60C" w:rsidRPr="007A053F" w:rsidRDefault="00B8060C" w:rsidP="00A4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60C" w:rsidRPr="007A053F" w:rsidRDefault="00B8060C" w:rsidP="00A4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060C" w:rsidRPr="007A053F" w:rsidRDefault="00B8060C" w:rsidP="00A4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C" w:rsidRPr="007A053F" w:rsidRDefault="00B8060C" w:rsidP="00A4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C" w:rsidRPr="007A053F" w:rsidRDefault="00B8060C" w:rsidP="00A4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060C" w:rsidRPr="007A053F" w:rsidRDefault="00B8060C" w:rsidP="00A4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060C" w:rsidRPr="007A053F" w:rsidRDefault="00B8060C" w:rsidP="00A4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7A053F">
                <w:rPr>
                  <w:rFonts w:ascii="Times New Roman" w:hAnsi="Times New Roman"/>
                  <w:b/>
                  <w:sz w:val="20"/>
                  <w:szCs w:val="20"/>
                </w:rPr>
                <w:t>&lt;1&gt;</w:t>
              </w:r>
            </w:hyperlink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060C" w:rsidRPr="007A053F" w:rsidRDefault="00B8060C" w:rsidP="00A4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7A053F">
                <w:rPr>
                  <w:rFonts w:ascii="Times New Roman" w:hAnsi="Times New Roman"/>
                  <w:b/>
                  <w:sz w:val="20"/>
                  <w:szCs w:val="20"/>
                </w:rPr>
                <w:t>&lt;2&gt;</w:t>
              </w:r>
            </w:hyperlink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8060C" w:rsidRPr="007A053F" w:rsidTr="00B8060C">
        <w:trPr>
          <w:cantSplit/>
          <w:trHeight w:val="2200"/>
          <w:tblCellSpacing w:w="5" w:type="nil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C" w:rsidRPr="007A053F" w:rsidRDefault="00B8060C" w:rsidP="00A4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C" w:rsidRPr="007A053F" w:rsidRDefault="00B8060C" w:rsidP="00A4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C" w:rsidRPr="007A053F" w:rsidRDefault="00B8060C" w:rsidP="00A4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060C" w:rsidRPr="007A053F" w:rsidRDefault="00B8060C" w:rsidP="00A4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060C" w:rsidRPr="007A053F" w:rsidRDefault="00B8060C" w:rsidP="00A4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060C" w:rsidRPr="007A053F" w:rsidRDefault="00B8060C" w:rsidP="00A4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060C" w:rsidRPr="007A053F" w:rsidRDefault="00B8060C" w:rsidP="00A4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060C" w:rsidRPr="007A053F" w:rsidRDefault="00B8060C" w:rsidP="00A4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060C" w:rsidRPr="007A053F" w:rsidRDefault="00B8060C" w:rsidP="00A4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060C" w:rsidRPr="007A053F" w:rsidRDefault="00B8060C" w:rsidP="00A4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C" w:rsidRPr="007A053F" w:rsidRDefault="00B8060C" w:rsidP="00A4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C" w:rsidRPr="007A053F" w:rsidRDefault="00B8060C" w:rsidP="00A4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0C" w:rsidRPr="007A053F" w:rsidRDefault="00B8060C" w:rsidP="00A4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8060C" w:rsidRDefault="00B8060C" w:rsidP="00CD542C">
      <w:pPr>
        <w:jc w:val="center"/>
      </w:pPr>
    </w:p>
    <w:tbl>
      <w:tblPr>
        <w:tblW w:w="16444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559"/>
        <w:gridCol w:w="1418"/>
        <w:gridCol w:w="1417"/>
        <w:gridCol w:w="851"/>
        <w:gridCol w:w="1134"/>
        <w:gridCol w:w="1275"/>
        <w:gridCol w:w="709"/>
        <w:gridCol w:w="1134"/>
        <w:gridCol w:w="1418"/>
        <w:gridCol w:w="1559"/>
        <w:gridCol w:w="1701"/>
      </w:tblGrid>
      <w:tr w:rsidR="00432BA9" w:rsidRPr="00CD542C" w:rsidTr="00B8060C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CD542C">
              <w:rPr>
                <w:rStyle w:val="FontStyle15"/>
                <w:b/>
                <w:sz w:val="20"/>
                <w:szCs w:val="20"/>
              </w:rPr>
              <w:t>Воробьев Д.Р.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Руководитель Государственного бюджетного учреждения города Москвы «</w:t>
            </w:r>
            <w:proofErr w:type="spellStart"/>
            <w:r w:rsidRPr="00CD542C">
              <w:rPr>
                <w:sz w:val="20"/>
                <w:szCs w:val="20"/>
              </w:rPr>
              <w:t>Жилищник</w:t>
            </w:r>
            <w:proofErr w:type="spellEnd"/>
            <w:r w:rsidRPr="00CD542C">
              <w:rPr>
                <w:sz w:val="20"/>
                <w:szCs w:val="20"/>
              </w:rPr>
              <w:t xml:space="preserve"> Ивановского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CD542C">
              <w:rPr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588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796 301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</w:tr>
      <w:tr w:rsidR="00432BA9" w:rsidRPr="00CD542C" w:rsidTr="00B8060C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542C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1152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432BA9" w:rsidRPr="00CD542C" w:rsidTr="00C07B9F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542C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432BA9" w:rsidRPr="00CD542C" w:rsidTr="00C07B9F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5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542C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</w:rPr>
            </w:pPr>
          </w:p>
        </w:tc>
      </w:tr>
      <w:tr w:rsidR="00432BA9" w:rsidRPr="00CD542C" w:rsidTr="0049403D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CD542C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542C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395.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CD542C">
              <w:rPr>
                <w:sz w:val="20"/>
                <w:szCs w:val="20"/>
              </w:rPr>
              <w:t>Автомобиль</w:t>
            </w:r>
            <w:r w:rsidRPr="00CD542C">
              <w:rPr>
                <w:sz w:val="20"/>
                <w:szCs w:val="20"/>
                <w:lang w:val="en-US"/>
              </w:rPr>
              <w:t xml:space="preserve"> BMW X6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1 185 026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</w:tr>
      <w:tr w:rsidR="00432BA9" w:rsidRPr="00CD542C" w:rsidTr="0049403D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proofErr w:type="gramStart"/>
            <w:r w:rsidRPr="00CD542C">
              <w:rPr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CD542C">
              <w:rPr>
                <w:sz w:val="20"/>
                <w:szCs w:val="20"/>
              </w:rPr>
              <w:t xml:space="preserve">Автомобиль </w:t>
            </w:r>
            <w:r w:rsidRPr="00CD542C">
              <w:rPr>
                <w:sz w:val="20"/>
                <w:szCs w:val="20"/>
                <w:lang w:val="en-US"/>
              </w:rPr>
              <w:t>Mercedes-</w:t>
            </w:r>
            <w:proofErr w:type="spellStart"/>
            <w:r w:rsidRPr="00CD542C">
              <w:rPr>
                <w:sz w:val="20"/>
                <w:szCs w:val="20"/>
                <w:lang w:val="en-US"/>
              </w:rPr>
              <w:t>benc</w:t>
            </w:r>
            <w:proofErr w:type="spellEnd"/>
            <w:r w:rsidRPr="00CD542C">
              <w:rPr>
                <w:sz w:val="20"/>
                <w:szCs w:val="20"/>
                <w:lang w:val="en-US"/>
              </w:rPr>
              <w:t xml:space="preserve"> B180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432BA9" w:rsidRPr="00CD542C" w:rsidTr="006A2050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proofErr w:type="gramStart"/>
            <w:r w:rsidRPr="00CD542C">
              <w:rPr>
                <w:sz w:val="20"/>
                <w:szCs w:val="20"/>
              </w:rPr>
              <w:t>Индивидуаль-ная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368,4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051A2" w:rsidRPr="00CD542C" w:rsidTr="00B4228F">
        <w:trPr>
          <w:trHeight w:val="56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proofErr w:type="gramStart"/>
            <w:r w:rsidRPr="00CD542C">
              <w:rPr>
                <w:rStyle w:val="FontStyle15"/>
                <w:sz w:val="20"/>
                <w:szCs w:val="20"/>
              </w:rPr>
              <w:t>Несовершеннолет-ний</w:t>
            </w:r>
            <w:proofErr w:type="gramEnd"/>
            <w:r w:rsidRPr="00CD542C">
              <w:rPr>
                <w:rStyle w:val="FontStyle15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Общая (долевая) 1/2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</w:tr>
      <w:tr w:rsidR="00F051A2" w:rsidRPr="00CD542C" w:rsidTr="00B4228F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jc w:val="center"/>
              <w:rPr>
                <w:sz w:val="20"/>
                <w:szCs w:val="20"/>
              </w:rPr>
            </w:pPr>
            <w:proofErr w:type="gramStart"/>
            <w:r w:rsidRPr="00CD542C">
              <w:rPr>
                <w:rStyle w:val="FontStyle15"/>
                <w:sz w:val="20"/>
                <w:szCs w:val="20"/>
              </w:rPr>
              <w:t>Несовершеннолет-ний</w:t>
            </w:r>
            <w:proofErr w:type="gramEnd"/>
            <w:r w:rsidRPr="00CD542C">
              <w:rPr>
                <w:rStyle w:val="FontStyle15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CD542C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</w:tr>
      <w:tr w:rsidR="00F051A2" w:rsidRPr="00CD542C" w:rsidTr="00B4228F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jc w:val="center"/>
              <w:rPr>
                <w:sz w:val="20"/>
                <w:szCs w:val="20"/>
              </w:rPr>
            </w:pPr>
            <w:proofErr w:type="gramStart"/>
            <w:r w:rsidRPr="00CD542C">
              <w:rPr>
                <w:rStyle w:val="FontStyle15"/>
                <w:sz w:val="20"/>
                <w:szCs w:val="20"/>
              </w:rPr>
              <w:t>Несовершеннолет-ний</w:t>
            </w:r>
            <w:proofErr w:type="gramEnd"/>
            <w:r w:rsidRPr="00CD542C">
              <w:rPr>
                <w:rStyle w:val="FontStyle15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CD542C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D542C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</w:tr>
    </w:tbl>
    <w:p w:rsidR="00B8060C" w:rsidRDefault="00B8060C" w:rsidP="00CD542C">
      <w:pPr>
        <w:jc w:val="center"/>
      </w:pPr>
    </w:p>
    <w:tbl>
      <w:tblPr>
        <w:tblW w:w="16444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559"/>
        <w:gridCol w:w="1418"/>
        <w:gridCol w:w="1417"/>
        <w:gridCol w:w="851"/>
        <w:gridCol w:w="1134"/>
        <w:gridCol w:w="1275"/>
        <w:gridCol w:w="709"/>
        <w:gridCol w:w="1134"/>
        <w:gridCol w:w="1418"/>
        <w:gridCol w:w="1559"/>
        <w:gridCol w:w="1701"/>
      </w:tblGrid>
      <w:tr w:rsidR="00F051A2" w:rsidRPr="00C510B7" w:rsidTr="00F051A2">
        <w:trPr>
          <w:trHeight w:val="18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510B7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F051A2" w:rsidRDefault="00F051A2" w:rsidP="00CD542C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F051A2">
              <w:rPr>
                <w:rStyle w:val="FontStyle15"/>
                <w:b/>
                <w:sz w:val="20"/>
                <w:szCs w:val="20"/>
              </w:rPr>
              <w:t>Знаменская</w:t>
            </w:r>
          </w:p>
          <w:p w:rsidR="00F051A2" w:rsidRPr="00C510B7" w:rsidRDefault="00F051A2" w:rsidP="00CD542C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F051A2">
              <w:rPr>
                <w:rStyle w:val="FontStyle15"/>
                <w:b/>
                <w:sz w:val="20"/>
                <w:szCs w:val="20"/>
              </w:rPr>
              <w:t>Н.Н</w:t>
            </w:r>
            <w:r>
              <w:rPr>
                <w:rStyle w:val="FontStyle15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510B7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510B7">
              <w:rPr>
                <w:sz w:val="20"/>
                <w:szCs w:val="20"/>
              </w:rPr>
              <w:t>Руководитель</w:t>
            </w:r>
            <w:r>
              <w:rPr>
                <w:sz w:val="20"/>
                <w:szCs w:val="20"/>
              </w:rPr>
              <w:t xml:space="preserve"> Государственного казенного учреждения города Москвы «Инженерная служба района Ивановское»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510B7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510B7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r w:rsidRPr="00C510B7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(</w:t>
            </w:r>
            <w:r w:rsidRPr="00C510B7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)</w:t>
            </w:r>
            <w:r w:rsidRPr="00C510B7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510B7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510B7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510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510B7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510B7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510B7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510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F84E90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Додж </w:t>
            </w:r>
            <w:proofErr w:type="spellStart"/>
            <w:r>
              <w:rPr>
                <w:sz w:val="20"/>
                <w:szCs w:val="20"/>
              </w:rPr>
              <w:t>Калибер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SXT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510B7" w:rsidRDefault="00F051A2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1 352 043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A2" w:rsidRPr="00C510B7" w:rsidRDefault="00CD542C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060C" w:rsidRDefault="00B8060C" w:rsidP="00CD542C">
      <w:pPr>
        <w:jc w:val="center"/>
      </w:pPr>
    </w:p>
    <w:tbl>
      <w:tblPr>
        <w:tblW w:w="16444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559"/>
        <w:gridCol w:w="1418"/>
        <w:gridCol w:w="1417"/>
        <w:gridCol w:w="851"/>
        <w:gridCol w:w="1134"/>
        <w:gridCol w:w="1275"/>
        <w:gridCol w:w="709"/>
        <w:gridCol w:w="1134"/>
        <w:gridCol w:w="1418"/>
        <w:gridCol w:w="1559"/>
        <w:gridCol w:w="1701"/>
      </w:tblGrid>
      <w:tr w:rsidR="00432BA9" w:rsidRPr="00CD542C" w:rsidTr="0001151E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3</w:t>
            </w:r>
          </w:p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CD542C">
              <w:rPr>
                <w:rStyle w:val="FontStyle15"/>
                <w:b/>
                <w:sz w:val="20"/>
                <w:szCs w:val="20"/>
              </w:rPr>
              <w:t>Светлова</w:t>
            </w:r>
          </w:p>
          <w:p w:rsidR="00432BA9" w:rsidRPr="00CD542C" w:rsidRDefault="00432BA9" w:rsidP="00CD542C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CD542C">
              <w:rPr>
                <w:rStyle w:val="FontStyle15"/>
                <w:b/>
                <w:sz w:val="20"/>
                <w:szCs w:val="20"/>
              </w:rPr>
              <w:t>Т.А.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Руководитель ГБУ ЦКС «</w:t>
            </w:r>
            <w:proofErr w:type="gramStart"/>
            <w:r w:rsidRPr="00CD542C">
              <w:rPr>
                <w:sz w:val="20"/>
                <w:szCs w:val="20"/>
              </w:rPr>
              <w:t>Южное</w:t>
            </w:r>
            <w:proofErr w:type="gramEnd"/>
            <w:r w:rsidRPr="00CD542C">
              <w:rPr>
                <w:sz w:val="20"/>
                <w:szCs w:val="20"/>
              </w:rPr>
              <w:t xml:space="preserve"> Измайлово»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proofErr w:type="gramStart"/>
            <w:r w:rsidRPr="00CD542C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CD542C">
              <w:rPr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1 119 451</w:t>
            </w:r>
          </w:p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</w:rPr>
            </w:pPr>
          </w:p>
        </w:tc>
      </w:tr>
      <w:tr w:rsidR="00432BA9" w:rsidRPr="00CD542C" w:rsidTr="0001151E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proofErr w:type="gramStart"/>
            <w:r w:rsidRPr="00CD542C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CD542C">
              <w:rPr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384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BA9" w:rsidRPr="00CD542C" w:rsidRDefault="00432BA9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CD542C" w:rsidRPr="00CD542C" w:rsidTr="00CD542C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42C" w:rsidRPr="00CD542C" w:rsidRDefault="00CD542C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42C" w:rsidRPr="00CD542C" w:rsidRDefault="00432BA9" w:rsidP="00CD542C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</w:t>
            </w:r>
            <w:r w:rsidR="00CD542C" w:rsidRPr="00CD542C">
              <w:rPr>
                <w:rStyle w:val="FontStyle15"/>
                <w:sz w:val="20"/>
                <w:szCs w:val="20"/>
              </w:rPr>
              <w:t>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42C" w:rsidRPr="00CD542C" w:rsidRDefault="00CD542C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42C" w:rsidRPr="00CD542C" w:rsidRDefault="00CD542C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42C" w:rsidRPr="00CD542C" w:rsidRDefault="00CD542C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proofErr w:type="gramStart"/>
            <w:r w:rsidRPr="00CD542C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CD542C">
              <w:rPr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42C" w:rsidRPr="00CD542C" w:rsidRDefault="00CD542C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42C" w:rsidRPr="00CD542C" w:rsidRDefault="00CD542C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42C" w:rsidRPr="00CD542C" w:rsidRDefault="00CD542C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42C" w:rsidRPr="00CD542C" w:rsidRDefault="00CD542C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42C" w:rsidRPr="00CD542C" w:rsidRDefault="00CD542C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42C" w:rsidRPr="00CD542C" w:rsidRDefault="00CD542C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42C" w:rsidRPr="00CD542C" w:rsidRDefault="00CD542C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42C" w:rsidRPr="00CD542C" w:rsidRDefault="00CD542C" w:rsidP="00CD542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D542C">
              <w:rPr>
                <w:sz w:val="20"/>
                <w:szCs w:val="20"/>
              </w:rPr>
              <w:t>-</w:t>
            </w:r>
          </w:p>
        </w:tc>
      </w:tr>
    </w:tbl>
    <w:p w:rsidR="00B8060C" w:rsidRDefault="00B8060C" w:rsidP="00B8060C"/>
    <w:p w:rsidR="00B8060C" w:rsidRDefault="00B8060C" w:rsidP="00B8060C"/>
    <w:p w:rsidR="00B8060C" w:rsidRDefault="00B8060C" w:rsidP="00B8060C"/>
    <w:p w:rsidR="00B8060C" w:rsidRDefault="00B8060C" w:rsidP="00B8060C"/>
    <w:p w:rsidR="00B8060C" w:rsidRDefault="00B8060C" w:rsidP="00B8060C"/>
    <w:p w:rsidR="00B8060C" w:rsidRDefault="00B8060C" w:rsidP="00B8060C"/>
    <w:sectPr w:rsidR="00B8060C" w:rsidSect="00B806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0C"/>
    <w:rsid w:val="001E3090"/>
    <w:rsid w:val="00432BA9"/>
    <w:rsid w:val="009B61D1"/>
    <w:rsid w:val="00B8060C"/>
    <w:rsid w:val="00CD542C"/>
    <w:rsid w:val="00F051A2"/>
    <w:rsid w:val="00F80B51"/>
    <w:rsid w:val="00FB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B8060C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8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B8060C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B8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B8060C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8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B8060C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B8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2015-05-07T05:53:00Z</dcterms:created>
  <dcterms:modified xsi:type="dcterms:W3CDTF">2015-05-07T12:05:00Z</dcterms:modified>
</cp:coreProperties>
</file>