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565D" w:rsidRDefault="00F4565D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СВЕДЕНИЯ </w:t>
      </w:r>
    </w:p>
    <w:p w:rsidR="00F4565D" w:rsidRDefault="00F4565D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bCs/>
        </w:rPr>
        <w:t>ИМУЩЕСТВЕННОГО</w:t>
      </w:r>
      <w:proofErr w:type="gramEnd"/>
    </w:p>
    <w:p w:rsidR="009A0984" w:rsidRDefault="00F4565D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ХАРАКТЕРА РУКОВОДИТЕЛЕЙ МУНИЦИПАЛЬНЫХ УЧРЕЖДЕНИЙ МУНИЦИПАЛЬНОГО ОБРАЗОВАНИЯ «ГОРОДСКОЙ ОКРУГ БРОННИЦЫ»</w:t>
      </w:r>
    </w:p>
    <w:p w:rsidR="00CF785B" w:rsidRPr="009A0984" w:rsidRDefault="00AF510E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 w:rsidRPr="009A0984">
        <w:rPr>
          <w:rFonts w:ascii="Times New Roman" w:hAnsi="Times New Roman" w:cs="Times New Roman"/>
          <w:b/>
        </w:rPr>
        <w:t xml:space="preserve"> (период с 01.01.201</w:t>
      </w:r>
      <w:r w:rsidR="00233CE4" w:rsidRPr="009A0984">
        <w:rPr>
          <w:rFonts w:ascii="Times New Roman" w:hAnsi="Times New Roman" w:cs="Times New Roman"/>
          <w:b/>
        </w:rPr>
        <w:t>4</w:t>
      </w:r>
      <w:r w:rsidRPr="009A0984">
        <w:rPr>
          <w:rFonts w:ascii="Times New Roman" w:hAnsi="Times New Roman" w:cs="Times New Roman"/>
          <w:b/>
        </w:rPr>
        <w:t xml:space="preserve"> по 31.12.201</w:t>
      </w:r>
      <w:r w:rsidR="00233CE4" w:rsidRPr="009A0984">
        <w:rPr>
          <w:rFonts w:ascii="Times New Roman" w:hAnsi="Times New Roman" w:cs="Times New Roman"/>
          <w:b/>
        </w:rPr>
        <w:t>4</w:t>
      </w:r>
      <w:r w:rsidRPr="009A0984">
        <w:rPr>
          <w:rFonts w:ascii="Times New Roman" w:hAnsi="Times New Roman" w:cs="Times New Roman"/>
          <w:b/>
        </w:rPr>
        <w:t>)</w:t>
      </w:r>
    </w:p>
    <w:tbl>
      <w:tblPr>
        <w:tblpPr w:leftFromText="180" w:rightFromText="180" w:vertAnchor="text" w:horzAnchor="margin" w:tblpXSpec="center" w:tblpY="171"/>
        <w:tblW w:w="10798" w:type="dxa"/>
        <w:tblLayout w:type="fixed"/>
        <w:tblLook w:val="0000" w:firstRow="0" w:lastRow="0" w:firstColumn="0" w:lastColumn="0" w:noHBand="0" w:noVBand="0"/>
      </w:tblPr>
      <w:tblGrid>
        <w:gridCol w:w="538"/>
        <w:gridCol w:w="1447"/>
        <w:gridCol w:w="113"/>
        <w:gridCol w:w="1136"/>
        <w:gridCol w:w="2580"/>
        <w:gridCol w:w="1984"/>
        <w:gridCol w:w="1649"/>
        <w:gridCol w:w="1351"/>
      </w:tblGrid>
      <w:tr w:rsidR="00A8232F" w:rsidRPr="0065143B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="00E30CA1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собственности</w:t>
            </w:r>
          </w:p>
          <w:p w:rsidR="00A8232F" w:rsidRPr="0065143B" w:rsidRDefault="00A8232F" w:rsidP="000D7AD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A8232F" w:rsidRPr="0065143B" w:rsidRDefault="00A8232F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8232F" w:rsidRPr="0065143B" w:rsidRDefault="00A8232F" w:rsidP="000D7AD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2F" w:rsidRPr="0065143B" w:rsidRDefault="00A8232F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</w:t>
            </w:r>
            <w:proofErr w:type="spellStart"/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8232F" w:rsidRPr="005B1CC5" w:rsidTr="000D7ADE">
        <w:tc>
          <w:tcPr>
            <w:tcW w:w="10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2F" w:rsidRPr="005B1CC5" w:rsidRDefault="00E76F58" w:rsidP="000D7AD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  <w:r w:rsidR="00A8232F" w:rsidRPr="005B1CC5">
              <w:rPr>
                <w:rFonts w:ascii="Times New Roman" w:hAnsi="Times New Roman" w:cs="Times New Roman"/>
                <w:sz w:val="18"/>
                <w:szCs w:val="18"/>
              </w:rPr>
              <w:t>ОБРАЗОВАНИ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</w:tr>
      <w:tr w:rsidR="00AC7242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C7242" w:rsidRPr="005B1CC5" w:rsidRDefault="00AC724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242" w:rsidRPr="005B1CC5" w:rsidRDefault="00AC724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Разина О.В.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7242" w:rsidRPr="005B1CC5" w:rsidRDefault="00AC724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Руководитель МУ «Централизованная бухгалтерия №2» г. Бронницы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42" w:rsidRPr="005B1CC5" w:rsidRDefault="00AC724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</w:t>
            </w:r>
          </w:p>
          <w:p w:rsidR="00AC7242" w:rsidRPr="005B1CC5" w:rsidRDefault="00AC724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242" w:rsidRPr="005B1CC5" w:rsidRDefault="00AC724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242" w:rsidRPr="005B1CC5" w:rsidRDefault="00AC724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7242" w:rsidRPr="005B1CC5" w:rsidRDefault="00AC724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пользование), фактическое предоставление,  181,5 кв.  м, Россия</w:t>
            </w:r>
          </w:p>
          <w:p w:rsidR="00AC7242" w:rsidRPr="005B1CC5" w:rsidRDefault="00AC724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42" w:rsidRPr="005B1CC5" w:rsidRDefault="00AC724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242" w:rsidRPr="005B1CC5" w:rsidRDefault="00AC724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674 385</w:t>
            </w:r>
          </w:p>
        </w:tc>
      </w:tr>
      <w:tr w:rsidR="00154112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Россия;</w:t>
            </w:r>
          </w:p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– 181,5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45D8" w:rsidRPr="005B1CC5" w:rsidRDefault="008C45D8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(безвозмездное пользование) – 181,5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D8" w:rsidRPr="005B1CC5" w:rsidRDefault="008C45D8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154112" w:rsidRPr="005B1CC5" w:rsidRDefault="008C45D8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112" w:rsidRPr="005B1CC5" w:rsidRDefault="008C45D8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2 136 318</w:t>
            </w:r>
          </w:p>
        </w:tc>
      </w:tr>
      <w:tr w:rsidR="00154112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</w:t>
            </w:r>
          </w:p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(безвозмездное пользование) – 181,5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2" w:rsidRPr="005B1CC5" w:rsidRDefault="00154112" w:rsidP="000D7AD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112" w:rsidRPr="005B1CC5" w:rsidRDefault="001541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20E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720E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Ильичева </w:t>
            </w:r>
            <w:r w:rsidR="008E424D" w:rsidRPr="005B1CC5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Директор МОУ Гимназия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– 74,6 кв. м, Россия;</w:t>
            </w:r>
          </w:p>
          <w:p w:rsidR="0048720E" w:rsidRPr="005B1CC5" w:rsidRDefault="001E5AB8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(общая долевая собственность, доля в праве 1/9),  131, 56 кв. м, Россия;</w:t>
            </w:r>
          </w:p>
          <w:p w:rsidR="001E5AB8" w:rsidRPr="005B1CC5" w:rsidRDefault="001E5AB8" w:rsidP="001E5AB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Жилой дом,  (общая долевая собственность, доля в праве 1/9), 183,6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MOKKA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20E" w:rsidRPr="005B1CC5" w:rsidRDefault="00A415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1197354,26</w:t>
            </w:r>
          </w:p>
        </w:tc>
      </w:tr>
      <w:tr w:rsidR="0048720E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- 74,6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20E" w:rsidRPr="005B1CC5" w:rsidRDefault="001E5AB8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369 584</w:t>
            </w:r>
          </w:p>
        </w:tc>
      </w:tr>
      <w:tr w:rsidR="0048720E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B8" w:rsidRPr="005B1CC5" w:rsidRDefault="001E5AB8" w:rsidP="001E5AB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– 74,6 кв. м, Россия;</w:t>
            </w:r>
          </w:p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</w:t>
            </w:r>
            <w:r w:rsidR="001E5AB8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собственность, доля в праве – 2/3), 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1184 кв. м, Россия;</w:t>
            </w:r>
          </w:p>
          <w:p w:rsidR="0048720E" w:rsidRPr="005B1CC5" w:rsidRDefault="001E5AB8" w:rsidP="001E5AB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собственность, доля в праве – 2/3), 3</w:t>
            </w:r>
            <w:r w:rsidR="0048720E" w:rsidRPr="005B1CC5">
              <w:rPr>
                <w:rFonts w:ascii="Times New Roman" w:hAnsi="Times New Roman" w:cs="Times New Roman"/>
                <w:sz w:val="18"/>
                <w:szCs w:val="18"/>
              </w:rPr>
              <w:t>0,4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3F92" w:rsidRPr="005B1CC5" w:rsidRDefault="00953F9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(безвозмездное пользование) – </w:t>
            </w:r>
            <w:r w:rsidR="00010855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74,6 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кв. м, Россия;</w:t>
            </w:r>
          </w:p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0E" w:rsidRPr="005B1CC5" w:rsidRDefault="0048720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20E" w:rsidRPr="005B1CC5" w:rsidRDefault="001E5AB8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19 808</w:t>
            </w:r>
          </w:p>
        </w:tc>
      </w:tr>
      <w:tr w:rsidR="0077717D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717D" w:rsidRPr="005B1CC5" w:rsidRDefault="00BC3EB6" w:rsidP="000D7ADE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Соловьева </w:t>
            </w:r>
            <w:r w:rsidR="008E424D" w:rsidRPr="005B1CC5">
              <w:rPr>
                <w:rFonts w:ascii="Times New Roman" w:hAnsi="Times New Roman" w:cs="Times New Roman"/>
                <w:sz w:val="18"/>
                <w:szCs w:val="18"/>
              </w:rPr>
              <w:t>Н.С.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Директор МОУ СОШ №2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- 66,6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17D" w:rsidRPr="005B1CC5" w:rsidRDefault="00266A4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1 464 539</w:t>
            </w:r>
          </w:p>
        </w:tc>
      </w:tr>
      <w:tr w:rsidR="0077717D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- 66,6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SHKODA OCTAVIA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17D" w:rsidRPr="005B1CC5" w:rsidRDefault="00266A4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1 042 430</w:t>
            </w:r>
          </w:p>
        </w:tc>
      </w:tr>
      <w:tr w:rsidR="0077717D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717D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Петрунина </w:t>
            </w:r>
            <w:r w:rsidR="008E424D" w:rsidRPr="005B1CC5">
              <w:rPr>
                <w:rFonts w:ascii="Times New Roman" w:hAnsi="Times New Roman" w:cs="Times New Roman"/>
                <w:sz w:val="18"/>
                <w:szCs w:val="18"/>
              </w:rPr>
              <w:t>Е.С.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Директор МОУ Лицей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(индивидуальная собственность) - 1499 кв. м, Россия;</w:t>
            </w:r>
          </w:p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садоводства (индивидуальная собственность) - 600 кв. м, 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Россия;</w:t>
            </w:r>
          </w:p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 - 23,9 кв. м, Россия;</w:t>
            </w:r>
          </w:p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- 70,8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17D" w:rsidRPr="005B1CC5" w:rsidRDefault="00266A4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1 352 751</w:t>
            </w:r>
          </w:p>
        </w:tc>
      </w:tr>
      <w:tr w:rsidR="0077717D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- 70,8 кв. м, Россия;</w:t>
            </w:r>
          </w:p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- 25,1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17D" w:rsidRPr="005B1CC5" w:rsidRDefault="00266A4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228 000</w:t>
            </w:r>
          </w:p>
        </w:tc>
      </w:tr>
      <w:tr w:rsidR="0077717D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717D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Савченкова </w:t>
            </w:r>
            <w:r w:rsidR="008E424D" w:rsidRPr="005B1CC5">
              <w:rPr>
                <w:rFonts w:ascii="Times New Roman" w:hAnsi="Times New Roman" w:cs="Times New Roman"/>
                <w:sz w:val="18"/>
                <w:szCs w:val="18"/>
              </w:rPr>
              <w:t>И.А.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Директор МОУ ВСОШ № 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- 42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5B1CC5" w:rsidRDefault="0077717D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17D" w:rsidRPr="005B1CC5" w:rsidRDefault="00FB77C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769 775</w:t>
            </w:r>
          </w:p>
        </w:tc>
      </w:tr>
      <w:tr w:rsidR="000906A7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0906A7" w:rsidRPr="005B1CC5" w:rsidRDefault="000906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06A7" w:rsidRPr="005B1CC5" w:rsidRDefault="000906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A7" w:rsidRPr="005B1CC5" w:rsidRDefault="000906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- 24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6A7" w:rsidRPr="005B1CC5" w:rsidRDefault="000906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- 42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A7" w:rsidRPr="005B1CC5" w:rsidRDefault="000906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0906A7" w:rsidRPr="005B1CC5" w:rsidRDefault="000906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6A7" w:rsidRPr="005B1CC5" w:rsidRDefault="000906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528 448</w:t>
            </w:r>
          </w:p>
        </w:tc>
      </w:tr>
      <w:tr w:rsidR="00C67823" w:rsidRPr="005B1CC5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:rsidR="00C67823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823" w:rsidRPr="005B1CC5" w:rsidRDefault="00C67823" w:rsidP="000D7ADE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Елена Викторовна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Заведующий МДОУ №1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803C1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- 42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600 941</w:t>
            </w:r>
          </w:p>
        </w:tc>
      </w:tr>
      <w:tr w:rsidR="0010469B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469B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Мыслякова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Н.Р.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Заведующий МДОУ №2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 (индивидуальная собственность) - 500 кв. м, Россия</w:t>
            </w:r>
          </w:p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(индивидуальная собственность) – 50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Shuma</w:t>
            </w:r>
            <w:proofErr w:type="spellEnd"/>
          </w:p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559166,32</w:t>
            </w:r>
          </w:p>
        </w:tc>
      </w:tr>
      <w:tr w:rsidR="0010469B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(индивидуальная собственность) – 460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(индивидуальная собственность) – 81,7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69B" w:rsidRPr="005B1CC5" w:rsidRDefault="0010469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900 000</w:t>
            </w:r>
          </w:p>
        </w:tc>
      </w:tr>
      <w:tr w:rsidR="00C67823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5F205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Комната, договор аренды, 19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23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67823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Ершова О.С.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Заведующий МДОУ № 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- 50,4 кв. м, Россия;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Дача (индивидуальная собственность) - 47,6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92701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</w:rPr>
              <w:t>1 100 253</w:t>
            </w:r>
          </w:p>
        </w:tc>
      </w:tr>
      <w:tr w:rsidR="00C67823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- 60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– 50,4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MITSUBISHI LANCER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AC35AA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184 843</w:t>
            </w:r>
          </w:p>
        </w:tc>
      </w:tr>
      <w:tr w:rsidR="00C67823" w:rsidRPr="005B1CC5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:rsidR="00C67823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Крылова С.Ю.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Заведующий МДОУ № 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(индивидуальная собственность) - 612 кв. м, Россия;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(индивидуальная собственность) - 609 кв. м, Россия;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собственность, доля в праве 1/2) - 86,7 кв. м, Россия;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- 31,3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A81C1F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727 777</w:t>
            </w:r>
          </w:p>
        </w:tc>
      </w:tr>
      <w:tr w:rsidR="00C67823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3EB6" w:rsidRPr="005B1C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823" w:rsidRPr="005B1CC5" w:rsidRDefault="00C67823" w:rsidP="000D7ADE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Михайлова О.А.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Заведующий МДОУ №5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2" w:rsidRPr="005B1CC5" w:rsidRDefault="00BA63A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(индивидуальная собственность), </w:t>
            </w:r>
            <w:r w:rsidR="000C629B" w:rsidRPr="005B1CC5">
              <w:rPr>
                <w:rFonts w:ascii="Times New Roman" w:hAnsi="Times New Roman" w:cs="Times New Roman"/>
                <w:sz w:val="18"/>
                <w:szCs w:val="18"/>
              </w:rPr>
              <w:t>40,2 кв. м,</w:t>
            </w:r>
            <w:r w:rsidR="005B1CC5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1/8 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часть,</w:t>
            </w:r>
          </w:p>
          <w:p w:rsidR="00C67823" w:rsidRPr="005B1CC5" w:rsidRDefault="00BA63A2" w:rsidP="000C629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BA63A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461 076</w:t>
            </w:r>
          </w:p>
        </w:tc>
      </w:tr>
      <w:tr w:rsidR="00C67823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(наем по договору с организацией) – 75,6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BA63A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413 369</w:t>
            </w:r>
          </w:p>
        </w:tc>
      </w:tr>
      <w:tr w:rsidR="00C67823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(наем по договору с организацией) – 75,6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23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(наем по договору с организацией) – 75,6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3A2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63A2" w:rsidRPr="005B1CC5" w:rsidRDefault="00BA63A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3EB6" w:rsidRPr="005B1C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3A2" w:rsidRPr="005B1CC5" w:rsidRDefault="00BA63A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Кравченко Ирина Юрьевна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63A2" w:rsidRPr="005B1CC5" w:rsidRDefault="00BA63A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Заведующий МДОУ № 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2" w:rsidRPr="005B1CC5" w:rsidRDefault="00BA63A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63A2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пользование). 43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2" w:rsidRPr="005B1CC5" w:rsidRDefault="00BA63A2" w:rsidP="000D7AD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63A2" w:rsidRPr="005B1CC5" w:rsidRDefault="00BA63A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410 213</w:t>
            </w:r>
          </w:p>
        </w:tc>
      </w:tr>
      <w:tr w:rsidR="00C55B14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5B14" w:rsidRPr="005B1CC5" w:rsidRDefault="00C55B14">
            <w:r w:rsidRPr="005B1CC5">
              <w:rPr>
                <w:sz w:val="18"/>
                <w:szCs w:val="18"/>
              </w:rPr>
              <w:t>Квартира (безвозмездное пользование). 43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F" w:rsidRPr="005B1CC5" w:rsidRDefault="00427F9F" w:rsidP="00427F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427F9F" w:rsidRPr="005B1CC5" w:rsidRDefault="00427F9F" w:rsidP="00427F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ВАЗ-2121,</w:t>
            </w:r>
          </w:p>
          <w:p w:rsidR="00427F9F" w:rsidRPr="005B1CC5" w:rsidRDefault="00427F9F" w:rsidP="00427F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ВАЗ-2114,</w:t>
            </w:r>
          </w:p>
          <w:p w:rsidR="00C55B14" w:rsidRPr="005B1CC5" w:rsidRDefault="00427F9F" w:rsidP="00427F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471 676</w:t>
            </w:r>
          </w:p>
        </w:tc>
      </w:tr>
      <w:tr w:rsidR="00C55B14" w:rsidRPr="005B1CC5" w:rsidTr="000D7ADE">
        <w:tc>
          <w:tcPr>
            <w:tcW w:w="538" w:type="dxa"/>
            <w:tcBorders>
              <w:left w:val="single" w:sz="4" w:space="0" w:color="000000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5B14" w:rsidRPr="005B1CC5" w:rsidRDefault="00C55B14">
            <w:r w:rsidRPr="005B1CC5">
              <w:rPr>
                <w:sz w:val="18"/>
                <w:szCs w:val="18"/>
              </w:rPr>
              <w:t>Квартира (безвозмездное пользование). 43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B14" w:rsidRPr="005B1CC5" w:rsidTr="000D7ADE">
        <w:tc>
          <w:tcPr>
            <w:tcW w:w="538" w:type="dxa"/>
            <w:tcBorders>
              <w:left w:val="single" w:sz="4" w:space="0" w:color="000000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5B14" w:rsidRPr="005B1CC5" w:rsidRDefault="00C55B14">
            <w:r w:rsidRPr="005B1CC5">
              <w:rPr>
                <w:sz w:val="18"/>
                <w:szCs w:val="18"/>
              </w:rPr>
              <w:t>Квартира (безвозмездное пользование). 43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B14" w:rsidRPr="005B1CC5" w:rsidTr="000D7ADE">
        <w:tc>
          <w:tcPr>
            <w:tcW w:w="538" w:type="dxa"/>
            <w:tcBorders>
              <w:left w:val="single" w:sz="4" w:space="0" w:color="000000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5B14" w:rsidRPr="005B1CC5" w:rsidRDefault="00C55B14">
            <w:r w:rsidRPr="005B1CC5">
              <w:rPr>
                <w:sz w:val="18"/>
                <w:szCs w:val="18"/>
              </w:rPr>
              <w:t>Квартира (безвозмездное пользование). 43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B14" w:rsidRPr="005B1CC5" w:rsidRDefault="00C55B1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23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3EB6" w:rsidRPr="005B1C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823" w:rsidRPr="005B1CC5" w:rsidRDefault="00C67823" w:rsidP="000D7ADE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Зыскунова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Заведующий МДОУ № 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1/3) - 51,8 кв. м, Россия;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- 63,3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DE0121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991 562</w:t>
            </w:r>
          </w:p>
        </w:tc>
      </w:tr>
      <w:tr w:rsidR="00C67823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1/3) - 51,8 кв. м, Россия;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- 30,1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67823" w:rsidRPr="005B1CC5" w:rsidRDefault="002E4F68" w:rsidP="000D7ADE">
            <w:pPr>
              <w:pStyle w:val="3"/>
              <w:shd w:val="clear" w:color="auto" w:fill="FFFFFF"/>
              <w:spacing w:before="0" w:after="0"/>
              <w:rPr>
                <w:b w:val="0"/>
                <w:bCs w:val="0"/>
                <w:sz w:val="18"/>
                <w:szCs w:val="18"/>
              </w:rPr>
            </w:pPr>
            <w:hyperlink r:id="rId8" w:tgtFrame="_blank" w:history="1">
              <w:r w:rsidR="00C67823" w:rsidRPr="005B1CC5">
                <w:rPr>
                  <w:rStyle w:val="af0"/>
                  <w:b w:val="0"/>
                  <w:i w:val="0"/>
                  <w:iCs w:val="0"/>
                  <w:sz w:val="18"/>
                  <w:szCs w:val="18"/>
                </w:rPr>
                <w:t>PEUGEOT</w:t>
              </w:r>
            </w:hyperlink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19 396</w:t>
            </w:r>
          </w:p>
        </w:tc>
      </w:tr>
      <w:tr w:rsidR="00C67823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- 51,8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23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3EB6" w:rsidRPr="005B1C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Горемыкина О.В.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Заведующий МДОУ № 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(социальный наем) - 69,2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802 891</w:t>
            </w:r>
          </w:p>
        </w:tc>
      </w:tr>
      <w:tr w:rsidR="00C67823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- 29,1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- 69,2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CHEVROLET LACETTI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605487</w:t>
            </w:r>
          </w:p>
        </w:tc>
      </w:tr>
      <w:tr w:rsidR="00BC3EB6" w:rsidRPr="005B1CC5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Стародубова Г.В.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Директор МОУДОД ДДТ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- 57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1 183 170</w:t>
            </w:r>
          </w:p>
        </w:tc>
      </w:tr>
      <w:tr w:rsidR="00C67823" w:rsidRPr="005B1CC5" w:rsidTr="000D7ADE">
        <w:tc>
          <w:tcPr>
            <w:tcW w:w="10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823" w:rsidRPr="005B1CC5" w:rsidRDefault="00C6782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УЧРЕЖДЕНИЯ КУЛЬТУРЫ</w:t>
            </w:r>
          </w:p>
        </w:tc>
      </w:tr>
      <w:tr w:rsidR="00BC3EB6" w:rsidRPr="005B1CC5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Щетинская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С.</w:t>
            </w:r>
            <w:r w:rsidR="00EB4C05" w:rsidRPr="005B1CC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3EB6" w:rsidRPr="005B1CC5" w:rsidRDefault="00BC3EB6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Директор МУК «Центральная городская библиотека семейного чтения»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Квартира, договор социального найма, 47,0 кв.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472 381</w:t>
            </w:r>
          </w:p>
        </w:tc>
      </w:tr>
      <w:tr w:rsidR="00BC3EB6" w:rsidRPr="005B1CC5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Ластовец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Е.П.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3EB6" w:rsidRPr="005B1CC5" w:rsidRDefault="00BC3EB6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 xml:space="preserve">Директор МУК «КДЦ </w:t>
            </w:r>
            <w:r w:rsidRPr="005B1CC5">
              <w:rPr>
                <w:sz w:val="18"/>
                <w:szCs w:val="18"/>
              </w:rPr>
              <w:lastRenderedPageBreak/>
              <w:t>«Бронницы»</w:t>
            </w:r>
          </w:p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(общая долевая собственность, доля в праве 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1/5) – 69,1 кв. м, Россия;</w:t>
            </w:r>
          </w:p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– 24,4  кв. м, Россия</w:t>
            </w:r>
          </w:p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6" w:rsidRPr="005B1CC5" w:rsidRDefault="00FD1AAA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926 000</w:t>
            </w:r>
          </w:p>
        </w:tc>
      </w:tr>
      <w:tr w:rsidR="00BC3EB6" w:rsidRPr="005B1CC5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1/5) – 69,1 кв. м, Россия;</w:t>
            </w:r>
          </w:p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Нежилое помещение, индивидуальная , 67,7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ВАЗ 21043</w:t>
            </w:r>
          </w:p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ВАЗ-21053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780 000</w:t>
            </w:r>
          </w:p>
        </w:tc>
      </w:tr>
      <w:tr w:rsidR="00BC3EB6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Лисовская З.И.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3EB6" w:rsidRPr="005B1CC5" w:rsidRDefault="00BC3EB6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МУК «Бронницкая центральная детская библиотека»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– 50,4 кв. м, Россия;</w:t>
            </w:r>
          </w:p>
          <w:p w:rsidR="00BC3EB6" w:rsidRPr="005B1CC5" w:rsidRDefault="00BC3EB6" w:rsidP="000D7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6" w:rsidRPr="005B1CC5" w:rsidRDefault="00FD1AAA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566 330</w:t>
            </w:r>
          </w:p>
        </w:tc>
      </w:tr>
      <w:tr w:rsidR="00BC3EB6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– 50,4 кв. м, Россия;</w:t>
            </w:r>
          </w:p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Гараж, индивидуальная, 24 кв. м, Россия</w:t>
            </w:r>
          </w:p>
          <w:p w:rsidR="00BC3EB6" w:rsidRPr="005B1CC5" w:rsidRDefault="00BC3EB6" w:rsidP="000D7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6" w:rsidRPr="005B1CC5" w:rsidRDefault="00FD1AAA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="00BC3EB6"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000</w:t>
            </w:r>
          </w:p>
        </w:tc>
      </w:tr>
      <w:tr w:rsidR="00BC3EB6" w:rsidRPr="005B1CC5" w:rsidTr="000D7ADE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– 50,4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EB6" w:rsidRPr="005B1CC5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EB6" w:rsidRPr="005B1CC5" w:rsidRDefault="00F7398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Стребко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3EB6" w:rsidRPr="005B1CC5" w:rsidRDefault="00BC3EB6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Муниципальное образовательное учреждение культуры «</w:t>
            </w:r>
            <w:proofErr w:type="spellStart"/>
            <w:r w:rsidRPr="005B1CC5">
              <w:rPr>
                <w:sz w:val="18"/>
                <w:szCs w:val="18"/>
              </w:rPr>
              <w:t>Бронницая</w:t>
            </w:r>
            <w:proofErr w:type="spellEnd"/>
            <w:r w:rsidRPr="005B1CC5">
              <w:rPr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F7398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Квартира, 112,2 кв. м</w:t>
            </w:r>
          </w:p>
          <w:p w:rsidR="00F7398B" w:rsidRPr="005B1CC5" w:rsidRDefault="00F7398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E6901" w:rsidRPr="005B1CC5">
              <w:rPr>
                <w:rFonts w:ascii="Times New Roman" w:hAnsi="Times New Roman" w:cs="Times New Roman"/>
                <w:sz w:val="18"/>
                <w:szCs w:val="18"/>
              </w:rPr>
              <w:t>договор социального найма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),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EB6" w:rsidRPr="005B1CC5" w:rsidRDefault="00BC3EB6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6" w:rsidRPr="005B1CC5" w:rsidRDefault="00F7398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755 271</w:t>
            </w:r>
          </w:p>
        </w:tc>
      </w:tr>
      <w:tr w:rsidR="00F7398B" w:rsidRPr="005B1CC5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98B" w:rsidRPr="005B1CC5" w:rsidRDefault="00F7398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98B" w:rsidRPr="005B1CC5" w:rsidRDefault="00F7398B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98B" w:rsidRPr="005B1CC5" w:rsidRDefault="00644BD6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Квартира (общая долевая собственность, доля в праве 1/3) – 54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98B" w:rsidRPr="005B1CC5" w:rsidRDefault="00F7398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Квартира, 112,2 кв. м</w:t>
            </w:r>
          </w:p>
          <w:p w:rsidR="00F7398B" w:rsidRPr="005B1CC5" w:rsidRDefault="00F7398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98B" w:rsidRPr="005B1CC5" w:rsidRDefault="00F7398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8B" w:rsidRPr="005B1CC5" w:rsidRDefault="00F7398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464 702</w:t>
            </w:r>
          </w:p>
        </w:tc>
      </w:tr>
      <w:tr w:rsidR="009A26D9" w:rsidRPr="005B1CC5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Квартира, 112,2 кв. м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6D9" w:rsidRPr="005B1CC5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Квартира, 112,2 кв. м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6D9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26D9" w:rsidRPr="005B1CC5" w:rsidRDefault="009A26D9" w:rsidP="000D7ADE">
            <w:pPr>
              <w:jc w:val="center"/>
              <w:rPr>
                <w:sz w:val="18"/>
                <w:szCs w:val="18"/>
              </w:rPr>
            </w:pPr>
            <w:proofErr w:type="spellStart"/>
            <w:r w:rsidRPr="005B1CC5">
              <w:rPr>
                <w:sz w:val="18"/>
                <w:szCs w:val="18"/>
              </w:rPr>
              <w:t>Семенюк</w:t>
            </w:r>
            <w:proofErr w:type="spellEnd"/>
            <w:r w:rsidRPr="005B1CC5">
              <w:rPr>
                <w:sz w:val="18"/>
                <w:szCs w:val="18"/>
              </w:rPr>
              <w:t xml:space="preserve"> </w:t>
            </w:r>
          </w:p>
          <w:p w:rsidR="009A26D9" w:rsidRPr="005B1CC5" w:rsidRDefault="009A26D9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Эльвира Анатольевна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МУК «Музей истории г</w:t>
            </w:r>
            <w:proofErr w:type="gramStart"/>
            <w:r w:rsidRPr="005B1CC5">
              <w:rPr>
                <w:sz w:val="18"/>
                <w:szCs w:val="18"/>
              </w:rPr>
              <w:t>.Б</w:t>
            </w:r>
            <w:proofErr w:type="gramEnd"/>
            <w:r w:rsidRPr="005B1CC5">
              <w:rPr>
                <w:sz w:val="18"/>
                <w:szCs w:val="18"/>
              </w:rPr>
              <w:t>ронницы»</w:t>
            </w:r>
          </w:p>
          <w:p w:rsidR="009A26D9" w:rsidRPr="005B1CC5" w:rsidRDefault="009A26D9" w:rsidP="000D7ADE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– 42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36,6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(Фактическое предоставление)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5667F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543 778</w:t>
            </w:r>
          </w:p>
        </w:tc>
      </w:tr>
      <w:tr w:rsidR="009A26D9" w:rsidRPr="005B1CC5" w:rsidTr="000D7ADE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26D9" w:rsidRPr="005B1CC5" w:rsidRDefault="009A26D9" w:rsidP="000D7ADE">
            <w:pPr>
              <w:jc w:val="center"/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сын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Квартира (общая долевая собственность, доля в праве 1/2) – 42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36,6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(Фактическое предоставление)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6D9" w:rsidRPr="005B1CC5" w:rsidTr="000D7ADE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Харламов С.В.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социального обслуживания молодежи БМЦ «Алиби»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Квартира, индивидуальная,  53,4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287928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512 257</w:t>
            </w:r>
          </w:p>
        </w:tc>
      </w:tr>
      <w:tr w:rsidR="009A26D9" w:rsidRPr="005B1CC5" w:rsidTr="000D7AD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Квартира,  бессрочное безвозмездное пользование (член семьи собственника), 53,4 кв. м Россия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6D9" w:rsidRPr="005B1CC5" w:rsidTr="000D7ADE">
        <w:tc>
          <w:tcPr>
            <w:tcW w:w="10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 ФИЗИЧЕСКОЙ КУЛЬТУРЫ И СПОРТА</w:t>
            </w:r>
          </w:p>
        </w:tc>
      </w:tr>
      <w:tr w:rsidR="009A26D9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Власенко О.В.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МУ физической культуры и спорта «Спортивный клуб Бронницы»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Комната, общежитие, 9,1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5667F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1 113 089</w:t>
            </w:r>
          </w:p>
        </w:tc>
      </w:tr>
      <w:tr w:rsidR="009A26D9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жена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индивидуальная, 46,4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, 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5667F3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876 239</w:t>
            </w:r>
          </w:p>
        </w:tc>
      </w:tr>
      <w:tr w:rsidR="009A26D9" w:rsidRPr="005B1CC5" w:rsidTr="000D7ADE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 бессрочное безвозмездное пользование (член семьи собственника , 46,4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, Россия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6D9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Шитиков С.Н.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МУДОД «СДЮШОР им. А.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Сыроежкина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договор социального найма, 66,2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A92A5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БМВ 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A92A5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1 495 706</w:t>
            </w:r>
          </w:p>
        </w:tc>
      </w:tr>
      <w:tr w:rsidR="009A26D9" w:rsidRPr="005B1CC5" w:rsidTr="000D7ADE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бессрочное безвозмездное пользование (член семьи собственника квартиры),  66,2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A92A54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MITSUBISHI  </w:t>
            </w:r>
            <w:proofErr w:type="gramStart"/>
            <w:r w:rsidR="00A92A54" w:rsidRPr="005B1CC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="00A92A54"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A92A54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144 000</w:t>
            </w:r>
          </w:p>
        </w:tc>
      </w:tr>
      <w:tr w:rsidR="009A26D9" w:rsidRPr="005B1CC5" w:rsidTr="000D7ADE">
        <w:tc>
          <w:tcPr>
            <w:tcW w:w="10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ДРУГИЕ МУНИЦИПАЛЬНЫЕ УЧРЕЖДЕНИЯ </w:t>
            </w:r>
          </w:p>
        </w:tc>
      </w:tr>
      <w:tr w:rsidR="009A26D9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Высочин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МУ «Управление единого заказчика города Бронницы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индивидуальная, 34,1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, Россия;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Гаражный бокс, индивидуальная, 30,2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A2579A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1 071 460</w:t>
            </w:r>
          </w:p>
        </w:tc>
      </w:tr>
      <w:tr w:rsidR="009A26D9" w:rsidRPr="005B1CC5" w:rsidTr="000D7ADE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rPr>
                <w:sz w:val="18"/>
                <w:szCs w:val="18"/>
              </w:rPr>
            </w:pPr>
            <w:r w:rsidRPr="005B1CC5">
              <w:rPr>
                <w:sz w:val="18"/>
                <w:szCs w:val="18"/>
              </w:rPr>
              <w:t>жена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индивидуальная, 600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2579A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(садовый) 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Россия;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– 62,4 кв. м, Россия;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Гаражный бокс, индивидуальная, 24,0 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A2579A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328 828</w:t>
            </w:r>
          </w:p>
        </w:tc>
      </w:tr>
      <w:tr w:rsidR="009A26D9" w:rsidRPr="005B1CC5" w:rsidTr="000D7AD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26D9" w:rsidRPr="005B1CC5" w:rsidRDefault="009A26D9" w:rsidP="000D7ADE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Ломакина В.В.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«ЦБ № 1 города Бронницы»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Квартира,  (общая долевая собственность, доля в праве 1/4), Россия;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80,3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-5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7B57" w:rsidRPr="005B1CC5">
              <w:rPr>
                <w:rFonts w:ascii="Times New Roman" w:hAnsi="Times New Roman" w:cs="Times New Roman"/>
                <w:sz w:val="18"/>
                <w:szCs w:val="18"/>
              </w:rPr>
              <w:t>641 122</w:t>
            </w:r>
          </w:p>
        </w:tc>
      </w:tr>
      <w:tr w:rsidR="009A26D9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Квартира,  (общая долевая собственность, доля в праве 1/4), Россия;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80,3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7B57" w:rsidRPr="005B1CC5">
              <w:rPr>
                <w:rFonts w:ascii="Times New Roman" w:hAnsi="Times New Roman" w:cs="Times New Roman"/>
                <w:sz w:val="18"/>
                <w:szCs w:val="18"/>
              </w:rPr>
              <w:t> 285 719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6D9" w:rsidRPr="005B1CC5" w:rsidTr="000D7ADE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Квартира,  (общая долевая собственность, доля в праве 1/4), Россия;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80,3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6D9" w:rsidRPr="005B1CC5" w:rsidTr="003B43E2">
        <w:tc>
          <w:tcPr>
            <w:tcW w:w="53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Квартира,  (общая долевая собственность, доля в праве 1/4), Россия;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80,3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6D9" w:rsidRPr="005B1CC5" w:rsidTr="003B43E2">
        <w:tc>
          <w:tcPr>
            <w:tcW w:w="538" w:type="dxa"/>
            <w:tcBorders>
              <w:top w:val="single" w:sz="4" w:space="0" w:color="auto"/>
              <w:left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Горшунов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«ЕДДС системы 112 городского округа Бронницы»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(дачный), индивидуальная 900 кв. м, Россия;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(индивидуальная), 67.5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Етти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A26D9" w:rsidRPr="005B1CC5" w:rsidRDefault="009A26D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26D9" w:rsidRPr="005B1CC5" w:rsidRDefault="00924CB5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977 737</w:t>
            </w:r>
          </w:p>
        </w:tc>
      </w:tr>
      <w:tr w:rsidR="000D7ADE" w:rsidRPr="005B1CC5" w:rsidTr="003B43E2"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</w:tcPr>
          <w:p w:rsidR="000D7ADE" w:rsidRPr="005B1CC5" w:rsidRDefault="000D7AD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ADE" w:rsidRPr="005B1CC5" w:rsidRDefault="000D7AD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7ADE" w:rsidRPr="005B1CC5" w:rsidRDefault="000D7AD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ADE" w:rsidRPr="005B1CC5" w:rsidRDefault="000D7AD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ADE" w:rsidRPr="005B1CC5" w:rsidRDefault="000D7AD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Квартира,  67.5 кв. м, Россия, бессрочное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 (член семьи собственника квартиры)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ADE" w:rsidRPr="005B1CC5" w:rsidRDefault="000D7AD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ADE" w:rsidRPr="005B1CC5" w:rsidRDefault="000D7AD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268 445</w:t>
            </w:r>
          </w:p>
        </w:tc>
      </w:tr>
      <w:tr w:rsidR="000D7ADE" w:rsidRPr="005B1CC5" w:rsidTr="003B43E2">
        <w:tc>
          <w:tcPr>
            <w:tcW w:w="538" w:type="dxa"/>
            <w:tcBorders>
              <w:top w:val="single" w:sz="4" w:space="0" w:color="auto"/>
              <w:left w:val="single" w:sz="4" w:space="0" w:color="000000"/>
            </w:tcBorders>
          </w:tcPr>
          <w:p w:rsidR="000D7ADE" w:rsidRPr="005B1CC5" w:rsidRDefault="000D7AD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ADE" w:rsidRPr="005B1CC5" w:rsidRDefault="008A41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Зайцев Н.Я.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7ADE" w:rsidRPr="005B1CC5" w:rsidRDefault="008A41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Директор МУ «МФЦ города Бронницы»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ADE" w:rsidRPr="005B1CC5" w:rsidRDefault="008A41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515 кв. м, </w:t>
            </w:r>
            <w:r w:rsidR="00A06E93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(под </w:t>
            </w:r>
            <w:r w:rsidR="00D94869" w:rsidRPr="005B1CC5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r w:rsidR="00A06E93" w:rsidRPr="005B1C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94869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6320B" w:rsidRPr="005B1C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A06E93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Россия;</w:t>
            </w:r>
          </w:p>
          <w:p w:rsidR="008A41A7" w:rsidRPr="005B1CC5" w:rsidRDefault="008A41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103 кв. м, </w:t>
            </w:r>
            <w:r w:rsidR="00D94869" w:rsidRPr="005B1CC5">
              <w:rPr>
                <w:rFonts w:ascii="Times New Roman" w:hAnsi="Times New Roman" w:cs="Times New Roman"/>
                <w:sz w:val="18"/>
                <w:szCs w:val="18"/>
              </w:rPr>
              <w:t>(под ИЖС</w:t>
            </w:r>
            <w:proofErr w:type="gramStart"/>
            <w:r w:rsidR="00D94869" w:rsidRPr="005B1C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оссия;</w:t>
            </w:r>
          </w:p>
          <w:p w:rsidR="00D94869" w:rsidRPr="005B1CC5" w:rsidRDefault="00D94869" w:rsidP="00D9486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87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(под строительство магазина),  Россия;</w:t>
            </w:r>
          </w:p>
          <w:p w:rsidR="00D94869" w:rsidRPr="005B1CC5" w:rsidRDefault="00D9486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A7" w:rsidRPr="005B1CC5" w:rsidRDefault="008A41A7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  <w:r w:rsidR="00D94869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- подвал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, долевая собственность, доля в праве ½</w:t>
            </w:r>
            <w:r w:rsidR="008D5839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, 260 кв. м, Россия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94869" w:rsidRPr="005B1CC5" w:rsidRDefault="00D9486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Гараж, 24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индивидуальная, Россия</w:t>
            </w:r>
          </w:p>
          <w:p w:rsidR="008D5839" w:rsidRPr="005B1CC5" w:rsidRDefault="00D94869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 w:rsidR="008D5839" w:rsidRPr="005B1CC5">
              <w:rPr>
                <w:rFonts w:ascii="Times New Roman" w:hAnsi="Times New Roman" w:cs="Times New Roman"/>
                <w:sz w:val="18"/>
                <w:szCs w:val="18"/>
              </w:rPr>
              <w:t>, 53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,8 </w:t>
            </w:r>
            <w:r w:rsidR="008D5839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D5839"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8D5839"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индивидуальная, </w:t>
            </w:r>
            <w:r w:rsidR="008D5839" w:rsidRPr="005B1CC5">
              <w:rPr>
                <w:rFonts w:ascii="Times New Roman" w:hAnsi="Times New Roman" w:cs="Times New Roman"/>
                <w:sz w:val="18"/>
                <w:szCs w:val="18"/>
              </w:rPr>
              <w:t>Россия;</w:t>
            </w:r>
          </w:p>
          <w:p w:rsidR="008D5839" w:rsidRPr="005B1CC5" w:rsidRDefault="00D94869" w:rsidP="00D9486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Нежилое помещение, 53,4 кв. м, индивидуальная,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ADE" w:rsidRPr="005B1CC5" w:rsidRDefault="00F43B40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63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  Россия, бессрочное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 (член семьи собственника квартиры)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322" w:rsidRPr="005B1CC5" w:rsidRDefault="00BF4322" w:rsidP="00BF43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модель 8176</w:t>
            </w:r>
          </w:p>
          <w:p w:rsidR="00BF4322" w:rsidRPr="005B1CC5" w:rsidRDefault="00BF4322" w:rsidP="00BF43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ADE" w:rsidRPr="005B1CC5" w:rsidRDefault="0056320B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722 200</w:t>
            </w:r>
          </w:p>
        </w:tc>
      </w:tr>
      <w:tr w:rsidR="000D7ADE" w:rsidRPr="005B1CC5" w:rsidTr="000D7ADE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0D7ADE" w:rsidRPr="005B1CC5" w:rsidRDefault="000D7AD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ADE" w:rsidRPr="005B1CC5" w:rsidRDefault="00F43B40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Жена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7ADE" w:rsidRPr="005B1CC5" w:rsidRDefault="000D7AD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ADE" w:rsidRPr="005B1CC5" w:rsidRDefault="00F43B40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63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  Россия,  долевая собственность, доля в праве ½</w:t>
            </w:r>
            <w:proofErr w:type="gram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43B40" w:rsidRPr="005B1CC5" w:rsidRDefault="00F43B40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помещение, 31,2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ADE" w:rsidRPr="005B1CC5" w:rsidRDefault="000D7ADE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ADE" w:rsidRPr="005B1CC5" w:rsidRDefault="00BF4322" w:rsidP="000D7AD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ADE" w:rsidRPr="005B1CC5" w:rsidRDefault="00BF4322" w:rsidP="00D9486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>1 59</w:t>
            </w:r>
            <w:r w:rsidR="00D94869" w:rsidRPr="005B1C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B1C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4869" w:rsidRPr="005B1CC5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</w:tr>
    </w:tbl>
    <w:p w:rsidR="00F4565D" w:rsidRPr="005B1CC5" w:rsidRDefault="00A8232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B1CC5"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0"/>
    <w:p w:rsidR="00F4565D" w:rsidRPr="00634463" w:rsidRDefault="00F4565D" w:rsidP="00BB1DB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634463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F4565D" w:rsidRPr="00634463" w:rsidSect="0089642D">
      <w:footerReference w:type="default" r:id="rId9"/>
      <w:pgSz w:w="11906" w:h="16838"/>
      <w:pgMar w:top="851" w:right="851" w:bottom="851" w:left="147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68" w:rsidRDefault="002E4F68">
      <w:r>
        <w:separator/>
      </w:r>
    </w:p>
  </w:endnote>
  <w:endnote w:type="continuationSeparator" w:id="0">
    <w:p w:rsidR="002E4F68" w:rsidRDefault="002E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69" w:rsidRDefault="00D94869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869" w:rsidRDefault="00D94869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B1CC5">
                            <w:rPr>
                              <w:rStyle w:val="a3"/>
                              <w:noProof/>
                            </w:rPr>
                            <w:t>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dQL5G2wAAAAkBAAAPAAAAAAAAAAAAAAAAAOIEAABkcnMvZG93bnJldi54bWxQSwUGAAAAAAQA&#10;BADzAAAA6gUAAAAA&#10;" stroked="f">
              <v:fill opacity="0"/>
              <v:textbox inset="0,0,0,0">
                <w:txbxContent>
                  <w:p w:rsidR="00D94869" w:rsidRDefault="00D94869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B1CC5">
                      <w:rPr>
                        <w:rStyle w:val="a3"/>
                        <w:noProof/>
                      </w:rPr>
                      <w:t>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68" w:rsidRDefault="002E4F68">
      <w:r>
        <w:separator/>
      </w:r>
    </w:p>
  </w:footnote>
  <w:footnote w:type="continuationSeparator" w:id="0">
    <w:p w:rsidR="002E4F68" w:rsidRDefault="002E4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2B"/>
    <w:rsid w:val="00010855"/>
    <w:rsid w:val="0001510A"/>
    <w:rsid w:val="00016EB9"/>
    <w:rsid w:val="00040EF7"/>
    <w:rsid w:val="000536B5"/>
    <w:rsid w:val="00072981"/>
    <w:rsid w:val="0008455F"/>
    <w:rsid w:val="000906A7"/>
    <w:rsid w:val="00091A16"/>
    <w:rsid w:val="0009300F"/>
    <w:rsid w:val="000C4611"/>
    <w:rsid w:val="000C629B"/>
    <w:rsid w:val="000D7ADE"/>
    <w:rsid w:val="000E2312"/>
    <w:rsid w:val="0010469B"/>
    <w:rsid w:val="00140B77"/>
    <w:rsid w:val="00153809"/>
    <w:rsid w:val="00154112"/>
    <w:rsid w:val="00161AEB"/>
    <w:rsid w:val="0019798D"/>
    <w:rsid w:val="00197CFB"/>
    <w:rsid w:val="001A240F"/>
    <w:rsid w:val="001B1A79"/>
    <w:rsid w:val="001B2573"/>
    <w:rsid w:val="001C3580"/>
    <w:rsid w:val="001C7F27"/>
    <w:rsid w:val="001D51CE"/>
    <w:rsid w:val="001E5AB8"/>
    <w:rsid w:val="001F7195"/>
    <w:rsid w:val="00205C70"/>
    <w:rsid w:val="00207160"/>
    <w:rsid w:val="00214234"/>
    <w:rsid w:val="00233CE4"/>
    <w:rsid w:val="00236B17"/>
    <w:rsid w:val="0026208A"/>
    <w:rsid w:val="00265634"/>
    <w:rsid w:val="00266A44"/>
    <w:rsid w:val="0027745D"/>
    <w:rsid w:val="00287928"/>
    <w:rsid w:val="00287A3F"/>
    <w:rsid w:val="002A3CCA"/>
    <w:rsid w:val="002C264A"/>
    <w:rsid w:val="002E3BF1"/>
    <w:rsid w:val="002E4F68"/>
    <w:rsid w:val="002F0D6B"/>
    <w:rsid w:val="002F40CD"/>
    <w:rsid w:val="002F70EE"/>
    <w:rsid w:val="003014F1"/>
    <w:rsid w:val="00303C48"/>
    <w:rsid w:val="003061F2"/>
    <w:rsid w:val="00314BF1"/>
    <w:rsid w:val="003213E1"/>
    <w:rsid w:val="00342CD1"/>
    <w:rsid w:val="00365177"/>
    <w:rsid w:val="003834AB"/>
    <w:rsid w:val="003A5866"/>
    <w:rsid w:val="003B2377"/>
    <w:rsid w:val="003B43E2"/>
    <w:rsid w:val="003E33B5"/>
    <w:rsid w:val="003E41D1"/>
    <w:rsid w:val="00413B75"/>
    <w:rsid w:val="00427F9F"/>
    <w:rsid w:val="00432968"/>
    <w:rsid w:val="0044128E"/>
    <w:rsid w:val="00446B3C"/>
    <w:rsid w:val="004527E5"/>
    <w:rsid w:val="00452E01"/>
    <w:rsid w:val="00483463"/>
    <w:rsid w:val="00485540"/>
    <w:rsid w:val="00485937"/>
    <w:rsid w:val="0048720E"/>
    <w:rsid w:val="00491E15"/>
    <w:rsid w:val="004B34B3"/>
    <w:rsid w:val="004C405B"/>
    <w:rsid w:val="004C690F"/>
    <w:rsid w:val="004E4D4D"/>
    <w:rsid w:val="00523B15"/>
    <w:rsid w:val="00524B9E"/>
    <w:rsid w:val="005255ED"/>
    <w:rsid w:val="0056320B"/>
    <w:rsid w:val="005658B3"/>
    <w:rsid w:val="005667F3"/>
    <w:rsid w:val="0059014D"/>
    <w:rsid w:val="005944D4"/>
    <w:rsid w:val="005A6D47"/>
    <w:rsid w:val="005B1CC5"/>
    <w:rsid w:val="005E7F81"/>
    <w:rsid w:val="005F024B"/>
    <w:rsid w:val="005F2059"/>
    <w:rsid w:val="00605AE5"/>
    <w:rsid w:val="00610095"/>
    <w:rsid w:val="006120EB"/>
    <w:rsid w:val="00616580"/>
    <w:rsid w:val="006340B4"/>
    <w:rsid w:val="00634463"/>
    <w:rsid w:val="006362D3"/>
    <w:rsid w:val="0064124B"/>
    <w:rsid w:val="0064270E"/>
    <w:rsid w:val="00644BD6"/>
    <w:rsid w:val="006459B3"/>
    <w:rsid w:val="0064717F"/>
    <w:rsid w:val="0065143B"/>
    <w:rsid w:val="006751A3"/>
    <w:rsid w:val="00675BD0"/>
    <w:rsid w:val="00691FFD"/>
    <w:rsid w:val="006B7EA7"/>
    <w:rsid w:val="006C34AB"/>
    <w:rsid w:val="006E00B1"/>
    <w:rsid w:val="006E0D07"/>
    <w:rsid w:val="006F2D04"/>
    <w:rsid w:val="006F748E"/>
    <w:rsid w:val="00724FC7"/>
    <w:rsid w:val="00734108"/>
    <w:rsid w:val="0077115A"/>
    <w:rsid w:val="0077717D"/>
    <w:rsid w:val="007810FB"/>
    <w:rsid w:val="007871C2"/>
    <w:rsid w:val="00792036"/>
    <w:rsid w:val="007B0178"/>
    <w:rsid w:val="007D5130"/>
    <w:rsid w:val="00801388"/>
    <w:rsid w:val="00803C12"/>
    <w:rsid w:val="00806501"/>
    <w:rsid w:val="0081341F"/>
    <w:rsid w:val="00815A10"/>
    <w:rsid w:val="008641CC"/>
    <w:rsid w:val="00870431"/>
    <w:rsid w:val="0089642D"/>
    <w:rsid w:val="008A41A7"/>
    <w:rsid w:val="008C45D8"/>
    <w:rsid w:val="008D5839"/>
    <w:rsid w:val="008E424D"/>
    <w:rsid w:val="008F4622"/>
    <w:rsid w:val="008F7021"/>
    <w:rsid w:val="008F767B"/>
    <w:rsid w:val="009029C5"/>
    <w:rsid w:val="009078D4"/>
    <w:rsid w:val="00913854"/>
    <w:rsid w:val="00920CC4"/>
    <w:rsid w:val="00924CB5"/>
    <w:rsid w:val="0092701B"/>
    <w:rsid w:val="00937210"/>
    <w:rsid w:val="0094505E"/>
    <w:rsid w:val="00953F92"/>
    <w:rsid w:val="0096009C"/>
    <w:rsid w:val="00985770"/>
    <w:rsid w:val="00986C3E"/>
    <w:rsid w:val="00997D3B"/>
    <w:rsid w:val="009A03C5"/>
    <w:rsid w:val="009A0984"/>
    <w:rsid w:val="009A26D9"/>
    <w:rsid w:val="009B0800"/>
    <w:rsid w:val="009C413C"/>
    <w:rsid w:val="009C6939"/>
    <w:rsid w:val="009D3FAC"/>
    <w:rsid w:val="009E515D"/>
    <w:rsid w:val="009F7AC8"/>
    <w:rsid w:val="00A05C12"/>
    <w:rsid w:val="00A06E93"/>
    <w:rsid w:val="00A141FB"/>
    <w:rsid w:val="00A23FCD"/>
    <w:rsid w:val="00A2579A"/>
    <w:rsid w:val="00A3316B"/>
    <w:rsid w:val="00A33A3B"/>
    <w:rsid w:val="00A41514"/>
    <w:rsid w:val="00A50419"/>
    <w:rsid w:val="00A52F1D"/>
    <w:rsid w:val="00A57111"/>
    <w:rsid w:val="00A57720"/>
    <w:rsid w:val="00A63CD7"/>
    <w:rsid w:val="00A66DF3"/>
    <w:rsid w:val="00A761E6"/>
    <w:rsid w:val="00A81C1F"/>
    <w:rsid w:val="00A8232F"/>
    <w:rsid w:val="00A92A54"/>
    <w:rsid w:val="00A974E7"/>
    <w:rsid w:val="00AA22AB"/>
    <w:rsid w:val="00AA2C41"/>
    <w:rsid w:val="00AB1CA0"/>
    <w:rsid w:val="00AB5ADE"/>
    <w:rsid w:val="00AB7223"/>
    <w:rsid w:val="00AB79EE"/>
    <w:rsid w:val="00AC35AA"/>
    <w:rsid w:val="00AC7242"/>
    <w:rsid w:val="00AD18A9"/>
    <w:rsid w:val="00AE754A"/>
    <w:rsid w:val="00AF510E"/>
    <w:rsid w:val="00B443D6"/>
    <w:rsid w:val="00B51D8F"/>
    <w:rsid w:val="00B54FDC"/>
    <w:rsid w:val="00B61B19"/>
    <w:rsid w:val="00B66DEB"/>
    <w:rsid w:val="00B66E8F"/>
    <w:rsid w:val="00B731F4"/>
    <w:rsid w:val="00BA63A2"/>
    <w:rsid w:val="00BB1DBA"/>
    <w:rsid w:val="00BB35B6"/>
    <w:rsid w:val="00BC3EB6"/>
    <w:rsid w:val="00BF4322"/>
    <w:rsid w:val="00C06A55"/>
    <w:rsid w:val="00C117F5"/>
    <w:rsid w:val="00C143D9"/>
    <w:rsid w:val="00C271A0"/>
    <w:rsid w:val="00C43EB8"/>
    <w:rsid w:val="00C4482B"/>
    <w:rsid w:val="00C55B14"/>
    <w:rsid w:val="00C67823"/>
    <w:rsid w:val="00C709FC"/>
    <w:rsid w:val="00C920A8"/>
    <w:rsid w:val="00C93649"/>
    <w:rsid w:val="00CA2163"/>
    <w:rsid w:val="00CA5531"/>
    <w:rsid w:val="00CB1BA6"/>
    <w:rsid w:val="00CB7301"/>
    <w:rsid w:val="00CB76ED"/>
    <w:rsid w:val="00CD06C0"/>
    <w:rsid w:val="00CE713B"/>
    <w:rsid w:val="00CF785B"/>
    <w:rsid w:val="00CF7896"/>
    <w:rsid w:val="00D13580"/>
    <w:rsid w:val="00D178A7"/>
    <w:rsid w:val="00D40635"/>
    <w:rsid w:val="00D50566"/>
    <w:rsid w:val="00D511B2"/>
    <w:rsid w:val="00D60DD8"/>
    <w:rsid w:val="00D71269"/>
    <w:rsid w:val="00D94869"/>
    <w:rsid w:val="00D957F0"/>
    <w:rsid w:val="00DB3113"/>
    <w:rsid w:val="00DD4605"/>
    <w:rsid w:val="00DE0121"/>
    <w:rsid w:val="00DF388E"/>
    <w:rsid w:val="00E0176B"/>
    <w:rsid w:val="00E0298F"/>
    <w:rsid w:val="00E14F58"/>
    <w:rsid w:val="00E23CA0"/>
    <w:rsid w:val="00E30CA1"/>
    <w:rsid w:val="00E31FD9"/>
    <w:rsid w:val="00E46F37"/>
    <w:rsid w:val="00E76F58"/>
    <w:rsid w:val="00E82425"/>
    <w:rsid w:val="00E85501"/>
    <w:rsid w:val="00E94B53"/>
    <w:rsid w:val="00E96943"/>
    <w:rsid w:val="00E971BC"/>
    <w:rsid w:val="00EA212B"/>
    <w:rsid w:val="00EB4C05"/>
    <w:rsid w:val="00EB617C"/>
    <w:rsid w:val="00EE5B5A"/>
    <w:rsid w:val="00EF1D7B"/>
    <w:rsid w:val="00EF7BBC"/>
    <w:rsid w:val="00F12019"/>
    <w:rsid w:val="00F21829"/>
    <w:rsid w:val="00F257DB"/>
    <w:rsid w:val="00F3109C"/>
    <w:rsid w:val="00F40EC4"/>
    <w:rsid w:val="00F43B40"/>
    <w:rsid w:val="00F4565D"/>
    <w:rsid w:val="00F66D40"/>
    <w:rsid w:val="00F722E8"/>
    <w:rsid w:val="00F7398B"/>
    <w:rsid w:val="00F75BA9"/>
    <w:rsid w:val="00F842DF"/>
    <w:rsid w:val="00F87B57"/>
    <w:rsid w:val="00F92784"/>
    <w:rsid w:val="00FB77C2"/>
    <w:rsid w:val="00FC5613"/>
    <w:rsid w:val="00FC6DB5"/>
    <w:rsid w:val="00FD1AAA"/>
    <w:rsid w:val="00FD4BEC"/>
    <w:rsid w:val="00FD5890"/>
    <w:rsid w:val="00FD79A4"/>
    <w:rsid w:val="00FE467E"/>
    <w:rsid w:val="00FE6901"/>
    <w:rsid w:val="00FF0CB3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2D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CB730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BC3D01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1">
    <w:name w:val="Основной шрифт абзаца1"/>
    <w:uiPriority w:val="99"/>
    <w:rsid w:val="0089642D"/>
  </w:style>
  <w:style w:type="character" w:styleId="a3">
    <w:name w:val="page number"/>
    <w:basedOn w:val="1"/>
    <w:uiPriority w:val="99"/>
    <w:rsid w:val="0089642D"/>
  </w:style>
  <w:style w:type="paragraph" w:customStyle="1" w:styleId="a4">
    <w:name w:val="Заголовок"/>
    <w:basedOn w:val="a"/>
    <w:next w:val="a5"/>
    <w:uiPriority w:val="99"/>
    <w:rsid w:val="0089642D"/>
    <w:pPr>
      <w:keepNext/>
      <w:spacing w:before="240" w:after="120"/>
    </w:pPr>
    <w:rPr>
      <w:rFonts w:ascii="Arial" w:eastAsia="Droid Sans Fallback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89642D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sid w:val="00BC3D01"/>
    <w:rPr>
      <w:sz w:val="24"/>
      <w:szCs w:val="24"/>
      <w:lang w:eastAsia="zh-CN"/>
    </w:rPr>
  </w:style>
  <w:style w:type="paragraph" w:styleId="a7">
    <w:name w:val="List"/>
    <w:basedOn w:val="a5"/>
    <w:uiPriority w:val="99"/>
    <w:rsid w:val="0089642D"/>
  </w:style>
  <w:style w:type="paragraph" w:styleId="a8">
    <w:name w:val="caption"/>
    <w:basedOn w:val="a"/>
    <w:uiPriority w:val="99"/>
    <w:qFormat/>
    <w:rsid w:val="0089642D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uiPriority w:val="99"/>
    <w:rsid w:val="0089642D"/>
    <w:pPr>
      <w:suppressLineNumbers/>
    </w:pPr>
  </w:style>
  <w:style w:type="paragraph" w:customStyle="1" w:styleId="ConsPlusTitle">
    <w:name w:val="ConsPlusTitle"/>
    <w:uiPriority w:val="99"/>
    <w:rsid w:val="0089642D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89642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rsid w:val="0089642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9">
    <w:name w:val="footer"/>
    <w:basedOn w:val="a"/>
    <w:link w:val="aa"/>
    <w:rsid w:val="008964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BC3D01"/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uiPriority w:val="99"/>
    <w:rsid w:val="0089642D"/>
    <w:pPr>
      <w:suppressLineNumbers/>
    </w:pPr>
  </w:style>
  <w:style w:type="paragraph" w:customStyle="1" w:styleId="ac">
    <w:name w:val="Заголовок таблицы"/>
    <w:basedOn w:val="ab"/>
    <w:uiPriority w:val="99"/>
    <w:rsid w:val="0089642D"/>
    <w:pPr>
      <w:jc w:val="center"/>
    </w:pPr>
    <w:rPr>
      <w:b/>
      <w:bCs/>
    </w:rPr>
  </w:style>
  <w:style w:type="paragraph" w:customStyle="1" w:styleId="ad">
    <w:name w:val="Содержимое врезки"/>
    <w:basedOn w:val="a5"/>
    <w:uiPriority w:val="99"/>
    <w:rsid w:val="0089642D"/>
  </w:style>
  <w:style w:type="paragraph" w:styleId="ae">
    <w:name w:val="header"/>
    <w:basedOn w:val="a"/>
    <w:link w:val="af"/>
    <w:uiPriority w:val="99"/>
    <w:rsid w:val="0089642D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uiPriority w:val="99"/>
    <w:semiHidden/>
    <w:rsid w:val="00BC3D01"/>
    <w:rPr>
      <w:sz w:val="24"/>
      <w:szCs w:val="24"/>
      <w:lang w:eastAsia="zh-CN"/>
    </w:rPr>
  </w:style>
  <w:style w:type="paragraph" w:customStyle="1" w:styleId="11">
    <w:name w:val="Знак1"/>
    <w:basedOn w:val="a"/>
    <w:rsid w:val="006E00B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Emphasis"/>
    <w:uiPriority w:val="20"/>
    <w:qFormat/>
    <w:rsid w:val="00CB7301"/>
    <w:rPr>
      <w:i/>
      <w:iCs/>
    </w:rPr>
  </w:style>
  <w:style w:type="character" w:styleId="af1">
    <w:name w:val="Hyperlink"/>
    <w:uiPriority w:val="99"/>
    <w:rsid w:val="006751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2D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CB730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BC3D01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1">
    <w:name w:val="Основной шрифт абзаца1"/>
    <w:uiPriority w:val="99"/>
    <w:rsid w:val="0089642D"/>
  </w:style>
  <w:style w:type="character" w:styleId="a3">
    <w:name w:val="page number"/>
    <w:basedOn w:val="1"/>
    <w:uiPriority w:val="99"/>
    <w:rsid w:val="0089642D"/>
  </w:style>
  <w:style w:type="paragraph" w:customStyle="1" w:styleId="a4">
    <w:name w:val="Заголовок"/>
    <w:basedOn w:val="a"/>
    <w:next w:val="a5"/>
    <w:uiPriority w:val="99"/>
    <w:rsid w:val="0089642D"/>
    <w:pPr>
      <w:keepNext/>
      <w:spacing w:before="240" w:after="120"/>
    </w:pPr>
    <w:rPr>
      <w:rFonts w:ascii="Arial" w:eastAsia="Droid Sans Fallback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89642D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sid w:val="00BC3D01"/>
    <w:rPr>
      <w:sz w:val="24"/>
      <w:szCs w:val="24"/>
      <w:lang w:eastAsia="zh-CN"/>
    </w:rPr>
  </w:style>
  <w:style w:type="paragraph" w:styleId="a7">
    <w:name w:val="List"/>
    <w:basedOn w:val="a5"/>
    <w:uiPriority w:val="99"/>
    <w:rsid w:val="0089642D"/>
  </w:style>
  <w:style w:type="paragraph" w:styleId="a8">
    <w:name w:val="caption"/>
    <w:basedOn w:val="a"/>
    <w:uiPriority w:val="99"/>
    <w:qFormat/>
    <w:rsid w:val="0089642D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uiPriority w:val="99"/>
    <w:rsid w:val="0089642D"/>
    <w:pPr>
      <w:suppressLineNumbers/>
    </w:pPr>
  </w:style>
  <w:style w:type="paragraph" w:customStyle="1" w:styleId="ConsPlusTitle">
    <w:name w:val="ConsPlusTitle"/>
    <w:uiPriority w:val="99"/>
    <w:rsid w:val="0089642D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89642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rsid w:val="0089642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9">
    <w:name w:val="footer"/>
    <w:basedOn w:val="a"/>
    <w:link w:val="aa"/>
    <w:rsid w:val="008964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BC3D01"/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uiPriority w:val="99"/>
    <w:rsid w:val="0089642D"/>
    <w:pPr>
      <w:suppressLineNumbers/>
    </w:pPr>
  </w:style>
  <w:style w:type="paragraph" w:customStyle="1" w:styleId="ac">
    <w:name w:val="Заголовок таблицы"/>
    <w:basedOn w:val="ab"/>
    <w:uiPriority w:val="99"/>
    <w:rsid w:val="0089642D"/>
    <w:pPr>
      <w:jc w:val="center"/>
    </w:pPr>
    <w:rPr>
      <w:b/>
      <w:bCs/>
    </w:rPr>
  </w:style>
  <w:style w:type="paragraph" w:customStyle="1" w:styleId="ad">
    <w:name w:val="Содержимое врезки"/>
    <w:basedOn w:val="a5"/>
    <w:uiPriority w:val="99"/>
    <w:rsid w:val="0089642D"/>
  </w:style>
  <w:style w:type="paragraph" w:styleId="ae">
    <w:name w:val="header"/>
    <w:basedOn w:val="a"/>
    <w:link w:val="af"/>
    <w:uiPriority w:val="99"/>
    <w:rsid w:val="0089642D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uiPriority w:val="99"/>
    <w:semiHidden/>
    <w:rsid w:val="00BC3D01"/>
    <w:rPr>
      <w:sz w:val="24"/>
      <w:szCs w:val="24"/>
      <w:lang w:eastAsia="zh-CN"/>
    </w:rPr>
  </w:style>
  <w:style w:type="paragraph" w:customStyle="1" w:styleId="11">
    <w:name w:val="Знак1"/>
    <w:basedOn w:val="a"/>
    <w:rsid w:val="006E00B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Emphasis"/>
    <w:uiPriority w:val="20"/>
    <w:qFormat/>
    <w:rsid w:val="00CB7301"/>
    <w:rPr>
      <w:i/>
      <w:iCs/>
    </w:rPr>
  </w:style>
  <w:style w:type="character" w:styleId="af1">
    <w:name w:val="Hyperlink"/>
    <w:uiPriority w:val="99"/>
    <w:rsid w:val="00675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7&amp;cad=rja&amp;ved=0CH8QFjAG&amp;url=http%3A%2F%2Fwww.peugeot-favorit.ru%2F&amp;ei=RSpZUcbYH4iJ4ATE7ICwCA&amp;usg=AFQjCNHAuAnvRL5Rr60_pLlsEzdfCrzDUg&amp;bvm=bv.44442042,d.b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F13C-262A-4121-80B5-0CCDFA5F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МОСКОВСКОЙ ОБЛАСТИ</vt:lpstr>
    </vt:vector>
  </TitlesOfParts>
  <Company>Hewlett-Packard</Company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МОСКОВСКОЙ ОБЛАСТИ</dc:title>
  <dc:creator>Лариса</dc:creator>
  <cp:lastModifiedBy>user</cp:lastModifiedBy>
  <cp:revision>51</cp:revision>
  <cp:lastPrinted>2010-03-24T13:42:00Z</cp:lastPrinted>
  <dcterms:created xsi:type="dcterms:W3CDTF">2015-04-17T08:08:00Z</dcterms:created>
  <dcterms:modified xsi:type="dcterms:W3CDTF">2015-04-28T12:01:00Z</dcterms:modified>
</cp:coreProperties>
</file>