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2014 г. по 31 декабря 2014 г.</w:t>
      </w: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276"/>
        <w:gridCol w:w="992"/>
        <w:gridCol w:w="993"/>
        <w:gridCol w:w="1134"/>
        <w:gridCol w:w="1129"/>
        <w:gridCol w:w="1219"/>
        <w:gridCol w:w="1337"/>
        <w:gridCol w:w="1276"/>
        <w:gridCol w:w="1418"/>
        <w:gridCol w:w="1275"/>
      </w:tblGrid>
      <w:tr w:rsidR="002121C5" w:rsidTr="00496E3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496E3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21C5" w:rsidTr="00496E3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Фуер</w:t>
            </w:r>
            <w:proofErr w:type="spellEnd"/>
            <w:r>
              <w:rPr>
                <w:rFonts w:ascii="Calibri" w:hAnsi="Calibri" w:cs="Calibri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Префект ЦАО г. Москвы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7 821 475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496E3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BA3F0C">
              <w:rPr>
                <w:rFonts w:ascii="Calibri" w:hAnsi="Calibri" w:cs="Calibri"/>
              </w:rPr>
              <w:t>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з</w:t>
            </w:r>
            <w:r>
              <w:rPr>
                <w:rFonts w:ascii="Calibri" w:hAnsi="Calibri" w:cs="Calibri"/>
              </w:rPr>
              <w:t>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 и хозяйственные постройки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индивидуальная,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3F0C">
              <w:rPr>
                <w:rFonts w:ascii="Calibri" w:hAnsi="Calibri" w:cs="Calibri"/>
              </w:rPr>
              <w:t>индивидуальная</w:t>
            </w:r>
            <w:r>
              <w:rPr>
                <w:rFonts w:ascii="Calibri" w:hAnsi="Calibri" w:cs="Calibri"/>
              </w:rPr>
              <w:t>,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3F0C">
              <w:rPr>
                <w:rFonts w:ascii="Calibri" w:hAnsi="Calibri" w:cs="Calibri"/>
              </w:rPr>
              <w:t>индивидуальная</w:t>
            </w:r>
            <w:r>
              <w:rPr>
                <w:rFonts w:ascii="Calibri" w:hAnsi="Calibri" w:cs="Calibri"/>
              </w:rPr>
              <w:t>,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индивидуальная,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долевая</w:t>
            </w:r>
            <w:proofErr w:type="gramEnd"/>
            <w:r>
              <w:rPr>
                <w:rFonts w:ascii="Calibri" w:hAnsi="Calibri" w:cs="Calibri"/>
              </w:rPr>
              <w:t xml:space="preserve"> –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1 500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3 000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143,3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78.5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3F0C"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3F0C"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496E3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3B5965" w:rsidRDefault="003B596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671AD2" w:rsidTr="00305FA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67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Первый 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2B96" w:rsidRDefault="00032B96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032B96" w:rsidP="00305FA9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EA0026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40,6</w:t>
            </w: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  <w:vanish/>
              </w:rPr>
              <w:t>Россия</w:t>
            </w:r>
          </w:p>
          <w:p w:rsid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</w:p>
          <w:p w:rsidR="007B04CD" w:rsidRPr="007B04CD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7B04CD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proofErr w:type="spellStart"/>
            <w:r>
              <w:rPr>
                <w:rFonts w:ascii="Calibri" w:hAnsi="Calibri" w:cs="Calibri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Default="00671AD2" w:rsidP="002121C5"/>
    <w:p w:rsidR="00671AD2" w:rsidRDefault="00671AD2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B168BE" w:rsidTr="00305FA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168BE" w:rsidTr="00305FA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E" w:rsidRDefault="00B168BE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Воронцов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C2934">
              <w:rPr>
                <w:rFonts w:ascii="Calibri" w:hAnsi="Calibri" w:cs="Calibri"/>
              </w:rPr>
              <w:t>земельный участок,</w:t>
            </w: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Pr="000C2934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C2934">
              <w:rPr>
                <w:rFonts w:ascii="Calibri" w:hAnsi="Calibri" w:cs="Calibri"/>
              </w:rPr>
              <w:t>индивидуальная,</w:t>
            </w: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92114B" w:rsidRDefault="0092114B" w:rsidP="00305FA9">
            <w:pPr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92114B">
              <w:rPr>
                <w:rFonts w:cs="Calibri"/>
              </w:rPr>
              <w:t>3</w:t>
            </w:r>
            <w:r>
              <w:rPr>
                <w:rFonts w:cs="Calibri"/>
                <w:lang w:val="en-US"/>
              </w:rPr>
              <w:t> </w:t>
            </w:r>
            <w:r w:rsidRPr="0092114B">
              <w:rPr>
                <w:rFonts w:cs="Calibri"/>
              </w:rPr>
              <w:t>121</w:t>
            </w:r>
            <w:r>
              <w:rPr>
                <w:rFonts w:cs="Calibri"/>
                <w:lang w:val="en-US"/>
              </w:rPr>
              <w:t> </w:t>
            </w:r>
            <w:r>
              <w:rPr>
                <w:rFonts w:cs="Calibri"/>
              </w:rPr>
              <w:t>338</w:t>
            </w:r>
            <w:r>
              <w:rPr>
                <w:rFonts w:cs="Calibri"/>
                <w:lang w:val="en-US"/>
              </w:rPr>
              <w:t>,</w:t>
            </w:r>
            <w:r w:rsidRPr="0092114B">
              <w:rPr>
                <w:rFonts w:cs="Calibri"/>
              </w:rPr>
              <w:t>2</w:t>
            </w:r>
            <w:r>
              <w:rPr>
                <w:rFonts w:cs="Calibri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0C2934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0C2934" w:rsidRDefault="0092114B" w:rsidP="00305FA9">
            <w:pPr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41,8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763CE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0C2934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квартира,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0C2934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долевая собственность  (1/2 доли),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763CE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407309"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F4167A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24,5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763CE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407309"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F4167A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12,1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r w:rsidRPr="00763CE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14B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407309" w:rsidRDefault="0092114B" w:rsidP="00305FA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F4167A" w:rsidRDefault="0092114B" w:rsidP="00305FA9"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4C0E4D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Pr="00763CEB" w:rsidRDefault="0092114B" w:rsidP="00305FA9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Тойота Авенсис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1 226 474,89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4B" w:rsidRDefault="0092114B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Default="00671AD2" w:rsidP="002121C5"/>
    <w:p w:rsidR="00671AD2" w:rsidRDefault="00671AD2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B168BE" w:rsidRDefault="00B168BE" w:rsidP="002121C5"/>
    <w:p w:rsidR="0092114B" w:rsidRDefault="0092114B" w:rsidP="002121C5"/>
    <w:p w:rsidR="0092114B" w:rsidRDefault="0092114B" w:rsidP="002121C5"/>
    <w:p w:rsidR="0092114B" w:rsidRDefault="0092114B" w:rsidP="002121C5"/>
    <w:p w:rsidR="0092114B" w:rsidRDefault="0092114B" w:rsidP="002121C5"/>
    <w:p w:rsidR="0092114B" w:rsidRDefault="0092114B" w:rsidP="002121C5"/>
    <w:p w:rsidR="00B168BE" w:rsidRDefault="00B168BE" w:rsidP="002121C5"/>
    <w:p w:rsidR="00671AD2" w:rsidRDefault="00671AD2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Tr="00496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Литошин</w:t>
            </w:r>
            <w:proofErr w:type="spellEnd"/>
            <w:r>
              <w:rPr>
                <w:rFonts w:ascii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 собственность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80,1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EA002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C0C46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762 882,90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896 466,53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Tr="00496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Курочкин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префекта ЦАО </w:t>
            </w:r>
            <w:proofErr w:type="spellStart"/>
            <w:r>
              <w:rPr>
                <w:rFonts w:ascii="Calibri" w:hAnsi="Calibri" w:cs="Calibri"/>
              </w:rPr>
              <w:t>г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>осквы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(2/3)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393,40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54,4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37,1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Ленд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Крузер</w:t>
            </w:r>
            <w:proofErr w:type="spellEnd"/>
            <w:r>
              <w:rPr>
                <w:rFonts w:ascii="Calibri" w:hAnsi="Calibri" w:cs="Calibri"/>
              </w:rPr>
              <w:t xml:space="preserve"> Прадо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Квадроцикл</w:t>
            </w:r>
            <w:proofErr w:type="spellEnd"/>
            <w:r>
              <w:rPr>
                <w:rFonts w:ascii="Calibri" w:hAnsi="Calibri" w:cs="Calibri"/>
              </w:rPr>
              <w:t xml:space="preserve"> Ямаха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Катер </w:t>
            </w:r>
            <w:proofErr w:type="spellStart"/>
            <w:r>
              <w:rPr>
                <w:rFonts w:ascii="Calibri" w:hAnsi="Calibri" w:cs="Calibri"/>
              </w:rPr>
              <w:t>Кьюк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Сильвер</w:t>
            </w:r>
            <w:proofErr w:type="spellEnd"/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Ямаха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Прицеп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EA0026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C0C46">
              <w:rPr>
                <w:rFonts w:eastAsia="Times New Roman"/>
                <w:szCs w:val="24"/>
                <w:lang w:eastAsia="ru-RU"/>
              </w:rPr>
              <w:t>2 270 240,31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(1/3)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54,4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proofErr w:type="spellStart"/>
            <w:r>
              <w:rPr>
                <w:rFonts w:ascii="Calibri" w:hAnsi="Calibri" w:cs="Calibri"/>
              </w:rPr>
              <w:t>Рав</w:t>
            </w:r>
            <w:proofErr w:type="spellEnd"/>
            <w:r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Tr="00496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Травкин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префекта – начальник Управления по территории Китай-город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2 604 560,13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496E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40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Tr="002121C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Соболев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21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префекта –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EA73A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A7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4 036 745,63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21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rPr>
                <w:rFonts w:ascii="Calibri" w:hAnsi="Calibri" w:cs="Calibri"/>
              </w:rPr>
            </w:pPr>
            <w:r w:rsidRPr="00ED2183">
              <w:rPr>
                <w:rFonts w:ascii="Calibri" w:hAnsi="Calibri" w:cs="Calibri"/>
              </w:rPr>
              <w:t>Легковой автомобиль:</w:t>
            </w:r>
            <w:r>
              <w:rPr>
                <w:rFonts w:ascii="Calibri" w:hAnsi="Calibri" w:cs="Calibri"/>
              </w:rPr>
              <w:t xml:space="preserve"> </w:t>
            </w:r>
          </w:p>
          <w:p w:rsidR="002121C5" w:rsidRPr="009F405C" w:rsidRDefault="002121C5" w:rsidP="00496E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Пежо 307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EA73A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A7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40 087,93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</w:t>
            </w:r>
            <w:r>
              <w:rPr>
                <w:rFonts w:ascii="Calibri" w:hAnsi="Calibri" w:cs="Calibri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121C5" w:rsidTr="002121C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2121C5" w:rsidRDefault="002121C5" w:rsidP="002121C5"/>
    <w:p w:rsidR="00B168BE" w:rsidRDefault="00B168BE" w:rsidP="002121C5"/>
    <w:p w:rsidR="002121C5" w:rsidRDefault="002121C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671AD2" w:rsidTr="00305FA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lastRenderedPageBreak/>
              <w:t xml:space="preserve">N </w:t>
            </w:r>
            <w:proofErr w:type="gramStart"/>
            <w:r w:rsidRPr="00671AD2">
              <w:rPr>
                <w:rFonts w:cs="Calibri"/>
              </w:rPr>
              <w:t>п</w:t>
            </w:r>
            <w:proofErr w:type="gramEnd"/>
            <w:r w:rsidRPr="00671AD2">
              <w:rPr>
                <w:rFonts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Декларированный годовой доход </w:t>
            </w:r>
            <w:hyperlink w:anchor="Par278" w:history="1">
              <w:r w:rsidRPr="00671AD2">
                <w:rPr>
                  <w:rFonts w:cs="Calibri"/>
                  <w:color w:val="0000FF"/>
                </w:rPr>
                <w:t>&lt;1&gt;</w:t>
              </w:r>
            </w:hyperlink>
            <w:r w:rsidRPr="00671AD2">
              <w:rPr>
                <w:rFonts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71AD2">
                <w:rPr>
                  <w:rFonts w:cs="Calibri"/>
                  <w:color w:val="0000FF"/>
                </w:rPr>
                <w:t>&lt;2&gt;</w:t>
              </w:r>
            </w:hyperlink>
            <w:r w:rsidRPr="00671AD2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671AD2">
              <w:rPr>
                <w:rFonts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Никитюк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r w:rsidRPr="00671AD2">
              <w:t xml:space="preserve">Тойота </w:t>
            </w:r>
            <w:proofErr w:type="spellStart"/>
            <w:r w:rsidRPr="00671AD2">
              <w:t>Ленд</w:t>
            </w:r>
            <w:proofErr w:type="spellEnd"/>
            <w:r w:rsidRPr="00671AD2">
              <w:t xml:space="preserve"> </w:t>
            </w:r>
            <w:proofErr w:type="spellStart"/>
            <w:r w:rsidRPr="00671AD2">
              <w:t>Крузер</w:t>
            </w:r>
            <w:proofErr w:type="spellEnd"/>
            <w:r w:rsidRPr="00671AD2">
              <w:t xml:space="preserve">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67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eastAsia="Times New Roman"/>
                <w:lang w:eastAsia="ru-RU"/>
              </w:rPr>
              <w:t>1 943 140,95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71AD2">
              <w:rPr>
                <w:rFonts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67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eastAsia="Times New Roman"/>
                <w:lang w:eastAsia="ru-RU"/>
              </w:rPr>
              <w:t>193 514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71AD2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</w:tr>
      <w:tr w:rsidR="00671AD2" w:rsidTr="00305F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71AD2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671AD2" w:rsidRDefault="00671A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71AD2">
              <w:rPr>
                <w:rFonts w:cs="Calibri"/>
              </w:rPr>
              <w:t>нет</w:t>
            </w:r>
          </w:p>
        </w:tc>
      </w:tr>
    </w:tbl>
    <w:p w:rsidR="00671AD2" w:rsidRDefault="00671AD2" w:rsidP="002121C5"/>
    <w:p w:rsidR="00671AD2" w:rsidRDefault="00671AD2" w:rsidP="002121C5"/>
    <w:p w:rsidR="00671AD2" w:rsidRDefault="00671AD2" w:rsidP="002121C5"/>
    <w:p w:rsidR="002121C5" w:rsidRDefault="002121C5" w:rsidP="002121C5"/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2121C5" w:rsidTr="00496E3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Tr="00496E3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96E35" w:rsidTr="00496E3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Аленин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аппарата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Металлический бокс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Pr="006C3352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1012CA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Мерседес </w:t>
            </w:r>
            <w:r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4 630 189,79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121C5" w:rsidRDefault="002121C5" w:rsidP="002121C5"/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496E35" w:rsidRPr="00496E35" w:rsidTr="00496E3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 xml:space="preserve">N </w:t>
            </w:r>
            <w:proofErr w:type="gramStart"/>
            <w:r w:rsidRPr="00496E35">
              <w:rPr>
                <w:rFonts w:ascii="Calibri" w:hAnsi="Calibri" w:cs="Calibri"/>
              </w:rPr>
              <w:t>п</w:t>
            </w:r>
            <w:proofErr w:type="gramEnd"/>
            <w:r w:rsidRPr="00496E35"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96E3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96E3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96E3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96E3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96E35" w:rsidRPr="00496E35" w:rsidTr="00496E3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6E3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96E35" w:rsidRPr="00496E35" w:rsidTr="00496E3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F024D0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Запорожская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0B3CCC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24499B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24499B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7B15EE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Honda</w:t>
            </w:r>
            <w:r w:rsidRPr="007B15E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Stream</w:t>
            </w:r>
          </w:p>
          <w:p w:rsidR="00496E35" w:rsidRPr="007B15EE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96E35" w:rsidRPr="007B15EE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391703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1 421 557,45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24499B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p w:rsidR="00496E35" w:rsidRDefault="00496E35" w:rsidP="002121C5"/>
    <w:tbl>
      <w:tblPr>
        <w:tblpPr w:leftFromText="180" w:rightFromText="180" w:vertAnchor="text" w:horzAnchor="margin" w:tblpY="611"/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517"/>
        <w:gridCol w:w="927"/>
        <w:gridCol w:w="1134"/>
        <w:gridCol w:w="1058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496E35" w:rsidRPr="00841E26" w:rsidTr="00496E3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 xml:space="preserve">N </w:t>
            </w:r>
            <w:proofErr w:type="gramStart"/>
            <w:r w:rsidRPr="00496E35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gramEnd"/>
            <w:r w:rsidRPr="00496E35">
              <w:rPr>
                <w:rFonts w:ascii="Calibri" w:eastAsia="Times New Roman" w:hAnsi="Calibri" w:cs="Calibri"/>
                <w:lang w:eastAsia="ru-RU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 xml:space="preserve">Декларированный годовой доход </w:t>
            </w:r>
            <w:hyperlink r:id="rId5" w:anchor="Par278" w:history="1">
              <w:r w:rsidRPr="00496E3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&lt;1&gt;</w:t>
              </w:r>
            </w:hyperlink>
            <w:r w:rsidRPr="00496E35">
              <w:rPr>
                <w:rFonts w:ascii="Calibri" w:eastAsia="Times New Roman" w:hAnsi="Calibri" w:cs="Calibri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history="1">
              <w:r w:rsidRPr="00496E3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496E35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96E35" w:rsidRPr="00841E26" w:rsidTr="00496E3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96E35" w:rsidRDefault="00496E35" w:rsidP="00496E3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96E35" w:rsidRPr="00841E26" w:rsidTr="00496E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74259A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rPr>
                <w:rFonts w:ascii="Times New Roman" w:eastAsia="Times New Roman" w:hAnsi="Times New Roman" w:cs="Times New Roman"/>
              </w:rPr>
            </w:pPr>
            <w:r w:rsidRPr="00496E35">
              <w:rPr>
                <w:rFonts w:ascii="Times New Roman" w:eastAsia="Times New Roman" w:hAnsi="Times New Roman" w:cs="Times New Roman"/>
                <w:lang w:eastAsia="ru-RU"/>
              </w:rPr>
              <w:t>Клышникова С.С.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rPr>
                <w:rFonts w:ascii="Times New Roman" w:eastAsia="Times New Roman" w:hAnsi="Times New Roman" w:cs="Times New Roman"/>
              </w:rPr>
            </w:pPr>
            <w:r w:rsidRPr="00496E35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96E35">
              <w:rPr>
                <w:color w:val="000000"/>
              </w:rPr>
              <w:t>1 908 500,59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35" w:rsidRPr="00496E35" w:rsidRDefault="00496E3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96E35">
              <w:rPr>
                <w:rFonts w:ascii="Calibri" w:eastAsia="Times New Roman" w:hAnsi="Calibri" w:cs="Calibri"/>
              </w:rPr>
              <w:t>нет</w:t>
            </w:r>
          </w:p>
        </w:tc>
      </w:tr>
    </w:tbl>
    <w:p w:rsidR="00496E35" w:rsidRDefault="00496E35" w:rsidP="00496E35"/>
    <w:p w:rsidR="00496E35" w:rsidRPr="00496E35" w:rsidRDefault="00496E35" w:rsidP="00496E35"/>
    <w:p w:rsidR="00496E35" w:rsidRPr="00496E35" w:rsidRDefault="00496E35" w:rsidP="00496E35"/>
    <w:p w:rsidR="00496E35" w:rsidRPr="00496E35" w:rsidRDefault="00496E35" w:rsidP="00496E35"/>
    <w:p w:rsidR="00496E35" w:rsidRDefault="00496E35" w:rsidP="00496E35"/>
    <w:p w:rsidR="00496E35" w:rsidRDefault="00496E35" w:rsidP="00496E35"/>
    <w:p w:rsidR="00496E35" w:rsidRDefault="00496E35" w:rsidP="00496E35"/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418"/>
        <w:gridCol w:w="1276"/>
        <w:gridCol w:w="1275"/>
      </w:tblGrid>
      <w:tr w:rsidR="0028734A" w:rsidRPr="00841E26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Терехов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долевая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</w:t>
            </w:r>
            <w:proofErr w:type="spellStart"/>
            <w:r w:rsidRPr="00841E26">
              <w:rPr>
                <w:rFonts w:ascii="Calibri" w:eastAsia="Calibri" w:hAnsi="Calibri" w:cs="Calibri"/>
              </w:rPr>
              <w:t>автомобиль</w:t>
            </w:r>
            <w:proofErr w:type="gramStart"/>
            <w:r w:rsidRPr="00841E26">
              <w:rPr>
                <w:rFonts w:ascii="Calibri" w:eastAsia="Calibri" w:hAnsi="Calibri" w:cs="Calibri"/>
              </w:rPr>
              <w:t>:Р</w:t>
            </w:r>
            <w:proofErr w:type="gramEnd"/>
            <w:r w:rsidRPr="00841E26">
              <w:rPr>
                <w:rFonts w:ascii="Calibri" w:eastAsia="Calibri" w:hAnsi="Calibri" w:cs="Calibri"/>
              </w:rPr>
              <w:t>ено-Колеос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1 349 845,53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долевая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601 788,71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496E35" w:rsidRDefault="00496E35" w:rsidP="00496E35"/>
    <w:p w:rsidR="0028734A" w:rsidRDefault="0028734A" w:rsidP="00496E35"/>
    <w:p w:rsidR="0028734A" w:rsidRDefault="0028734A" w:rsidP="00496E35"/>
    <w:p w:rsidR="0028734A" w:rsidRDefault="0028734A" w:rsidP="00496E35"/>
    <w:p w:rsidR="0028734A" w:rsidRDefault="0028734A" w:rsidP="00496E35"/>
    <w:p w:rsidR="0028734A" w:rsidRDefault="0028734A" w:rsidP="00496E35"/>
    <w:tbl>
      <w:tblPr>
        <w:tblW w:w="1550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63"/>
        <w:gridCol w:w="851"/>
        <w:gridCol w:w="1228"/>
        <w:gridCol w:w="1521"/>
        <w:gridCol w:w="1276"/>
        <w:gridCol w:w="1134"/>
        <w:gridCol w:w="1129"/>
        <w:gridCol w:w="1163"/>
        <w:gridCol w:w="1337"/>
        <w:gridCol w:w="1161"/>
        <w:gridCol w:w="1418"/>
        <w:gridCol w:w="1275"/>
      </w:tblGrid>
      <w:tr w:rsidR="0028734A" w:rsidRPr="00841E26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Times New Roman" w:hAnsi="Calibri" w:cs="Calibri"/>
              </w:rPr>
              <w:t>п</w:t>
            </w:r>
            <w:proofErr w:type="gramEnd"/>
            <w:r w:rsidRPr="00841E26">
              <w:rPr>
                <w:rFonts w:ascii="Calibri" w:eastAsia="Times New Roman" w:hAnsi="Calibri" w:cs="Calibri"/>
              </w:rPr>
              <w:t>/п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841E26">
              <w:rPr>
                <w:rFonts w:ascii="Calibri" w:eastAsia="Times New Roman" w:hAnsi="Calibri" w:cs="Calibri"/>
              </w:rPr>
              <w:t>Транспорт-</w:t>
            </w:r>
            <w:proofErr w:type="spellStart"/>
            <w:r w:rsidRPr="00841E26">
              <w:rPr>
                <w:rFonts w:ascii="Calibri" w:eastAsia="Times New Roman" w:hAnsi="Calibri" w:cs="Calibri"/>
              </w:rPr>
              <w:t>ные</w:t>
            </w:r>
            <w:proofErr w:type="spellEnd"/>
            <w:proofErr w:type="gramEnd"/>
            <w:r w:rsidRPr="00841E26">
              <w:rPr>
                <w:rFonts w:ascii="Calibri" w:eastAsia="Times New Roman" w:hAnsi="Calibri" w:cs="Calibri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41E26">
              <w:rPr>
                <w:rFonts w:ascii="Calibri" w:eastAsia="Times New Roman" w:hAnsi="Calibri" w:cs="Times New Roman"/>
                <w:color w:val="000000"/>
              </w:rPr>
              <w:t>Стоякин</w:t>
            </w:r>
            <w:proofErr w:type="spellEnd"/>
            <w:r w:rsidRPr="00841E26">
              <w:rPr>
                <w:rFonts w:ascii="Calibri" w:eastAsia="Times New Roman" w:hAnsi="Calibri" w:cs="Times New Roman"/>
                <w:color w:val="000000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611F08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</w:rPr>
              <w:t>1</w:t>
            </w:r>
            <w:r w:rsidR="00611F08">
              <w:rPr>
                <w:rFonts w:ascii="Calibri" w:eastAsia="Times New Roman" w:hAnsi="Calibri" w:cs="Times New Roman"/>
              </w:rPr>
              <w:t> </w:t>
            </w:r>
            <w:r w:rsidRPr="00841E26">
              <w:rPr>
                <w:rFonts w:ascii="Calibri" w:eastAsia="Times New Roman" w:hAnsi="Calibri" w:cs="Times New Roman"/>
              </w:rPr>
              <w:t>2</w:t>
            </w:r>
            <w:r w:rsidR="00611F08">
              <w:rPr>
                <w:rFonts w:ascii="Calibri" w:eastAsia="Times New Roman" w:hAnsi="Calibri" w:cs="Times New Roman"/>
              </w:rPr>
              <w:t>87 634,31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супруга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34</w:t>
            </w:r>
          </w:p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120 000,0</w:t>
            </w:r>
          </w:p>
          <w:p w:rsidR="0028734A" w:rsidRPr="00841E26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8734A" w:rsidRPr="00841E26" w:rsidTr="00E53AE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дача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841E2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28734A" w:rsidRDefault="0028734A" w:rsidP="00496E35"/>
    <w:p w:rsidR="00611F08" w:rsidRDefault="00611F08" w:rsidP="00496E35"/>
    <w:p w:rsidR="00611F08" w:rsidRDefault="00611F08" w:rsidP="00496E35"/>
    <w:p w:rsidR="00611F08" w:rsidRDefault="00611F08" w:rsidP="00496E35"/>
    <w:p w:rsidR="00611F08" w:rsidRDefault="00611F08" w:rsidP="00496E35"/>
    <w:p w:rsidR="00611F08" w:rsidRDefault="00611F08" w:rsidP="00496E35"/>
    <w:tbl>
      <w:tblPr>
        <w:tblpPr w:leftFromText="180" w:rightFromText="180" w:vertAnchor="text" w:horzAnchor="margin" w:tblpY="183"/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611F08" w:rsidRPr="00841E26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(вид приобретенного имущества, источник)</w:t>
            </w:r>
          </w:p>
        </w:tc>
      </w:tr>
      <w:tr w:rsidR="00611F08" w:rsidRPr="00841E26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611F08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Грошева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Государственн</w:t>
            </w:r>
            <w:proofErr w:type="gramStart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индивидуальная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</w:rPr>
              <w:t>1 481 643,16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611F08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841E26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</w:tbl>
    <w:p w:rsidR="00611F08" w:rsidRDefault="00611F08" w:rsidP="00496E35"/>
    <w:p w:rsidR="00611F08" w:rsidRDefault="00611F08" w:rsidP="00496E35"/>
    <w:tbl>
      <w:tblPr>
        <w:tblW w:w="1531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611F08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F024D0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 Е.Е.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0B3CC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финансирования,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49,9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B15EE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A0AE7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1 376 831,73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51,3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Ситроен С3 Пикассо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51,3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11F08" w:rsidTr="00E53AE5">
        <w:trPr>
          <w:trHeight w:val="61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51,3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24499B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11F08" w:rsidRDefault="00611F08" w:rsidP="00496E35"/>
    <w:p w:rsidR="00B168BE" w:rsidRDefault="00B168BE" w:rsidP="00496E3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611F08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Соколов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</w:t>
            </w:r>
            <w:r w:rsidR="00E53AE5">
              <w:rPr>
                <w:rFonts w:ascii="Calibri" w:hAnsi="Calibri" w:cs="Calibri"/>
              </w:rPr>
              <w:t>собственность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</w:t>
            </w:r>
            <w:r w:rsidR="00E53AE5">
              <w:rPr>
                <w:rFonts w:ascii="Calibri" w:hAnsi="Calibri" w:cs="Calibri"/>
              </w:rPr>
              <w:t>собственность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123,6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</w:t>
            </w:r>
          </w:p>
          <w:p w:rsidR="00611F08" w:rsidRPr="006C335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proofErr w:type="spellStart"/>
            <w:r>
              <w:rPr>
                <w:rFonts w:ascii="Calibri" w:hAnsi="Calibri" w:cs="Calibri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996 677,44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11F08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</w:t>
            </w:r>
            <w:r w:rsidR="00E53AE5">
              <w:rPr>
                <w:rFonts w:ascii="Calibri" w:hAnsi="Calibri" w:cs="Calibri"/>
              </w:rPr>
              <w:t>собственность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123,6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61165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11F08" w:rsidRDefault="00611F08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281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F024D0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Якоб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0B3CC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24499B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24499B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7B15EE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B46E2F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1 </w:t>
            </w:r>
            <w:r>
              <w:rPr>
                <w:rFonts w:ascii="Calibri" w:hAnsi="Calibri" w:cs="Calibri"/>
              </w:rPr>
              <w:t>461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24499B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Богословский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Отдела обеспечения безопасности и взаимодействия с административными органами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2 900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64,6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Киа</w:t>
            </w:r>
            <w:proofErr w:type="spellEnd"/>
            <w:r>
              <w:rPr>
                <w:rFonts w:ascii="Calibri" w:hAnsi="Calibri" w:cs="Calibri"/>
              </w:rPr>
              <w:t xml:space="preserve"> Сид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892 700,52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83,4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64,6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Наследухов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строительства и реконструкции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2 092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Паджеро</w:t>
            </w:r>
            <w:proofErr w:type="spellEnd"/>
            <w:r>
              <w:rPr>
                <w:rFonts w:ascii="Calibri" w:hAnsi="Calibri" w:cs="Calibri"/>
              </w:rPr>
              <w:t xml:space="preserve">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2 108 956,52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Жилое строение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1 200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57,7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454 388,77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RPr="00841E26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841E26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3AE5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74259A" w:rsidP="0074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E53AE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Кравченко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градостроительного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1 643 951,14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нет </w:t>
            </w:r>
          </w:p>
        </w:tc>
      </w:tr>
      <w:tr w:rsidR="00E53AE5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Мицубиси </w:t>
            </w:r>
            <w:proofErr w:type="spellStart"/>
            <w:r w:rsidRPr="00841E26">
              <w:rPr>
                <w:rFonts w:ascii="Calibri" w:eastAsia="Calibri" w:hAnsi="Calibri" w:cs="Calibri"/>
              </w:rPr>
              <w:t>Паджеро</w:t>
            </w:r>
            <w:proofErr w:type="spellEnd"/>
            <w:r w:rsidRPr="00841E26">
              <w:rPr>
                <w:rFonts w:ascii="Calibri" w:eastAsia="Calibri" w:hAnsi="Calibri" w:cs="Calibri"/>
              </w:rPr>
              <w:t xml:space="preserve">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E53AE5" w:rsidRPr="00841E26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841E2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E53AE5" w:rsidRDefault="00E53AE5" w:rsidP="00496E35"/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Наркунене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социального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1 210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1012CA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Мерседес </w:t>
            </w:r>
            <w:r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3 701 913,64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299"/>
        <w:gridCol w:w="1962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74259A" w:rsidTr="007425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4259A" w:rsidTr="007425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4259A" w:rsidTr="007425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Сычева И.Н.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финансового контроля, экономики и перспективного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6C3352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222D28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BMW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1 077 159,4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4259A" w:rsidTr="007425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</w:p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222D28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140</w:t>
            </w:r>
            <w:r>
              <w:rPr>
                <w:rFonts w:ascii="Calibri" w:hAnsi="Calibri" w:cs="Calibri"/>
              </w:rPr>
              <w:t>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222D28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Porsche Cayenne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172 881,5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53AE5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Жаров П.Н.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</w:t>
            </w:r>
            <w:r w:rsidRPr="006C3352"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643D71">
              <w:rPr>
                <w:rFonts w:ascii="Calibri" w:hAnsi="Calibri" w:cs="Calibri"/>
              </w:rPr>
              <w:t>Honda</w:t>
            </w:r>
            <w:proofErr w:type="spellEnd"/>
            <w:r w:rsidRPr="00643D71">
              <w:rPr>
                <w:rFonts w:ascii="Calibri" w:hAnsi="Calibri" w:cs="Calibri"/>
              </w:rPr>
              <w:t xml:space="preserve">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1 804 519,31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3AE5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92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6C335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36,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971 858,22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p w:rsidR="00E53AE5" w:rsidRDefault="00E53AE5" w:rsidP="00496E35"/>
    <w:tbl>
      <w:tblPr>
        <w:tblW w:w="1531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C069F" w:rsidTr="00E53AE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Tr="00E53AE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74259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F024D0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Омельченко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B3CCC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протокола и контроля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(1/2)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50,5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7B15E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1A0AE7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2 249 517,67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069F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(1/2)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(1/2)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50,5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64,6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Гранд Чероки Лимитед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465 162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069F" w:rsidTr="00E53A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E53AE5" w:rsidRDefault="00E53AE5" w:rsidP="00496E35"/>
    <w:tbl>
      <w:tblPr>
        <w:tblW w:w="1531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C069F" w:rsidTr="00305FA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Tr="00305FA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F024D0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Золотухина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0B3CCC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управления </w:t>
            </w:r>
            <w:r w:rsidRPr="00841E26">
              <w:rPr>
                <w:rFonts w:ascii="Calibri" w:eastAsia="Calibri" w:hAnsi="Calibri" w:cs="Calibri"/>
              </w:rPr>
              <w:t>организационно-методического обеспечения работы с документами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1 000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38,3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Аутлендер</w:t>
            </w:r>
            <w:proofErr w:type="spellEnd"/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7B15EE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1A0AE7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457 145,49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C069F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proofErr w:type="spellStart"/>
            <w:r>
              <w:rPr>
                <w:rFonts w:ascii="Calibri" w:hAnsi="Calibri" w:cs="Calibri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1 169 233,98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C069F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C069F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24499B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Default="00EC069F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C069F" w:rsidRDefault="00EC069F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p w:rsidR="005F53D2" w:rsidRDefault="005F53D2" w:rsidP="00496E35"/>
    <w:tbl>
      <w:tblPr>
        <w:tblW w:w="1573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134"/>
        <w:gridCol w:w="1129"/>
        <w:gridCol w:w="1281"/>
        <w:gridCol w:w="992"/>
        <w:gridCol w:w="1134"/>
        <w:gridCol w:w="1129"/>
        <w:gridCol w:w="1219"/>
        <w:gridCol w:w="1337"/>
        <w:gridCol w:w="1417"/>
        <w:gridCol w:w="1418"/>
        <w:gridCol w:w="1275"/>
      </w:tblGrid>
      <w:tr w:rsidR="005F53D2" w:rsidTr="00305FA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F53D2" w:rsidTr="00305FA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F53D2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74259A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F024D0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Пошешулин</w:t>
            </w:r>
            <w:proofErr w:type="spellEnd"/>
            <w:r>
              <w:rPr>
                <w:rFonts w:ascii="Calibri" w:hAnsi="Calibri" w:cs="Calibri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0B3CCC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ГБУ «Автомобильные дороги ЦАО»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5F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24499B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24499B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proofErr w:type="spellStart"/>
            <w:r>
              <w:rPr>
                <w:rFonts w:ascii="Calibri" w:hAnsi="Calibri" w:cs="Calibri"/>
              </w:rPr>
              <w:t>Ленд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Крузер</w:t>
            </w:r>
            <w:proofErr w:type="spellEnd"/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F53D2" w:rsidRPr="00C30D3C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Лодка Бриг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E96156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3 425 780,33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Pr="0024499B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F53D2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57,3</w:t>
            </w: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Мотоцикл Харлей </w:t>
            </w:r>
            <w:proofErr w:type="spellStart"/>
            <w:r>
              <w:rPr>
                <w:rFonts w:ascii="Calibri" w:hAnsi="Calibri" w:cs="Calibri"/>
              </w:rPr>
              <w:t>Девидсон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777 994,92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F53D2" w:rsidTr="00305FA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D2" w:rsidRDefault="005F53D2" w:rsidP="00305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5F53D2" w:rsidRPr="00496E35" w:rsidRDefault="005F53D2" w:rsidP="00496E35"/>
    <w:sectPr w:rsidR="005F53D2" w:rsidRPr="00496E35" w:rsidSect="002121C5">
      <w:pgSz w:w="16838" w:h="11906" w:orient="landscape"/>
      <w:pgMar w:top="170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32B96"/>
    <w:rsid w:val="002121C5"/>
    <w:rsid w:val="0028734A"/>
    <w:rsid w:val="003B5965"/>
    <w:rsid w:val="00496E35"/>
    <w:rsid w:val="005F53D2"/>
    <w:rsid w:val="00611F08"/>
    <w:rsid w:val="00671AD2"/>
    <w:rsid w:val="0074259A"/>
    <w:rsid w:val="007B04CD"/>
    <w:rsid w:val="0092114B"/>
    <w:rsid w:val="00B168BE"/>
    <w:rsid w:val="00E53AE5"/>
    <w:rsid w:val="00EC069F"/>
    <w:rsid w:val="00F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5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32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Абрамова Татьяна Александровна</cp:lastModifiedBy>
  <cp:revision>3</cp:revision>
  <cp:lastPrinted>2015-05-05T10:52:00Z</cp:lastPrinted>
  <dcterms:created xsi:type="dcterms:W3CDTF">2015-05-05T07:08:00Z</dcterms:created>
  <dcterms:modified xsi:type="dcterms:W3CDTF">2015-05-05T12:34:00Z</dcterms:modified>
</cp:coreProperties>
</file>