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D4" w:rsidRPr="00FB36D4" w:rsidRDefault="00FB36D4" w:rsidP="00FB36D4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535353"/>
          <w:sz w:val="18"/>
          <w:szCs w:val="18"/>
          <w:shd w:val="clear" w:color="auto" w:fill="FFFFFF"/>
          <w:lang w:eastAsia="ru-RU"/>
        </w:rPr>
      </w:pPr>
      <w:r w:rsidRPr="00FB36D4">
        <w:rPr>
          <w:rFonts w:ascii="Verdana" w:eastAsia="Times New Roman" w:hAnsi="Verdana" w:cs="Times New Roman"/>
          <w:b/>
          <w:bCs/>
          <w:caps/>
          <w:color w:val="535353"/>
          <w:sz w:val="17"/>
          <w:szCs w:val="17"/>
          <w:shd w:val="clear" w:color="auto" w:fill="FFFFFF"/>
          <w:lang w:eastAsia="ru-RU"/>
        </w:rPr>
        <w:t>СВЕДЕНИЯ О ДОХОДАХ, ИМУЩЕСТВЕ И ОБЯЗАТЕЛЬСТВАХ ПРОКУРОРА ВОЛОГОДСКОЙ ОБЛАСТИ И ЕГО ЗАМЕСТИТЕЛЕЙ.</w:t>
      </w:r>
    </w:p>
    <w:p w:rsidR="00FB36D4" w:rsidRPr="00FB36D4" w:rsidRDefault="00FB36D4" w:rsidP="00FB3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6D4">
        <w:rPr>
          <w:rFonts w:ascii="Verdana" w:eastAsia="Times New Roman" w:hAnsi="Verdana" w:cs="Times New Roman"/>
          <w:color w:val="535353"/>
          <w:sz w:val="18"/>
          <w:szCs w:val="18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FB36D4">
        <w:rPr>
          <w:rFonts w:ascii="Verdana" w:eastAsia="Times New Roman" w:hAnsi="Verdana" w:cs="Times New Roman"/>
          <w:color w:val="535353"/>
          <w:sz w:val="18"/>
          <w:lang w:eastAsia="ru-RU"/>
        </w:rPr>
        <w:t> </w:t>
      </w:r>
    </w:p>
    <w:tbl>
      <w:tblPr>
        <w:tblW w:w="15008" w:type="dxa"/>
        <w:tblCellMar>
          <w:left w:w="0" w:type="dxa"/>
          <w:right w:w="0" w:type="dxa"/>
        </w:tblCellMar>
        <w:tblLook w:val="04A0"/>
      </w:tblPr>
      <w:tblGrid>
        <w:gridCol w:w="1982"/>
        <w:gridCol w:w="2069"/>
        <w:gridCol w:w="1998"/>
        <w:gridCol w:w="3331"/>
        <w:gridCol w:w="1431"/>
        <w:gridCol w:w="1630"/>
        <w:gridCol w:w="2567"/>
      </w:tblGrid>
      <w:tr w:rsidR="00FB36D4" w:rsidRPr="00FB36D4" w:rsidTr="00FB36D4">
        <w:trPr>
          <w:trHeight w:val="459"/>
        </w:trPr>
        <w:tc>
          <w:tcPr>
            <w:tcW w:w="2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Фамилия, инициалы 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Должность 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Общая сумма декларированного годового дохода 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за 2009 г. 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(руб.) </w:t>
            </w:r>
          </w:p>
        </w:tc>
        <w:tc>
          <w:tcPr>
            <w:tcW w:w="62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 </w:t>
            </w:r>
          </w:p>
        </w:tc>
        <w:tc>
          <w:tcPr>
            <w:tcW w:w="2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Перечень 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транспортных средств, принадлежащих на праве собственности (вид, марка) </w:t>
            </w:r>
          </w:p>
        </w:tc>
      </w:tr>
      <w:tr w:rsidR="00FB36D4" w:rsidRPr="00FB36D4" w:rsidTr="00FB36D4">
        <w:trPr>
          <w:trHeight w:val="45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6D4" w:rsidRPr="00FB36D4" w:rsidRDefault="00FB36D4" w:rsidP="00FB36D4">
            <w:pPr>
              <w:spacing w:after="0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6D4" w:rsidRPr="00FB36D4" w:rsidRDefault="00FB36D4" w:rsidP="00FB36D4">
            <w:pPr>
              <w:spacing w:after="0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6D4" w:rsidRPr="00FB36D4" w:rsidRDefault="00FB36D4" w:rsidP="00FB36D4">
            <w:pPr>
              <w:spacing w:after="0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Вид объектов недвижимости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Площадь (кв.м.)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6D4" w:rsidRPr="00FB36D4" w:rsidRDefault="00FB36D4" w:rsidP="00FB36D4">
            <w:pPr>
              <w:spacing w:after="0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</w:p>
        </w:tc>
      </w:tr>
      <w:tr w:rsidR="00FB36D4" w:rsidRPr="00FB36D4" w:rsidTr="00FB36D4"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2 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3 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4 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5 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6 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7 </w:t>
            </w:r>
          </w:p>
        </w:tc>
      </w:tr>
      <w:tr w:rsidR="00FB36D4" w:rsidRPr="00FB36D4" w:rsidTr="00FB36D4"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ХЛОПУШИН С.Н.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прокурор области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1335482,32 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земельный участок (собственность)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жилой дом (собственность)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жилой дом (собственность)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квартира (собственность)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садовый дом (собственность)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квартира (пользование)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земельный участок (пользование)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земельный участок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700 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46,2 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450 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31,2 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82 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125,5 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564 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2000 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</w:tr>
      <w:tr w:rsidR="00FB36D4" w:rsidRPr="00FB36D4" w:rsidTr="00FB36D4"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1727617,43 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земельный участок (собственность)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жилой дом (собственность)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жилой дом (собственность)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квартира (собственность)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садовый дом (собственность)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квартира (пользование)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700 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46,2 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450 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31,2 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82 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36,2 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автомобиль МИЦУБИСИ КАРИЗМА </w:t>
            </w:r>
          </w:p>
        </w:tc>
      </w:tr>
      <w:tr w:rsidR="00FB36D4" w:rsidRPr="00FB36D4" w:rsidTr="00FB36D4"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сын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36,2 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150" w:lineRule="atLeast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</w:tr>
      <w:tr w:rsidR="00FB36D4" w:rsidRPr="00FB36D4" w:rsidTr="00FB36D4"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ФИРСОВ С.А.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заместитель прокурора области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1142221 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квартира (пользование)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88 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автомобиль ВАЗ 2101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автомобиль ОПЕЛЬ АСТРА </w:t>
            </w:r>
          </w:p>
        </w:tc>
      </w:tr>
      <w:tr w:rsidR="00FB36D4" w:rsidRPr="00FB36D4" w:rsidTr="00FB36D4"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32235 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квартира (собственность, 1/3)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117 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88 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lastRenderedPageBreak/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</w:tr>
      <w:tr w:rsidR="00FB36D4" w:rsidRPr="00FB36D4" w:rsidTr="00FB36D4"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lastRenderedPageBreak/>
              <w:t>сын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квартира (собственность, 1/3)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квартира (пользование)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117 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88 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</w:tr>
      <w:tr w:rsidR="00FB36D4" w:rsidRPr="00FB36D4" w:rsidTr="00FB36D4"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АШУРБЕКОВ Т.А.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заместитель прокурора области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825435 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квартира (собственность)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садовый дом (собственность)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земельный участок (собственность)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квартира (пользование) 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100 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110 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500 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85 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</w:tr>
      <w:tr w:rsidR="00FB36D4" w:rsidRPr="00FB36D4" w:rsidTr="00FB36D4"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138000 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квартира (собственность)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садовый дом (собственность)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земельный участок (собственность)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100 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110 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500 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</w:tr>
      <w:tr w:rsidR="00FB36D4" w:rsidRPr="00FB36D4" w:rsidTr="00FB36D4"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квартира (пользование)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садовый дом (пользование)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100 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110 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Россия </w:t>
            </w:r>
          </w:p>
          <w:p w:rsidR="00FB36D4" w:rsidRPr="00FB36D4" w:rsidRDefault="00FB36D4" w:rsidP="00FB36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D4" w:rsidRPr="00FB36D4" w:rsidRDefault="00FB36D4" w:rsidP="00FB36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</w:pPr>
            <w:r w:rsidRPr="00FB36D4">
              <w:rPr>
                <w:rFonts w:ascii="Verdana" w:eastAsia="Times New Roman" w:hAnsi="Verdana" w:cs="Times New Roman"/>
                <w:color w:val="535353"/>
                <w:sz w:val="18"/>
                <w:szCs w:val="18"/>
                <w:lang w:eastAsia="ru-RU"/>
              </w:rPr>
              <w:t> </w:t>
            </w:r>
          </w:p>
        </w:tc>
      </w:tr>
    </w:tbl>
    <w:p w:rsidR="00B75292" w:rsidRDefault="00B75292"/>
    <w:sectPr w:rsidR="00B75292" w:rsidSect="00B75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6D4"/>
    <w:rsid w:val="002A4B5B"/>
    <w:rsid w:val="00B75292"/>
    <w:rsid w:val="00FB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B36D4"/>
  </w:style>
  <w:style w:type="paragraph" w:styleId="a3">
    <w:name w:val="Normal (Web)"/>
    <w:basedOn w:val="a"/>
    <w:uiPriority w:val="99"/>
    <w:unhideWhenUsed/>
    <w:rsid w:val="00FB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59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Company>Hewlett-Packard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2011-10-12T18:10:00Z</dcterms:created>
  <dcterms:modified xsi:type="dcterms:W3CDTF">2011-10-12T18:10:00Z</dcterms:modified>
</cp:coreProperties>
</file>