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6E" w:rsidRDefault="00AE286E" w:rsidP="00C31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 доходах, об имуществе и обязательствах имущественного характера лиц, замещающих  муниципальные должности  и должности муниципальной службы в </w:t>
      </w:r>
    </w:p>
    <w:p w:rsidR="00AE286E" w:rsidRDefault="00AE286E" w:rsidP="00C31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Байряки-Тамакском сельском поселении Ютазинского муниципального района РТ</w:t>
      </w:r>
    </w:p>
    <w:p w:rsidR="00AE286E" w:rsidRDefault="00AE286E" w:rsidP="00C31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85"/>
        <w:gridCol w:w="1672"/>
        <w:gridCol w:w="1682"/>
        <w:gridCol w:w="1027"/>
        <w:gridCol w:w="1482"/>
        <w:gridCol w:w="1496"/>
        <w:gridCol w:w="1520"/>
        <w:gridCol w:w="1027"/>
        <w:gridCol w:w="1482"/>
      </w:tblGrid>
      <w:tr w:rsidR="00AE286E" w:rsidRPr="00B151F4" w:rsidTr="00B151F4">
        <w:tc>
          <w:tcPr>
            <w:tcW w:w="1985" w:type="dxa"/>
            <w:vMerge w:val="restart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Merge w:val="restart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Декларированный годовой доход за 2010г. (руб)</w:t>
            </w:r>
          </w:p>
        </w:tc>
        <w:tc>
          <w:tcPr>
            <w:tcW w:w="5687" w:type="dxa"/>
            <w:gridSpan w:val="4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Перечень объектов недвижимого имущества  и  транспортных средств, принадлежащих на праве собственности</w:t>
            </w:r>
          </w:p>
        </w:tc>
        <w:tc>
          <w:tcPr>
            <w:tcW w:w="4029" w:type="dxa"/>
            <w:gridSpan w:val="3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 , находящихся в пользовании </w:t>
            </w:r>
          </w:p>
        </w:tc>
      </w:tr>
      <w:tr w:rsidR="00AE286E" w:rsidRPr="00B151F4" w:rsidTr="00B151F4">
        <w:tc>
          <w:tcPr>
            <w:tcW w:w="1985" w:type="dxa"/>
            <w:vMerge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  <w:vMerge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27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(кв.м)</w:t>
            </w:r>
          </w:p>
        </w:tc>
        <w:tc>
          <w:tcPr>
            <w:tcW w:w="14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496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027" w:type="dxa"/>
            <w:tcBorders>
              <w:left w:val="single" w:sz="4" w:space="0" w:color="auto"/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(кв.м)</w:t>
            </w:r>
          </w:p>
        </w:tc>
        <w:tc>
          <w:tcPr>
            <w:tcW w:w="1482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</w:tr>
      <w:tr w:rsidR="00AE286E" w:rsidRPr="00B151F4" w:rsidTr="00B151F4">
        <w:tc>
          <w:tcPr>
            <w:tcW w:w="1985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Кашафутдинова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Зинфира Сагадатовна</w:t>
            </w:r>
          </w:p>
        </w:tc>
        <w:tc>
          <w:tcPr>
            <w:tcW w:w="167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177652,40</w:t>
            </w:r>
          </w:p>
        </w:tc>
        <w:tc>
          <w:tcPr>
            <w:tcW w:w="16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Земельный участок(пай)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Жилой дом (1/4 доли)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1635,0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70900,0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96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286E" w:rsidRPr="00B151F4" w:rsidTr="00B151F4">
        <w:tc>
          <w:tcPr>
            <w:tcW w:w="1985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7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54837,18</w:t>
            </w:r>
          </w:p>
        </w:tc>
        <w:tc>
          <w:tcPr>
            <w:tcW w:w="16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Земельный участок (пай)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70900,0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96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286E" w:rsidRPr="00B151F4" w:rsidTr="00B151F4">
        <w:tc>
          <w:tcPr>
            <w:tcW w:w="1985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7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68,9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96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286E" w:rsidRPr="00B151F4" w:rsidTr="00B151F4">
        <w:tc>
          <w:tcPr>
            <w:tcW w:w="1985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Набиева</w:t>
            </w:r>
          </w:p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Фируза Муаздатовна</w:t>
            </w:r>
          </w:p>
        </w:tc>
        <w:tc>
          <w:tcPr>
            <w:tcW w:w="167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124345,31</w:t>
            </w:r>
          </w:p>
        </w:tc>
        <w:tc>
          <w:tcPr>
            <w:tcW w:w="16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286E" w:rsidRPr="00B151F4" w:rsidTr="00B151F4">
        <w:tc>
          <w:tcPr>
            <w:tcW w:w="1985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167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112524,92</w:t>
            </w:r>
          </w:p>
        </w:tc>
        <w:tc>
          <w:tcPr>
            <w:tcW w:w="16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Земельный участок (пай)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78200,0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96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ВАЗ -21124</w:t>
            </w: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E286E" w:rsidRPr="00B151F4" w:rsidTr="00B151F4">
        <w:tc>
          <w:tcPr>
            <w:tcW w:w="1985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167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82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20" w:type="dxa"/>
            <w:tcBorders>
              <w:righ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1027" w:type="dxa"/>
            <w:tcBorders>
              <w:left w:val="single" w:sz="4" w:space="0" w:color="auto"/>
            </w:tcBorders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82" w:type="dxa"/>
          </w:tcPr>
          <w:p w:rsidR="00AE286E" w:rsidRPr="00B151F4" w:rsidRDefault="00AE286E" w:rsidP="00B151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51F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AE286E" w:rsidRDefault="00AE286E" w:rsidP="0067344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E286E" w:rsidRPr="00673442" w:rsidRDefault="00AE286E" w:rsidP="0067344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Байряки-Тамакского СП:                               З.С.Кашафутдинова</w:t>
      </w:r>
    </w:p>
    <w:sectPr w:rsidR="00AE286E" w:rsidRPr="00673442" w:rsidSect="00276C1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3442"/>
    <w:rsid w:val="00173754"/>
    <w:rsid w:val="001F0510"/>
    <w:rsid w:val="0022480F"/>
    <w:rsid w:val="00276C11"/>
    <w:rsid w:val="002E3B34"/>
    <w:rsid w:val="00673442"/>
    <w:rsid w:val="00780806"/>
    <w:rsid w:val="008053C8"/>
    <w:rsid w:val="00AE286E"/>
    <w:rsid w:val="00B06BD4"/>
    <w:rsid w:val="00B151F4"/>
    <w:rsid w:val="00C316D1"/>
    <w:rsid w:val="00F24A73"/>
    <w:rsid w:val="00FD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EB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7344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290</TotalTime>
  <Pages>1</Pages>
  <Words>167</Words>
  <Characters>952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4</cp:revision>
  <dcterms:created xsi:type="dcterms:W3CDTF">2011-03-30T04:12:00Z</dcterms:created>
  <dcterms:modified xsi:type="dcterms:W3CDTF">2011-06-02T10:36:00Z</dcterms:modified>
</cp:coreProperties>
</file>