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1D" w:rsidRDefault="00A0771D"/>
    <w:p w:rsidR="00D76058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6058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6058" w:rsidRPr="0027314B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В Е Д Е Н И Я</w:t>
      </w:r>
    </w:p>
    <w:p w:rsidR="00D76058" w:rsidRPr="008A6C83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6C8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D76058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7F42">
        <w:rPr>
          <w:rFonts w:ascii="Times New Roman" w:hAnsi="Times New Roman"/>
          <w:b/>
          <w:sz w:val="24"/>
          <w:szCs w:val="24"/>
          <w:u w:val="single"/>
        </w:rPr>
        <w:t xml:space="preserve">заведующего сектором по противодействию коррупции департамента </w:t>
      </w:r>
    </w:p>
    <w:p w:rsidR="00D76058" w:rsidRPr="00397F42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97F42">
        <w:rPr>
          <w:rFonts w:ascii="Times New Roman" w:hAnsi="Times New Roman"/>
          <w:b/>
          <w:sz w:val="24"/>
          <w:szCs w:val="24"/>
          <w:u w:val="single"/>
        </w:rPr>
        <w:t xml:space="preserve">общественной безопасности мэрии городского округа Тольятти </w:t>
      </w:r>
    </w:p>
    <w:p w:rsidR="00D76058" w:rsidRPr="008A6C83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6C83">
        <w:rPr>
          <w:rFonts w:ascii="Times New Roman" w:hAnsi="Times New Roman"/>
          <w:sz w:val="24"/>
          <w:szCs w:val="24"/>
        </w:rPr>
        <w:t>и членов его семьи за период с 01 января по 31 декабря 201</w:t>
      </w:r>
      <w:r>
        <w:rPr>
          <w:rFonts w:ascii="Times New Roman" w:hAnsi="Times New Roman"/>
          <w:sz w:val="24"/>
          <w:szCs w:val="24"/>
        </w:rPr>
        <w:t>3</w:t>
      </w:r>
      <w:r w:rsidRPr="008A6C83">
        <w:rPr>
          <w:rFonts w:ascii="Times New Roman" w:hAnsi="Times New Roman"/>
          <w:sz w:val="24"/>
          <w:szCs w:val="24"/>
        </w:rPr>
        <w:t xml:space="preserve"> года</w:t>
      </w:r>
    </w:p>
    <w:p w:rsidR="00D76058" w:rsidRPr="0027314B" w:rsidRDefault="00D76058" w:rsidP="00D7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6"/>
        <w:gridCol w:w="1188"/>
        <w:gridCol w:w="1134"/>
        <w:gridCol w:w="1057"/>
        <w:gridCol w:w="1135"/>
        <w:gridCol w:w="1134"/>
        <w:gridCol w:w="1134"/>
        <w:gridCol w:w="927"/>
        <w:gridCol w:w="1069"/>
      </w:tblGrid>
      <w:tr w:rsidR="00D76058" w:rsidRPr="00BC063D" w:rsidTr="00BC063D"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D76058" w:rsidRPr="00BC063D" w:rsidRDefault="00D76058" w:rsidP="00D760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за 2013 г. (руб.)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D76058" w:rsidRPr="00BC063D" w:rsidTr="00BC063D"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BC06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BC06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gramStart"/>
            <w:r w:rsidRPr="00BC063D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BC063D">
              <w:rPr>
                <w:rFonts w:ascii="Times New Roman" w:hAnsi="Times New Roman"/>
                <w:sz w:val="20"/>
                <w:szCs w:val="20"/>
              </w:rPr>
              <w:t>Транс-портные</w:t>
            </w:r>
            <w:proofErr w:type="gramEnd"/>
            <w:r w:rsidRPr="00BC063D">
              <w:rPr>
                <w:rFonts w:ascii="Times New Roman" w:hAnsi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BC063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BC06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Страна распо-ложе-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D76058" w:rsidRPr="00BC063D" w:rsidTr="00BC063D">
        <w:trPr>
          <w:trHeight w:val="800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Обрубов Анатолий Константинович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ind w:left="-5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672987.61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57.4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C063D">
              <w:rPr>
                <w:rFonts w:ascii="Times New Roman" w:hAnsi="Times New Roman"/>
                <w:sz w:val="20"/>
                <w:szCs w:val="20"/>
              </w:rPr>
              <w:t>Авто-машина</w:t>
            </w:r>
            <w:proofErr w:type="gramEnd"/>
            <w:r w:rsidRPr="00BC0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ШевролеКруз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76058" w:rsidRPr="00BC063D" w:rsidTr="00BC063D">
        <w:trPr>
          <w:trHeight w:val="560"/>
        </w:trPr>
        <w:tc>
          <w:tcPr>
            <w:tcW w:w="1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ind w:left="-5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0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17.2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76058" w:rsidRPr="00BC063D" w:rsidTr="00BC063D">
        <w:trPr>
          <w:trHeight w:val="313"/>
        </w:trPr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ind w:left="-5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16.4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D76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058" w:rsidRPr="00BC063D" w:rsidTr="00BC063D">
        <w:trPr>
          <w:trHeight w:val="313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 xml:space="preserve">Супруга  </w:t>
            </w:r>
          </w:p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ind w:left="-5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414679.86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34.6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57.4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58" w:rsidRPr="00BC063D" w:rsidRDefault="00D76058" w:rsidP="00951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063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D76058" w:rsidRPr="0027314B" w:rsidRDefault="00D76058" w:rsidP="00D7605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76058" w:rsidRDefault="00D76058" w:rsidP="00D76058">
      <w:pPr>
        <w:tabs>
          <w:tab w:val="left" w:pos="0"/>
        </w:tabs>
        <w:jc w:val="both"/>
        <w:rPr>
          <w:sz w:val="26"/>
          <w:szCs w:val="26"/>
        </w:rPr>
      </w:pPr>
    </w:p>
    <w:p w:rsidR="00D76058" w:rsidRDefault="00D76058" w:rsidP="00D76058"/>
    <w:p w:rsidR="00D76058" w:rsidRDefault="00D76058" w:rsidP="00D76058"/>
    <w:p w:rsidR="00D76058" w:rsidRDefault="00D76058"/>
    <w:sectPr w:rsidR="00D7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058"/>
    <w:rsid w:val="002239D4"/>
    <w:rsid w:val="0095158A"/>
    <w:rsid w:val="00A0771D"/>
    <w:rsid w:val="00BC063D"/>
    <w:rsid w:val="00D7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2014-03-20T10:56:00Z</dcterms:created>
  <dcterms:modified xsi:type="dcterms:W3CDTF">2014-03-20T10:56:00Z</dcterms:modified>
</cp:coreProperties>
</file>