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80ECC" w:rsidRDefault="00241739" w:rsidP="00241739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241739">
        <w:rPr>
          <w:b/>
          <w:sz w:val="22"/>
          <w:szCs w:val="22"/>
          <w:u w:val="single"/>
        </w:rPr>
        <w:t xml:space="preserve">главного специалиста </w:t>
      </w:r>
      <w:r w:rsidR="007E09F4">
        <w:rPr>
          <w:b/>
          <w:sz w:val="22"/>
          <w:szCs w:val="22"/>
          <w:u w:val="single"/>
        </w:rPr>
        <w:t>департамента по управлению муниципальным имуществом</w:t>
      </w:r>
      <w:r w:rsidRPr="00241739">
        <w:rPr>
          <w:b/>
          <w:sz w:val="22"/>
          <w:szCs w:val="22"/>
          <w:u w:val="single"/>
        </w:rPr>
        <w:t xml:space="preserve"> </w:t>
      </w:r>
    </w:p>
    <w:p w:rsidR="00241739" w:rsidRPr="00241739" w:rsidRDefault="00241739" w:rsidP="00241739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241739">
        <w:rPr>
          <w:b/>
          <w:sz w:val="22"/>
          <w:szCs w:val="22"/>
          <w:u w:val="single"/>
        </w:rPr>
        <w:t>мэрии городского округа Тольят</w:t>
      </w:r>
      <w:r w:rsidR="00780ECC">
        <w:rPr>
          <w:b/>
          <w:sz w:val="22"/>
          <w:szCs w:val="22"/>
          <w:u w:val="single"/>
        </w:rPr>
        <w:t>т</w:t>
      </w:r>
      <w:r w:rsidRPr="00241739">
        <w:rPr>
          <w:b/>
          <w:sz w:val="22"/>
          <w:szCs w:val="22"/>
          <w:u w:val="single"/>
        </w:rPr>
        <w:t>и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3277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241739" w:rsidRDefault="00241739" w:rsidP="0024173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16"/>
        <w:gridCol w:w="1210"/>
        <w:gridCol w:w="851"/>
        <w:gridCol w:w="1276"/>
        <w:gridCol w:w="1134"/>
        <w:gridCol w:w="992"/>
        <w:gridCol w:w="1134"/>
        <w:gridCol w:w="1240"/>
      </w:tblGrid>
      <w:tr w:rsidR="00241739" w:rsidRPr="00780ECC" w:rsidTr="00780EC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0ECC">
              <w:t xml:space="preserve">Годовой доход </w:t>
            </w:r>
          </w:p>
          <w:p w:rsidR="00241739" w:rsidRPr="00780ECC" w:rsidRDefault="00241739" w:rsidP="00FE52A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0ECC">
              <w:t>за 20</w:t>
            </w:r>
            <w:r w:rsidR="00546A91" w:rsidRPr="00780ECC">
              <w:t>1</w:t>
            </w:r>
            <w:r w:rsidR="00FE52A4" w:rsidRPr="00780ECC">
              <w:t>3</w:t>
            </w:r>
            <w:r w:rsidRPr="00780EC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 xml:space="preserve">Перечень объектов недвижимого имущества и транспортных средств, принадлежащих </w:t>
            </w:r>
          </w:p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 xml:space="preserve">Перечень объектов недвижимого имущества, находящегося </w:t>
            </w:r>
          </w:p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в пользовании</w:t>
            </w:r>
          </w:p>
        </w:tc>
      </w:tr>
      <w:tr w:rsidR="00241739" w:rsidRPr="00780ECC" w:rsidTr="00780EC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739" w:rsidRPr="00780ECC" w:rsidRDefault="00241739" w:rsidP="006D4FB2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739" w:rsidRPr="00780ECC" w:rsidRDefault="00241739" w:rsidP="006D4FB2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Площадь (кв</w:t>
            </w:r>
            <w:proofErr w:type="gramStart"/>
            <w:r w:rsidRPr="00780ECC">
              <w:t>.м</w:t>
            </w:r>
            <w:proofErr w:type="gramEnd"/>
            <w:r w:rsidRPr="00780ECC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Площадь (кв</w:t>
            </w:r>
            <w:proofErr w:type="gramStart"/>
            <w:r w:rsidRPr="00780ECC">
              <w:t>.м</w:t>
            </w:r>
            <w:proofErr w:type="gramEnd"/>
            <w:r w:rsidRPr="00780EC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Страна расположе</w:t>
            </w:r>
          </w:p>
          <w:p w:rsidR="00241739" w:rsidRPr="00780ECC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ния</w:t>
            </w:r>
          </w:p>
        </w:tc>
      </w:tr>
      <w:tr w:rsidR="00241739" w:rsidRPr="00780ECC" w:rsidTr="00780E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780ECC" w:rsidRDefault="00B32776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Низамутдинова</w:t>
            </w:r>
          </w:p>
          <w:p w:rsidR="00B32776" w:rsidRPr="00780ECC" w:rsidRDefault="00B32776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Ирина</w:t>
            </w:r>
          </w:p>
          <w:p w:rsidR="00B32776" w:rsidRPr="00780ECC" w:rsidRDefault="00B32776" w:rsidP="006D4FB2">
            <w:pPr>
              <w:autoSpaceDE w:val="0"/>
              <w:autoSpaceDN w:val="0"/>
              <w:adjustRightInd w:val="0"/>
              <w:jc w:val="center"/>
            </w:pPr>
            <w:r w:rsidRPr="00780ECC">
              <w:t>Владимировна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B32776">
            <w:pPr>
              <w:autoSpaceDE w:val="0"/>
              <w:autoSpaceDN w:val="0"/>
              <w:adjustRightInd w:val="0"/>
            </w:pPr>
            <w:r w:rsidRPr="00780ECC">
              <w:t>3</w:t>
            </w:r>
            <w:r w:rsidR="00304E6A" w:rsidRPr="00780ECC">
              <w:t>9</w:t>
            </w:r>
            <w:r w:rsidR="00B32776" w:rsidRPr="00780ECC">
              <w:t>1255</w:t>
            </w:r>
            <w:r w:rsidRPr="00780ECC">
              <w:t>,</w:t>
            </w:r>
            <w:r w:rsidR="00B32776" w:rsidRPr="00780ECC"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  <w:r w:rsidRPr="00780ECC">
              <w:t xml:space="preserve">двухкомнат. </w:t>
            </w: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  <w:r w:rsidRPr="00780ECC">
              <w:t>к</w:t>
            </w:r>
            <w:r w:rsidR="00241739" w:rsidRPr="00780ECC">
              <w:t>вартира</w:t>
            </w:r>
          </w:p>
          <w:p w:rsidR="00241739" w:rsidRPr="00780ECC" w:rsidRDefault="00FE52A4" w:rsidP="006D4FB2">
            <w:pPr>
              <w:autoSpaceDE w:val="0"/>
              <w:autoSpaceDN w:val="0"/>
              <w:adjustRightInd w:val="0"/>
            </w:pPr>
            <w:r w:rsidRPr="00780ECC">
              <w:t>(1/3доля)</w:t>
            </w: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241739" w:rsidRPr="00780ECC" w:rsidRDefault="00FE52A4" w:rsidP="006D4FB2">
            <w:pPr>
              <w:autoSpaceDE w:val="0"/>
              <w:autoSpaceDN w:val="0"/>
              <w:adjustRightInd w:val="0"/>
            </w:pPr>
            <w:r w:rsidRPr="00780ECC">
              <w:t>однокомнат</w:t>
            </w:r>
            <w:proofErr w:type="gramStart"/>
            <w:r w:rsidRPr="00780ECC">
              <w:t>.</w:t>
            </w:r>
            <w:r w:rsidR="00241739" w:rsidRPr="00780ECC">
              <w:t>к</w:t>
            </w:r>
            <w:proofErr w:type="gramEnd"/>
            <w:r w:rsidR="00241739" w:rsidRPr="00780ECC">
              <w:t>вартира</w:t>
            </w:r>
          </w:p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  <w:r w:rsidRPr="00780ECC">
              <w:t>44,1</w:t>
            </w: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  <w:r w:rsidRPr="00780ECC">
              <w:t>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  <w:r w:rsidRPr="00780ECC">
              <w:t xml:space="preserve">    РФ</w:t>
            </w: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FE52A4" w:rsidRPr="00780ECC" w:rsidRDefault="00FE52A4" w:rsidP="006D4FB2">
            <w:pPr>
              <w:autoSpaceDE w:val="0"/>
              <w:autoSpaceDN w:val="0"/>
              <w:adjustRightInd w:val="0"/>
            </w:pPr>
          </w:p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  <w:r w:rsidRPr="00780EC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780ECC" w:rsidRDefault="00241739" w:rsidP="006D4FB2">
            <w:pPr>
              <w:autoSpaceDE w:val="0"/>
              <w:autoSpaceDN w:val="0"/>
              <w:adjustRightInd w:val="0"/>
            </w:pPr>
          </w:p>
        </w:tc>
      </w:tr>
    </w:tbl>
    <w:p w:rsidR="00241739" w:rsidRDefault="00241739" w:rsidP="00241739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192CA4" w:rsidRDefault="00192CA4"/>
    <w:sectPr w:rsidR="00192CA4" w:rsidSect="0019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739"/>
    <w:rsid w:val="0008740E"/>
    <w:rsid w:val="00192CA4"/>
    <w:rsid w:val="00241739"/>
    <w:rsid w:val="00304E6A"/>
    <w:rsid w:val="00497E14"/>
    <w:rsid w:val="00546A91"/>
    <w:rsid w:val="005566F1"/>
    <w:rsid w:val="006D4FB2"/>
    <w:rsid w:val="00780ECC"/>
    <w:rsid w:val="007E09F4"/>
    <w:rsid w:val="00913A9E"/>
    <w:rsid w:val="009D7A65"/>
    <w:rsid w:val="00B32776"/>
    <w:rsid w:val="00F35BDF"/>
    <w:rsid w:val="00FE5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</dc:creator>
  <cp:lastModifiedBy>user</cp:lastModifiedBy>
  <cp:revision>2</cp:revision>
  <cp:lastPrinted>2013-03-20T13:36:00Z</cp:lastPrinted>
  <dcterms:created xsi:type="dcterms:W3CDTF">2014-04-12T05:03:00Z</dcterms:created>
  <dcterms:modified xsi:type="dcterms:W3CDTF">2014-04-12T05:03:00Z</dcterms:modified>
</cp:coreProperties>
</file>