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FB1" w:rsidRDefault="001D5FB1" w:rsidP="001D5FB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D5FB1" w:rsidRDefault="001D5FB1" w:rsidP="001D5FB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D5FB1" w:rsidRDefault="001D5FB1" w:rsidP="001D5FB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D5FB1" w:rsidRDefault="001D5FB1" w:rsidP="001D5FB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D5FB1" w:rsidRDefault="001D5FB1" w:rsidP="001D5FB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1D5FB1" w:rsidRDefault="001D5FB1" w:rsidP="001D5FB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76DE6" w:rsidRPr="00661951" w:rsidRDefault="00E76DE6" w:rsidP="00E76DE6">
      <w:pPr>
        <w:autoSpaceDE w:val="0"/>
        <w:autoSpaceDN w:val="0"/>
        <w:adjustRightInd w:val="0"/>
        <w:spacing w:line="240" w:lineRule="exact"/>
        <w:jc w:val="center"/>
        <w:rPr>
          <w:b/>
          <w:sz w:val="24"/>
          <w:szCs w:val="24"/>
          <w:u w:val="single"/>
        </w:rPr>
      </w:pPr>
      <w:r w:rsidRPr="00661951">
        <w:rPr>
          <w:b/>
          <w:sz w:val="24"/>
          <w:szCs w:val="24"/>
          <w:u w:val="single"/>
        </w:rPr>
        <w:t>главного специалиста отдела по коммуникациям и организационной работе департамента культуры мэрии городского округа Тольятти</w:t>
      </w:r>
    </w:p>
    <w:p w:rsidR="001D5FB1" w:rsidRDefault="00661951" w:rsidP="001D5FB1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proofErr w:type="gramStart"/>
      <w:r w:rsidR="001D5FB1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1D5FB1" w:rsidRDefault="001D5FB1" w:rsidP="001D5FB1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1D5FB1" w:rsidRDefault="001D5FB1" w:rsidP="001D5FB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D5FB1" w:rsidRDefault="001D5FB1" w:rsidP="001D5FB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1D5FB1" w:rsidRDefault="001D5FB1" w:rsidP="001D5FB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D5FB1" w:rsidRDefault="001D5FB1" w:rsidP="001D5FB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276"/>
        <w:gridCol w:w="1134"/>
        <w:gridCol w:w="850"/>
        <w:gridCol w:w="1134"/>
        <w:gridCol w:w="1134"/>
        <w:gridCol w:w="992"/>
        <w:gridCol w:w="993"/>
        <w:gridCol w:w="1098"/>
      </w:tblGrid>
      <w:tr w:rsidR="001D5FB1" w:rsidTr="000F453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Default="001D5FB1" w:rsidP="000F453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5FB1" w:rsidRDefault="001D5FB1" w:rsidP="000F453A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1D5FB1" w:rsidRDefault="001D5FB1" w:rsidP="00661951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201</w:t>
            </w:r>
            <w:r w:rsidR="00661951">
              <w:t>3</w:t>
            </w:r>
            <w:r>
              <w:t xml:space="preserve"> г. (руб.)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B1" w:rsidRDefault="001D5FB1" w:rsidP="000F453A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1D5FB1" w:rsidRDefault="001D5FB1" w:rsidP="000F453A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B1" w:rsidRDefault="001D5FB1" w:rsidP="000F453A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1D5FB1" w:rsidRDefault="001D5FB1" w:rsidP="000F453A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1D5FB1" w:rsidTr="000F453A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B1" w:rsidRDefault="001D5FB1" w:rsidP="000F453A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B1" w:rsidRDefault="001D5FB1" w:rsidP="000F453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B1" w:rsidRDefault="001D5FB1" w:rsidP="000F453A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B1" w:rsidRDefault="001D5FB1" w:rsidP="000F453A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B1" w:rsidRDefault="001D5FB1" w:rsidP="000F453A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B1" w:rsidRDefault="001D5FB1" w:rsidP="000F453A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B1" w:rsidRDefault="001D5FB1" w:rsidP="000F453A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B1" w:rsidRDefault="001D5FB1" w:rsidP="000F453A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B1" w:rsidRDefault="001D5FB1" w:rsidP="000F453A">
            <w:pPr>
              <w:autoSpaceDE w:val="0"/>
              <w:autoSpaceDN w:val="0"/>
              <w:adjustRightInd w:val="0"/>
              <w:jc w:val="center"/>
            </w:pPr>
            <w:r>
              <w:t>Страна располо-жения</w:t>
            </w:r>
          </w:p>
        </w:tc>
      </w:tr>
      <w:tr w:rsidR="001D5FB1" w:rsidTr="000F45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B1" w:rsidRDefault="00E76DE6" w:rsidP="000F453A">
            <w:pPr>
              <w:autoSpaceDE w:val="0"/>
              <w:autoSpaceDN w:val="0"/>
              <w:adjustRightInd w:val="0"/>
              <w:jc w:val="center"/>
            </w:pPr>
            <w:r>
              <w:t>Даршт Ольга Эдуардовна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Pr="00F446C4" w:rsidRDefault="00E76DE6" w:rsidP="000F453A">
            <w:pPr>
              <w:autoSpaceDE w:val="0"/>
              <w:autoSpaceDN w:val="0"/>
              <w:adjustRightInd w:val="0"/>
              <w:jc w:val="center"/>
            </w:pPr>
            <w:r>
              <w:t>412487,15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Pr="00F446C4" w:rsidRDefault="00E76DE6" w:rsidP="000F453A">
            <w:pPr>
              <w:autoSpaceDE w:val="0"/>
              <w:autoSpaceDN w:val="0"/>
              <w:adjustRightInd w:val="0"/>
              <w:jc w:val="center"/>
            </w:pPr>
            <w:r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Pr="00F446C4" w:rsidRDefault="00E76DE6" w:rsidP="000F453A">
            <w:pPr>
              <w:autoSpaceDE w:val="0"/>
              <w:autoSpaceDN w:val="0"/>
              <w:adjustRightInd w:val="0"/>
              <w:jc w:val="center"/>
            </w:pPr>
            <w:r>
              <w:t>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Pr="00F446C4" w:rsidRDefault="00E76DE6" w:rsidP="000F453A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Pr="00E76DE6" w:rsidRDefault="00E76DE6" w:rsidP="000F453A">
            <w:pPr>
              <w:autoSpaceDE w:val="0"/>
              <w:autoSpaceDN w:val="0"/>
              <w:adjustRightInd w:val="0"/>
              <w:jc w:val="center"/>
            </w:pPr>
            <w:r>
              <w:t xml:space="preserve">Автомобиль </w:t>
            </w:r>
            <w:r>
              <w:rPr>
                <w:lang w:val="en-US"/>
              </w:rPr>
              <w:t>LADA KALINA</w:t>
            </w:r>
            <w:r>
              <w:t xml:space="preserve"> 111930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Pr="00F446C4" w:rsidRDefault="001D5FB1" w:rsidP="000F453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Pr="00F446C4" w:rsidRDefault="001D5FB1" w:rsidP="000F453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Pr="00F446C4" w:rsidRDefault="001D5FB1" w:rsidP="000F453A">
            <w:pPr>
              <w:autoSpaceDE w:val="0"/>
              <w:autoSpaceDN w:val="0"/>
              <w:adjustRightInd w:val="0"/>
              <w:jc w:val="center"/>
            </w:pPr>
          </w:p>
        </w:tc>
      </w:tr>
      <w:tr w:rsidR="001D5FB1" w:rsidTr="000F45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Default="00E76DE6" w:rsidP="000F453A">
            <w:pPr>
              <w:autoSpaceDE w:val="0"/>
              <w:autoSpaceDN w:val="0"/>
              <w:adjustRightInd w:val="0"/>
              <w:jc w:val="center"/>
            </w:pPr>
            <w:r>
              <w:t xml:space="preserve">Дочь </w:t>
            </w:r>
          </w:p>
          <w:p w:rsidR="00E76DE6" w:rsidRDefault="00E76DE6" w:rsidP="000F453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Pr="00F446C4" w:rsidRDefault="00E76DE6" w:rsidP="000F453A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Pr="00F446C4" w:rsidRDefault="001D5FB1" w:rsidP="000F453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Pr="00F446C4" w:rsidRDefault="001D5FB1" w:rsidP="000F453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Pr="00F446C4" w:rsidRDefault="001D5FB1" w:rsidP="000F453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Pr="00F446C4" w:rsidRDefault="001D5FB1" w:rsidP="000F453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Pr="00F446C4" w:rsidRDefault="00E76DE6" w:rsidP="000F453A">
            <w:pPr>
              <w:autoSpaceDE w:val="0"/>
              <w:autoSpaceDN w:val="0"/>
              <w:adjustRightInd w:val="0"/>
              <w:jc w:val="center"/>
            </w:pPr>
            <w:r>
              <w:t>3-х комнатная 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Pr="00F446C4" w:rsidRDefault="00E76DE6" w:rsidP="000F453A">
            <w:pPr>
              <w:autoSpaceDE w:val="0"/>
              <w:autoSpaceDN w:val="0"/>
              <w:adjustRightInd w:val="0"/>
              <w:jc w:val="center"/>
            </w:pPr>
            <w:r>
              <w:t>64,7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B1" w:rsidRPr="00F446C4" w:rsidRDefault="00E76DE6" w:rsidP="000F453A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</w:tr>
    </w:tbl>
    <w:p w:rsidR="001D5FB1" w:rsidRDefault="001D5FB1" w:rsidP="001D5FB1">
      <w:pPr>
        <w:tabs>
          <w:tab w:val="left" w:pos="0"/>
        </w:tabs>
        <w:jc w:val="both"/>
        <w:rPr>
          <w:sz w:val="26"/>
          <w:szCs w:val="26"/>
        </w:rPr>
      </w:pPr>
    </w:p>
    <w:p w:rsidR="001D5FB1" w:rsidRDefault="001D5FB1" w:rsidP="001D5FB1"/>
    <w:p w:rsidR="001D5FB1" w:rsidRDefault="001D5FB1" w:rsidP="001D5FB1"/>
    <w:p w:rsidR="001D5FB1" w:rsidRDefault="001D5FB1" w:rsidP="001D5FB1"/>
    <w:p w:rsidR="000B4F5D" w:rsidRDefault="000B4F5D"/>
    <w:sectPr w:rsidR="000B4F5D" w:rsidSect="000F45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5FB1"/>
    <w:rsid w:val="000B4F5D"/>
    <w:rsid w:val="000F453A"/>
    <w:rsid w:val="001A29D7"/>
    <w:rsid w:val="001D5FB1"/>
    <w:rsid w:val="003B671F"/>
    <w:rsid w:val="00456E90"/>
    <w:rsid w:val="00661951"/>
    <w:rsid w:val="00B52916"/>
    <w:rsid w:val="00D0035F"/>
    <w:rsid w:val="00E76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FB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2014-03-14T07:07:00Z</dcterms:created>
  <dcterms:modified xsi:type="dcterms:W3CDTF">2014-03-14T07:07:00Z</dcterms:modified>
</cp:coreProperties>
</file>