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21" w:rsidRDefault="00272F21" w:rsidP="00272F21">
      <w:pPr>
        <w:jc w:val="center"/>
        <w:rPr>
          <w:b/>
          <w:bCs/>
          <w:sz w:val="26"/>
          <w:szCs w:val="26"/>
        </w:rPr>
      </w:pPr>
      <w:r w:rsidRPr="00D34DE8">
        <w:rPr>
          <w:b/>
          <w:bCs/>
          <w:sz w:val="26"/>
          <w:szCs w:val="26"/>
        </w:rPr>
        <w:t xml:space="preserve">Сведения о доходах, </w:t>
      </w:r>
    </w:p>
    <w:p w:rsidR="00272F21" w:rsidRDefault="00272F21" w:rsidP="00272F21">
      <w:pPr>
        <w:jc w:val="center"/>
      </w:pPr>
      <w:r w:rsidRPr="00D34DE8">
        <w:rPr>
          <w:b/>
          <w:bCs/>
          <w:sz w:val="26"/>
          <w:szCs w:val="26"/>
        </w:rPr>
        <w:t>об имуществе и обязательствах имущественного характера</w:t>
      </w:r>
      <w:r w:rsidR="00E9205C">
        <w:rPr>
          <w:b/>
          <w:bCs/>
          <w:sz w:val="26"/>
          <w:szCs w:val="26"/>
        </w:rPr>
        <w:t xml:space="preserve"> руководителей</w:t>
      </w:r>
      <w:r w:rsidRPr="00D34DE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муниципальных</w:t>
      </w:r>
      <w:r w:rsidRPr="00D34DE8">
        <w:rPr>
          <w:b/>
          <w:bCs/>
          <w:sz w:val="26"/>
          <w:szCs w:val="26"/>
        </w:rPr>
        <w:t xml:space="preserve"> </w:t>
      </w:r>
      <w:r w:rsidR="00E9205C">
        <w:rPr>
          <w:b/>
          <w:bCs/>
          <w:sz w:val="26"/>
          <w:szCs w:val="26"/>
        </w:rPr>
        <w:t>культурных учреждений</w:t>
      </w:r>
      <w:r>
        <w:rPr>
          <w:b/>
          <w:bCs/>
          <w:sz w:val="26"/>
          <w:szCs w:val="26"/>
        </w:rPr>
        <w:t xml:space="preserve">, </w:t>
      </w:r>
      <w:r w:rsidR="005B2B8D">
        <w:rPr>
          <w:b/>
          <w:bCs/>
          <w:sz w:val="26"/>
          <w:szCs w:val="26"/>
        </w:rPr>
        <w:t>муниципального образования – Михайловский муниципальный район Рязанской области, а также их супругов и несовершеннолетних детей за период с 1 января 2013 года по 31 декабря 2013 года</w:t>
      </w:r>
    </w:p>
    <w:p w:rsidR="00272F21" w:rsidRDefault="00272F21"/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629"/>
        <w:gridCol w:w="2268"/>
        <w:gridCol w:w="1276"/>
        <w:gridCol w:w="1701"/>
        <w:gridCol w:w="2127"/>
        <w:gridCol w:w="2268"/>
        <w:gridCol w:w="1275"/>
        <w:gridCol w:w="1064"/>
      </w:tblGrid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Троянова</w:t>
            </w:r>
            <w:proofErr w:type="spellEnd"/>
            <w:r>
              <w:rPr>
                <w:sz w:val="24"/>
                <w:szCs w:val="24"/>
              </w:rPr>
              <w:t xml:space="preserve"> Вера Павловна</w:t>
            </w:r>
          </w:p>
          <w:p w:rsidR="005B2B8D" w:rsidRDefault="005B2B8D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Районный Дом культуры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491358,32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31,61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Соломатина Любовь Ивановна</w:t>
            </w:r>
          </w:p>
          <w:p w:rsidR="005B2B8D" w:rsidRDefault="005B2B8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 МОУДО Октябрьская детская школа искусств 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552631,22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72F21" w:rsidRPr="008B4509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21150</w:t>
            </w: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366991,76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Алябьева</w:t>
            </w:r>
            <w:proofErr w:type="spellEnd"/>
            <w:r>
              <w:rPr>
                <w:sz w:val="24"/>
                <w:szCs w:val="24"/>
              </w:rPr>
              <w:t xml:space="preserve"> Ольга Юрьевна</w:t>
            </w:r>
          </w:p>
          <w:p w:rsidR="005B2B8D" w:rsidRDefault="005B2B8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«Михайловская центральная библиотека им. А. С. Пушкина»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208034,18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– 0,5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Феофанова Светлана Владимировна</w:t>
            </w:r>
          </w:p>
          <w:p w:rsidR="005B2B8D" w:rsidRDefault="005B2B8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МУК «Михайловский исторический музей»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175722,52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264000,00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Земельный участок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Сарай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10000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НИВА</w:t>
            </w: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5B2B8D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Несовершеннолетний сын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1680,00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Котов Анатолий Федорович</w:t>
            </w:r>
          </w:p>
          <w:p w:rsidR="005B2B8D" w:rsidRDefault="005B2B8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МОУДОД «Михайловская детская школа искусств им. В. И. Агапкина»</w:t>
            </w:r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513444,00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2101</w:t>
            </w: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  <w:tr w:rsidR="00272F21" w:rsidRPr="00785774" w:rsidTr="005B2B8D">
        <w:trPr>
          <w:trHeight w:val="157"/>
        </w:trPr>
        <w:tc>
          <w:tcPr>
            <w:tcW w:w="1915" w:type="dxa"/>
          </w:tcPr>
          <w:p w:rsidR="00272F21" w:rsidRDefault="005B2B8D" w:rsidP="005B2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  <w:bookmarkStart w:id="0" w:name="_GoBack"/>
            <w:bookmarkEnd w:id="0"/>
          </w:p>
        </w:tc>
        <w:tc>
          <w:tcPr>
            <w:tcW w:w="1629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145226,88</w:t>
            </w:r>
          </w:p>
        </w:tc>
        <w:tc>
          <w:tcPr>
            <w:tcW w:w="2268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72F21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4" w:type="dxa"/>
          </w:tcPr>
          <w:p w:rsidR="00272F21" w:rsidRPr="00785774" w:rsidRDefault="00272F21" w:rsidP="008B4F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272F21" w:rsidRDefault="00272F21" w:rsidP="00693592"/>
    <w:sectPr w:rsidR="00272F21" w:rsidSect="00693592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298"/>
    <w:rsid w:val="0002281E"/>
    <w:rsid w:val="0007623C"/>
    <w:rsid w:val="000B545D"/>
    <w:rsid w:val="001B1D83"/>
    <w:rsid w:val="00272F21"/>
    <w:rsid w:val="0027500A"/>
    <w:rsid w:val="002F7114"/>
    <w:rsid w:val="00344FFD"/>
    <w:rsid w:val="003D27D5"/>
    <w:rsid w:val="00402C4E"/>
    <w:rsid w:val="004304FC"/>
    <w:rsid w:val="004F4298"/>
    <w:rsid w:val="00510A70"/>
    <w:rsid w:val="00537AE5"/>
    <w:rsid w:val="00597674"/>
    <w:rsid w:val="005B2B8D"/>
    <w:rsid w:val="005C47C7"/>
    <w:rsid w:val="00631F7C"/>
    <w:rsid w:val="00693592"/>
    <w:rsid w:val="00747A90"/>
    <w:rsid w:val="00835392"/>
    <w:rsid w:val="00B7289B"/>
    <w:rsid w:val="00BF44B3"/>
    <w:rsid w:val="00C025DC"/>
    <w:rsid w:val="00C12AE8"/>
    <w:rsid w:val="00C560AA"/>
    <w:rsid w:val="00C56D18"/>
    <w:rsid w:val="00C841DC"/>
    <w:rsid w:val="00CD1B35"/>
    <w:rsid w:val="00DB3AA9"/>
    <w:rsid w:val="00E01BD0"/>
    <w:rsid w:val="00E157EC"/>
    <w:rsid w:val="00E53FE9"/>
    <w:rsid w:val="00E9205C"/>
    <w:rsid w:val="00EB3DAA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1109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10</cp:revision>
  <dcterms:created xsi:type="dcterms:W3CDTF">2014-05-21T10:22:00Z</dcterms:created>
  <dcterms:modified xsi:type="dcterms:W3CDTF">2014-05-21T11:37:00Z</dcterms:modified>
</cp:coreProperties>
</file>