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1F" w:rsidRPr="00346E1F" w:rsidRDefault="00346E1F" w:rsidP="00346E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6E1F">
        <w:rPr>
          <w:rFonts w:ascii="Times New Roman" w:hAnsi="Times New Roman" w:cs="Times New Roman"/>
          <w:b/>
          <w:sz w:val="26"/>
          <w:szCs w:val="26"/>
        </w:rPr>
        <w:t>Сведения о доходах, об имуществе и обязательствах имущественного характера муниципальных служащих, включенных в соответствующие перечни, а также лиц, замещающих на постоянной основе муниципальные должности</w:t>
      </w:r>
    </w:p>
    <w:p w:rsidR="00346E1F" w:rsidRPr="00346E1F" w:rsidRDefault="00346E1F" w:rsidP="00346E1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46E1F">
        <w:rPr>
          <w:rFonts w:ascii="Times New Roman" w:hAnsi="Times New Roman" w:cs="Times New Roman"/>
          <w:b/>
          <w:sz w:val="26"/>
          <w:szCs w:val="26"/>
        </w:rPr>
        <w:t>муниципального образования – Михайловский муниципальный район</w:t>
      </w:r>
    </w:p>
    <w:p w:rsidR="00346E1F" w:rsidRPr="00346E1F" w:rsidRDefault="00346E1F" w:rsidP="00346E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6E1F">
        <w:rPr>
          <w:rFonts w:ascii="Times New Roman" w:hAnsi="Times New Roman" w:cs="Times New Roman"/>
          <w:b/>
          <w:sz w:val="26"/>
          <w:szCs w:val="26"/>
        </w:rPr>
        <w:t>(за 2012 год)</w:t>
      </w:r>
    </w:p>
    <w:tbl>
      <w:tblPr>
        <w:tblW w:w="16015" w:type="dxa"/>
        <w:jc w:val="center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1622"/>
        <w:gridCol w:w="1638"/>
        <w:gridCol w:w="2142"/>
        <w:gridCol w:w="1695"/>
        <w:gridCol w:w="1550"/>
        <w:gridCol w:w="1417"/>
        <w:gridCol w:w="1276"/>
        <w:gridCol w:w="1177"/>
        <w:gridCol w:w="950"/>
        <w:gridCol w:w="1133"/>
        <w:gridCol w:w="975"/>
      </w:tblGrid>
      <w:tr w:rsidR="00346E1F" w:rsidRPr="00346E1F" w:rsidTr="004F0CF0">
        <w:trPr>
          <w:trHeight w:val="984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 xml:space="preserve">Замещаемая должность 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46E1F" w:rsidRPr="00346E1F" w:rsidTr="004F0CF0">
        <w:trPr>
          <w:trHeight w:val="2529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1F" w:rsidRPr="00346E1F" w:rsidRDefault="00346E1F" w:rsidP="00346E1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1F" w:rsidRPr="00346E1F" w:rsidRDefault="00346E1F" w:rsidP="00346E1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E1F" w:rsidRPr="00346E1F" w:rsidRDefault="00346E1F" w:rsidP="00346E1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супруги (супруга) муниципального служащего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несовершеннолетних детей муниципального служащего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супруги (супруга) муниципального служащего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несовершеннолетних детей муниципального служащего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</w:p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супруги (супруга) муниципального служащего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несовершеннолетних детей муниципального служащего</w:t>
            </w:r>
          </w:p>
        </w:tc>
      </w:tr>
      <w:tr w:rsidR="00346E1F" w:rsidRPr="00346E1F" w:rsidTr="004F0CF0">
        <w:trPr>
          <w:trHeight w:val="6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E1F" w:rsidRPr="00346E1F" w:rsidRDefault="00346E1F" w:rsidP="0034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E1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2311A" w:rsidRPr="00346E1F" w:rsidTr="004F0CF0">
        <w:trPr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1A" w:rsidRPr="00346E1F" w:rsidRDefault="0022311A" w:rsidP="00346E1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1A" w:rsidRPr="0022311A" w:rsidRDefault="0022311A" w:rsidP="0057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311A">
              <w:rPr>
                <w:rFonts w:ascii="Times New Roman" w:hAnsi="Times New Roman" w:cs="Times New Roman"/>
                <w:sz w:val="20"/>
                <w:szCs w:val="20"/>
              </w:rPr>
              <w:t>Радюхин</w:t>
            </w:r>
            <w:proofErr w:type="spellEnd"/>
            <w:r w:rsidRPr="0022311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1A" w:rsidRPr="0022311A" w:rsidRDefault="0022311A" w:rsidP="0057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A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 - Михайловский муниципальный район, председатель Михайловской районной Думы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1A" w:rsidRPr="0022311A" w:rsidRDefault="0022311A" w:rsidP="0057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1338 </w:t>
            </w:r>
            <w:proofErr w:type="spellStart"/>
            <w:r w:rsidRPr="0022311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2311A">
              <w:rPr>
                <w:rFonts w:ascii="Times New Roman" w:hAnsi="Times New Roman" w:cs="Times New Roman"/>
                <w:sz w:val="20"/>
                <w:szCs w:val="20"/>
              </w:rPr>
              <w:t xml:space="preserve">., земельный участок 1500 </w:t>
            </w:r>
            <w:proofErr w:type="spellStart"/>
            <w:r w:rsidRPr="0022311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2311A">
              <w:rPr>
                <w:rFonts w:ascii="Times New Roman" w:hAnsi="Times New Roman" w:cs="Times New Roman"/>
                <w:sz w:val="20"/>
                <w:szCs w:val="20"/>
              </w:rPr>
              <w:t xml:space="preserve">., земельный участок 1662 </w:t>
            </w:r>
            <w:proofErr w:type="spellStart"/>
            <w:r w:rsidRPr="0022311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2311A">
              <w:rPr>
                <w:rFonts w:ascii="Times New Roman" w:hAnsi="Times New Roman" w:cs="Times New Roman"/>
                <w:sz w:val="20"/>
                <w:szCs w:val="20"/>
              </w:rPr>
              <w:t xml:space="preserve">., жилой дом (долевая собственность 1/2) </w:t>
            </w:r>
            <w:smartTag w:uri="urn:schemas-microsoft-com:office:smarttags" w:element="metricconverter">
              <w:smartTagPr>
                <w:attr w:name="ProductID" w:val="142,5 кв. м"/>
              </w:smartTagPr>
              <w:r w:rsidRPr="0022311A">
                <w:rPr>
                  <w:rFonts w:ascii="Times New Roman" w:hAnsi="Times New Roman" w:cs="Times New Roman"/>
                  <w:sz w:val="20"/>
                  <w:szCs w:val="20"/>
                </w:rPr>
                <w:t>142,5 кв. м</w:t>
              </w:r>
            </w:smartTag>
            <w:r w:rsidRPr="0022311A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1A" w:rsidRPr="0022311A" w:rsidRDefault="0022311A" w:rsidP="0057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3200 </w:t>
            </w:r>
            <w:proofErr w:type="spellStart"/>
            <w:r w:rsidRPr="0022311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2311A">
              <w:rPr>
                <w:rFonts w:ascii="Times New Roman" w:hAnsi="Times New Roman" w:cs="Times New Roman"/>
                <w:sz w:val="20"/>
                <w:szCs w:val="20"/>
              </w:rPr>
              <w:t xml:space="preserve">., жилой дом (долевая собственность 1/2) </w:t>
            </w:r>
            <w:smartTag w:uri="urn:schemas-microsoft-com:office:smarttags" w:element="metricconverter">
              <w:smartTagPr>
                <w:attr w:name="ProductID" w:val="182,7 кв. м"/>
              </w:smartTagPr>
              <w:r w:rsidRPr="0022311A">
                <w:rPr>
                  <w:rFonts w:ascii="Times New Roman" w:hAnsi="Times New Roman" w:cs="Times New Roman"/>
                  <w:sz w:val="20"/>
                  <w:szCs w:val="20"/>
                </w:rPr>
                <w:t>182,7 кв. м</w:t>
              </w:r>
            </w:smartTag>
            <w:r w:rsidRPr="0022311A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1A" w:rsidRPr="0022311A" w:rsidRDefault="0022311A" w:rsidP="0057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1A" w:rsidRPr="0022311A" w:rsidRDefault="0022311A" w:rsidP="0057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A"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  <w:p w:rsidR="0022311A" w:rsidRPr="0022311A" w:rsidRDefault="0022311A" w:rsidP="0057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A">
              <w:rPr>
                <w:rFonts w:ascii="Times New Roman" w:hAnsi="Times New Roman" w:cs="Times New Roman"/>
                <w:sz w:val="20"/>
                <w:szCs w:val="20"/>
              </w:rPr>
              <w:t>Уаз-3303</w:t>
            </w:r>
          </w:p>
          <w:p w:rsidR="0022311A" w:rsidRPr="0022311A" w:rsidRDefault="0022311A" w:rsidP="0057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A">
              <w:rPr>
                <w:rFonts w:ascii="Times New Roman" w:hAnsi="Times New Roman" w:cs="Times New Roman"/>
                <w:sz w:val="20"/>
                <w:szCs w:val="20"/>
              </w:rPr>
              <w:t>Автомобильный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1A" w:rsidRPr="0022311A" w:rsidRDefault="0022311A" w:rsidP="0057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A">
              <w:rPr>
                <w:rFonts w:ascii="Times New Roman" w:hAnsi="Times New Roman" w:cs="Times New Roman"/>
                <w:sz w:val="20"/>
                <w:szCs w:val="20"/>
              </w:rPr>
              <w:t>Автобус КАВЗ-685м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1A" w:rsidRPr="0022311A" w:rsidRDefault="0022311A" w:rsidP="0057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1A" w:rsidRPr="0022311A" w:rsidRDefault="0022311A" w:rsidP="0057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A">
              <w:rPr>
                <w:rFonts w:ascii="Times New Roman" w:hAnsi="Times New Roman" w:cs="Times New Roman"/>
                <w:sz w:val="20"/>
                <w:szCs w:val="20"/>
              </w:rPr>
              <w:t>1073259,00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1A" w:rsidRPr="0022311A" w:rsidRDefault="0022311A" w:rsidP="0057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A">
              <w:rPr>
                <w:rFonts w:ascii="Times New Roman" w:hAnsi="Times New Roman" w:cs="Times New Roman"/>
                <w:sz w:val="20"/>
                <w:szCs w:val="20"/>
              </w:rPr>
              <w:t>154569,10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11A" w:rsidRPr="0022311A" w:rsidRDefault="0022311A" w:rsidP="00571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11A"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</w:tr>
    </w:tbl>
    <w:p w:rsidR="00F8182F" w:rsidRPr="00346E1F" w:rsidRDefault="00F8182F" w:rsidP="00346E1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8182F" w:rsidRPr="00346E1F" w:rsidSect="00346E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E6D0A"/>
    <w:multiLevelType w:val="hybridMultilevel"/>
    <w:tmpl w:val="EAF2D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60"/>
    <w:rsid w:val="0022311A"/>
    <w:rsid w:val="00346E1F"/>
    <w:rsid w:val="00706ABB"/>
    <w:rsid w:val="00AF7B60"/>
    <w:rsid w:val="00B02E92"/>
    <w:rsid w:val="00F8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mihrayadm_2</dc:creator>
  <cp:lastModifiedBy>Дмитрий</cp:lastModifiedBy>
  <cp:revision>2</cp:revision>
  <dcterms:created xsi:type="dcterms:W3CDTF">2015-06-30T12:24:00Z</dcterms:created>
  <dcterms:modified xsi:type="dcterms:W3CDTF">2015-06-30T12:24:00Z</dcterms:modified>
</cp:coreProperties>
</file>