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3A1DEB" w:rsidRDefault="003A1DEB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ведущий специалист отдела сельского хозяйства, охраны окружающей среды и природных ресурсов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Куйбышевского района 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3A1DE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Гонтарь</w:t>
            </w:r>
          </w:p>
          <w:p w:rsidR="003A1DEB" w:rsidRDefault="003A1DE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Нина</w:t>
            </w:r>
          </w:p>
          <w:p w:rsidR="003A1DEB" w:rsidRPr="00007D71" w:rsidRDefault="003A1DE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Александровна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360729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3A1DEB" w:rsidRDefault="003A1DEB" w:rsidP="003A1DEB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3A1DEB" w:rsidRDefault="003A1DEB" w:rsidP="003A1DEB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3A1DEB" w:rsidRDefault="003A1DEB" w:rsidP="003A1DEB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3A1DEB" w:rsidRDefault="003A1DEB" w:rsidP="003A1DEB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416</w:t>
            </w: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964</w:t>
            </w: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1005</w:t>
            </w: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5615</w:t>
            </w: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264001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87,5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3A1DEB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3A1DEB" w:rsidRDefault="003A1DEB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3A1DEB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3A1DEB" w:rsidRDefault="003A1DEB" w:rsidP="003A1DEB">
            <w:pPr>
              <w:rPr>
                <w:sz w:val="27"/>
                <w:szCs w:val="27"/>
              </w:rPr>
            </w:pPr>
          </w:p>
          <w:p w:rsidR="003A1DEB" w:rsidRDefault="003A1DEB" w:rsidP="003A1DEB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3A1DEB" w:rsidRDefault="003A1DEB" w:rsidP="003A1DEB">
            <w:pPr>
              <w:jc w:val="center"/>
              <w:rPr>
                <w:sz w:val="27"/>
                <w:szCs w:val="27"/>
              </w:rPr>
            </w:pPr>
          </w:p>
          <w:p w:rsidR="003A1DEB" w:rsidRDefault="003A1DEB" w:rsidP="003A1DEB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3A1DEB" w:rsidRPr="003A1DEB" w:rsidRDefault="003A1DEB" w:rsidP="003A1DEB">
            <w:pPr>
              <w:jc w:val="center"/>
              <w:rPr>
                <w:sz w:val="27"/>
                <w:szCs w:val="27"/>
              </w:rPr>
            </w:pPr>
          </w:p>
          <w:p w:rsidR="003A1DEB" w:rsidRDefault="003A1DEB" w:rsidP="003A1DEB">
            <w:pPr>
              <w:jc w:val="center"/>
              <w:rPr>
                <w:sz w:val="27"/>
                <w:szCs w:val="27"/>
              </w:rPr>
            </w:pPr>
          </w:p>
          <w:p w:rsidR="006525CE" w:rsidRDefault="003A1DEB" w:rsidP="003A1DEB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3A1DEB" w:rsidRPr="003A1DEB" w:rsidRDefault="003A1DEB" w:rsidP="003A1DEB">
            <w:pPr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2376793,55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3A1DEB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5000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61000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>30,3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>Легковой автомобиль</w:t>
            </w:r>
          </w:p>
          <w:p w:rsidR="006525CE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Форд Фокус</w:t>
            </w:r>
          </w:p>
          <w:p w:rsidR="003A1DEB" w:rsidRPr="00007D71" w:rsidRDefault="003A1DEB" w:rsidP="003A1DEB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>Легковой автомобиль</w:t>
            </w:r>
          </w:p>
          <w:p w:rsidR="003A1DEB" w:rsidRPr="00007D71" w:rsidRDefault="003A1DEB" w:rsidP="00F14F42">
            <w:pPr>
              <w:jc w:val="center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Хендай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Солярис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A1DE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87,5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1A6DB6"/>
    <w:rsid w:val="002426D5"/>
    <w:rsid w:val="00356596"/>
    <w:rsid w:val="003A1DEB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2014-05-14T07:11:00Z</dcterms:modified>
</cp:coreProperties>
</file>