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-3"/>
        <w:tblW w:w="1341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57"/>
        <w:gridCol w:w="3957"/>
        <w:gridCol w:w="5497"/>
      </w:tblGrid>
      <w:tr w:rsidR="00C56923" w:rsidRPr="007E7F4C" w:rsidTr="007E7F4C">
        <w:trPr>
          <w:trHeight w:val="885"/>
        </w:trPr>
        <w:tc>
          <w:tcPr>
            <w:tcW w:w="3957" w:type="dxa"/>
            <w:vMerge w:val="restart"/>
            <w:shd w:val="clear" w:color="auto" w:fill="auto"/>
          </w:tcPr>
          <w:p w:rsidR="00C56923" w:rsidRPr="007E7F4C" w:rsidRDefault="00C56923" w:rsidP="007E7F4C">
            <w:pPr>
              <w:pStyle w:val="a3"/>
              <w:jc w:val="center"/>
              <w:rPr>
                <w:b/>
                <w:color w:val="000000"/>
              </w:rPr>
            </w:pPr>
            <w:r w:rsidRPr="007E7F4C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3957" w:type="dxa"/>
            <w:vMerge w:val="restart"/>
            <w:shd w:val="clear" w:color="auto" w:fill="auto"/>
          </w:tcPr>
          <w:p w:rsidR="00C56923" w:rsidRPr="007E7F4C" w:rsidRDefault="002F05DD" w:rsidP="007E7F4C">
            <w:pPr>
              <w:pStyle w:val="a3"/>
              <w:jc w:val="center"/>
              <w:rPr>
                <w:b/>
                <w:color w:val="000000"/>
              </w:rPr>
            </w:pPr>
            <w:r w:rsidRPr="007E7F4C">
              <w:rPr>
                <w:b/>
                <w:color w:val="000000"/>
              </w:rPr>
              <w:t>Общая сумма дохода за 201</w:t>
            </w:r>
            <w:r w:rsidR="00A62709" w:rsidRPr="007E7F4C">
              <w:rPr>
                <w:b/>
                <w:color w:val="000000"/>
              </w:rPr>
              <w:t>3</w:t>
            </w:r>
            <w:r w:rsidRPr="007E7F4C">
              <w:rPr>
                <w:b/>
                <w:color w:val="000000"/>
              </w:rPr>
              <w:t xml:space="preserve"> год (тыс. руб.)</w:t>
            </w:r>
          </w:p>
        </w:tc>
        <w:tc>
          <w:tcPr>
            <w:tcW w:w="5497" w:type="dxa"/>
            <w:vMerge w:val="restart"/>
            <w:shd w:val="clear" w:color="auto" w:fill="auto"/>
          </w:tcPr>
          <w:p w:rsidR="00C56923" w:rsidRPr="007E7F4C" w:rsidRDefault="007D3B03" w:rsidP="007E7F4C">
            <w:pPr>
              <w:pStyle w:val="a3"/>
              <w:ind w:left="164" w:right="689" w:hanging="164"/>
              <w:jc w:val="center"/>
              <w:rPr>
                <w:b/>
                <w:color w:val="000000"/>
              </w:rPr>
            </w:pPr>
            <w:r w:rsidRPr="007E7F4C">
              <w:rPr>
                <w:b/>
                <w:color w:val="000000"/>
              </w:rPr>
              <w:t>Сведения об имуществе:</w:t>
            </w:r>
          </w:p>
          <w:p w:rsidR="007D3B03" w:rsidRPr="007E7F4C" w:rsidRDefault="007D3B03" w:rsidP="007E7F4C">
            <w:pPr>
              <w:pStyle w:val="a3"/>
              <w:ind w:left="164" w:right="689" w:hanging="164"/>
              <w:jc w:val="center"/>
              <w:rPr>
                <w:b/>
                <w:color w:val="000000"/>
              </w:rPr>
            </w:pPr>
            <w:r w:rsidRPr="007E7F4C">
              <w:rPr>
                <w:b/>
                <w:color w:val="000000"/>
              </w:rPr>
              <w:t>1.Недвижимое имущество</w:t>
            </w:r>
          </w:p>
          <w:p w:rsidR="007D3B03" w:rsidRPr="007E7F4C" w:rsidRDefault="007D3B03" w:rsidP="007E7F4C">
            <w:pPr>
              <w:pStyle w:val="a3"/>
              <w:ind w:left="164" w:right="689" w:hanging="164"/>
              <w:jc w:val="center"/>
              <w:rPr>
                <w:b/>
                <w:color w:val="000000"/>
              </w:rPr>
            </w:pPr>
            <w:r w:rsidRPr="007E7F4C">
              <w:rPr>
                <w:b/>
                <w:color w:val="000000"/>
              </w:rPr>
              <w:t>2. Транспортные средства</w:t>
            </w:r>
          </w:p>
        </w:tc>
      </w:tr>
      <w:tr w:rsidR="00C56923" w:rsidRPr="007E7F4C" w:rsidTr="007E7F4C">
        <w:trPr>
          <w:trHeight w:val="230"/>
        </w:trPr>
        <w:tc>
          <w:tcPr>
            <w:tcW w:w="3957" w:type="dxa"/>
            <w:vMerge/>
            <w:shd w:val="clear" w:color="auto" w:fill="auto"/>
          </w:tcPr>
          <w:p w:rsidR="00C56923" w:rsidRPr="007E7F4C" w:rsidRDefault="00C56923" w:rsidP="007E7F4C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vMerge/>
            <w:shd w:val="clear" w:color="auto" w:fill="auto"/>
          </w:tcPr>
          <w:p w:rsidR="00C56923" w:rsidRPr="007E7F4C" w:rsidRDefault="00C56923" w:rsidP="007E7F4C">
            <w:pPr>
              <w:rPr>
                <w:sz w:val="20"/>
                <w:szCs w:val="20"/>
              </w:rPr>
            </w:pPr>
          </w:p>
        </w:tc>
        <w:tc>
          <w:tcPr>
            <w:tcW w:w="5497" w:type="dxa"/>
            <w:vMerge/>
            <w:shd w:val="clear" w:color="auto" w:fill="auto"/>
          </w:tcPr>
          <w:p w:rsidR="00C56923" w:rsidRPr="007E7F4C" w:rsidRDefault="00C56923" w:rsidP="007E7F4C">
            <w:pPr>
              <w:rPr>
                <w:sz w:val="20"/>
                <w:szCs w:val="20"/>
              </w:rPr>
            </w:pPr>
          </w:p>
        </w:tc>
      </w:tr>
      <w:tr w:rsidR="002F05DD" w:rsidRPr="007E7F4C" w:rsidTr="007E7F4C">
        <w:trPr>
          <w:trHeight w:val="391"/>
        </w:trPr>
        <w:tc>
          <w:tcPr>
            <w:tcW w:w="13411" w:type="dxa"/>
            <w:gridSpan w:val="3"/>
            <w:shd w:val="clear" w:color="auto" w:fill="auto"/>
          </w:tcPr>
          <w:p w:rsidR="002F05DD" w:rsidRPr="007E7F4C" w:rsidRDefault="002F05DD" w:rsidP="007E7F4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E7F4C">
              <w:rPr>
                <w:b/>
              </w:rPr>
              <w:t>Начальник общего отдела</w:t>
            </w:r>
          </w:p>
        </w:tc>
      </w:tr>
      <w:tr w:rsidR="00C56923" w:rsidRPr="007E7F4C" w:rsidTr="007E7F4C">
        <w:trPr>
          <w:trHeight w:val="391"/>
        </w:trPr>
        <w:tc>
          <w:tcPr>
            <w:tcW w:w="3957" w:type="dxa"/>
            <w:shd w:val="clear" w:color="auto" w:fill="auto"/>
          </w:tcPr>
          <w:p w:rsidR="00C56923" w:rsidRPr="00C56923" w:rsidRDefault="002F05DD" w:rsidP="007E7F4C">
            <w:pPr>
              <w:pStyle w:val="a3"/>
            </w:pPr>
            <w:r w:rsidRPr="00C56923">
              <w:t>Волкова Майя Николаевна</w:t>
            </w:r>
          </w:p>
        </w:tc>
        <w:tc>
          <w:tcPr>
            <w:tcW w:w="3957" w:type="dxa"/>
            <w:shd w:val="clear" w:color="auto" w:fill="auto"/>
          </w:tcPr>
          <w:p w:rsidR="00C56923" w:rsidRPr="00C56923" w:rsidRDefault="00091306" w:rsidP="007E7F4C">
            <w:pPr>
              <w:pStyle w:val="a3"/>
            </w:pPr>
            <w:r>
              <w:t>527,256</w:t>
            </w:r>
          </w:p>
        </w:tc>
        <w:tc>
          <w:tcPr>
            <w:tcW w:w="5497" w:type="dxa"/>
            <w:shd w:val="clear" w:color="auto" w:fill="auto"/>
          </w:tcPr>
          <w:p w:rsidR="00C56923" w:rsidRPr="007E7F4C" w:rsidRDefault="00CA3041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индивидуальная </w:t>
            </w:r>
            <w:r w:rsidR="000A002B" w:rsidRPr="007E7F4C">
              <w:rPr>
                <w:sz w:val="20"/>
                <w:szCs w:val="20"/>
              </w:rPr>
              <w:t xml:space="preserve"> собственность </w:t>
            </w:r>
            <w:r w:rsidR="000E4A64" w:rsidRPr="007E7F4C">
              <w:rPr>
                <w:sz w:val="20"/>
                <w:szCs w:val="20"/>
              </w:rPr>
              <w:t xml:space="preserve"> </w:t>
            </w:r>
            <w:r w:rsidRPr="007E7F4C">
              <w:rPr>
                <w:sz w:val="20"/>
                <w:szCs w:val="20"/>
              </w:rPr>
              <w:t>(квартира</w:t>
            </w:r>
            <w:r w:rsidR="000E4A64" w:rsidRPr="007E7F4C">
              <w:rPr>
                <w:sz w:val="20"/>
                <w:szCs w:val="20"/>
              </w:rPr>
              <w:t xml:space="preserve"> в г</w:t>
            </w:r>
            <w:proofErr w:type="gramStart"/>
            <w:r w:rsidR="000E4A64" w:rsidRPr="007E7F4C">
              <w:rPr>
                <w:sz w:val="20"/>
                <w:szCs w:val="20"/>
              </w:rPr>
              <w:t>.М</w:t>
            </w:r>
            <w:proofErr w:type="gramEnd"/>
            <w:r w:rsidR="000E4A64" w:rsidRPr="007E7F4C">
              <w:rPr>
                <w:sz w:val="20"/>
                <w:szCs w:val="20"/>
              </w:rPr>
              <w:t>оскве)</w:t>
            </w:r>
            <w:r w:rsidR="00FA16C1" w:rsidRPr="007E7F4C">
              <w:rPr>
                <w:sz w:val="20"/>
                <w:szCs w:val="20"/>
              </w:rPr>
              <w:t xml:space="preserve"> </w:t>
            </w:r>
            <w:r w:rsidRPr="007E7F4C">
              <w:rPr>
                <w:sz w:val="20"/>
                <w:szCs w:val="20"/>
              </w:rPr>
              <w:t>43</w:t>
            </w:r>
            <w:r w:rsidR="000E4A64" w:rsidRPr="007E7F4C">
              <w:rPr>
                <w:sz w:val="20"/>
                <w:szCs w:val="20"/>
              </w:rPr>
              <w:t xml:space="preserve"> кв.м. </w:t>
            </w:r>
          </w:p>
        </w:tc>
      </w:tr>
      <w:tr w:rsidR="000E4A64" w:rsidRPr="007E7F4C" w:rsidTr="007E7F4C">
        <w:trPr>
          <w:trHeight w:val="391"/>
        </w:trPr>
        <w:tc>
          <w:tcPr>
            <w:tcW w:w="13411" w:type="dxa"/>
            <w:gridSpan w:val="3"/>
            <w:shd w:val="clear" w:color="auto" w:fill="auto"/>
          </w:tcPr>
          <w:p w:rsidR="000E4A64" w:rsidRPr="007E7F4C" w:rsidRDefault="000E4A64" w:rsidP="007E7F4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E7F4C">
              <w:rPr>
                <w:b/>
              </w:rPr>
              <w:t xml:space="preserve">Начальник отдела </w:t>
            </w:r>
            <w:proofErr w:type="spellStart"/>
            <w:r w:rsidRPr="007E7F4C">
              <w:rPr>
                <w:b/>
              </w:rPr>
              <w:t>ОСпоУД</w:t>
            </w:r>
            <w:proofErr w:type="spellEnd"/>
          </w:p>
        </w:tc>
      </w:tr>
      <w:tr w:rsidR="00C56923" w:rsidRPr="007E7F4C" w:rsidTr="007E7F4C">
        <w:trPr>
          <w:trHeight w:val="391"/>
        </w:trPr>
        <w:tc>
          <w:tcPr>
            <w:tcW w:w="3957" w:type="dxa"/>
            <w:shd w:val="clear" w:color="auto" w:fill="auto"/>
          </w:tcPr>
          <w:p w:rsidR="00C56923" w:rsidRPr="00C56923" w:rsidRDefault="000E4A64" w:rsidP="007E7F4C">
            <w:pPr>
              <w:pStyle w:val="a3"/>
            </w:pPr>
            <w:proofErr w:type="spellStart"/>
            <w:r w:rsidRPr="00C56923">
              <w:t>Сомхиева</w:t>
            </w:r>
            <w:proofErr w:type="spellEnd"/>
            <w:r w:rsidRPr="00C56923">
              <w:t xml:space="preserve"> </w:t>
            </w:r>
            <w:proofErr w:type="spellStart"/>
            <w:r w:rsidRPr="00C56923">
              <w:t>Сусана</w:t>
            </w:r>
            <w:proofErr w:type="spellEnd"/>
            <w:r w:rsidRPr="00C56923">
              <w:t xml:space="preserve"> Юрьевна</w:t>
            </w:r>
          </w:p>
        </w:tc>
        <w:tc>
          <w:tcPr>
            <w:tcW w:w="3957" w:type="dxa"/>
            <w:shd w:val="clear" w:color="auto" w:fill="auto"/>
          </w:tcPr>
          <w:p w:rsidR="00C56923" w:rsidRPr="00C56923" w:rsidRDefault="00BF5A1C" w:rsidP="007E7F4C">
            <w:pPr>
              <w:pStyle w:val="a3"/>
            </w:pPr>
            <w:r>
              <w:t>494,328</w:t>
            </w:r>
          </w:p>
        </w:tc>
        <w:tc>
          <w:tcPr>
            <w:tcW w:w="5497" w:type="dxa"/>
            <w:shd w:val="clear" w:color="auto" w:fill="auto"/>
          </w:tcPr>
          <w:p w:rsidR="00C56923" w:rsidRPr="007E7F4C" w:rsidRDefault="000E4A64" w:rsidP="00FA16C1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общая собственность (1/3 доля квартиры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>оскве)</w:t>
            </w:r>
            <w:r w:rsidR="00FA16C1" w:rsidRPr="007E7F4C">
              <w:rPr>
                <w:sz w:val="20"/>
                <w:szCs w:val="20"/>
              </w:rPr>
              <w:t xml:space="preserve"> </w:t>
            </w:r>
            <w:r w:rsidRPr="007E7F4C">
              <w:rPr>
                <w:sz w:val="20"/>
                <w:szCs w:val="20"/>
              </w:rPr>
              <w:t>84,2 кв.м.</w:t>
            </w:r>
          </w:p>
        </w:tc>
      </w:tr>
      <w:tr w:rsidR="000E4A64" w:rsidRPr="007E7F4C" w:rsidTr="007E7F4C">
        <w:trPr>
          <w:trHeight w:val="391"/>
        </w:trPr>
        <w:tc>
          <w:tcPr>
            <w:tcW w:w="13411" w:type="dxa"/>
            <w:gridSpan w:val="3"/>
            <w:shd w:val="clear" w:color="auto" w:fill="auto"/>
          </w:tcPr>
          <w:p w:rsidR="000E4A64" w:rsidRPr="007E7F4C" w:rsidRDefault="00A37429" w:rsidP="007E7F4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E7F4C">
              <w:rPr>
                <w:b/>
              </w:rPr>
              <w:t xml:space="preserve">Начальник отдела </w:t>
            </w:r>
            <w:proofErr w:type="spellStart"/>
            <w:r w:rsidRPr="007E7F4C">
              <w:rPr>
                <w:b/>
              </w:rPr>
              <w:t>ОСпоГД</w:t>
            </w:r>
            <w:proofErr w:type="spellEnd"/>
          </w:p>
        </w:tc>
      </w:tr>
      <w:tr w:rsidR="00C56923" w:rsidRPr="007E7F4C" w:rsidTr="007E7F4C">
        <w:trPr>
          <w:trHeight w:val="391"/>
        </w:trPr>
        <w:tc>
          <w:tcPr>
            <w:tcW w:w="3957" w:type="dxa"/>
            <w:shd w:val="clear" w:color="auto" w:fill="auto"/>
          </w:tcPr>
          <w:p w:rsidR="00C56923" w:rsidRDefault="00A62709" w:rsidP="007E7F4C">
            <w:pPr>
              <w:pStyle w:val="a3"/>
            </w:pPr>
            <w:r>
              <w:t>Балашова Оксана Владимировна</w:t>
            </w:r>
          </w:p>
          <w:p w:rsidR="003E121A" w:rsidRDefault="003E121A" w:rsidP="007E7F4C">
            <w:pPr>
              <w:pStyle w:val="a3"/>
            </w:pPr>
          </w:p>
          <w:p w:rsidR="003E121A" w:rsidRDefault="003E121A" w:rsidP="007E7F4C">
            <w:pPr>
              <w:pStyle w:val="a3"/>
            </w:pPr>
            <w:r>
              <w:t xml:space="preserve">Супруг </w:t>
            </w:r>
          </w:p>
          <w:p w:rsidR="003E121A" w:rsidRPr="00C56923" w:rsidRDefault="003E121A" w:rsidP="007E7F4C">
            <w:pPr>
              <w:pStyle w:val="a3"/>
            </w:pPr>
            <w:r>
              <w:t xml:space="preserve">Сын </w:t>
            </w:r>
          </w:p>
        </w:tc>
        <w:tc>
          <w:tcPr>
            <w:tcW w:w="3957" w:type="dxa"/>
            <w:shd w:val="clear" w:color="auto" w:fill="auto"/>
          </w:tcPr>
          <w:p w:rsidR="00C56923" w:rsidRDefault="006E3A1D" w:rsidP="007E7F4C">
            <w:pPr>
              <w:pStyle w:val="a3"/>
            </w:pPr>
            <w:r>
              <w:t>429,553</w:t>
            </w:r>
          </w:p>
          <w:p w:rsidR="003E121A" w:rsidRDefault="003E121A" w:rsidP="007E7F4C">
            <w:pPr>
              <w:pStyle w:val="a3"/>
            </w:pPr>
          </w:p>
          <w:p w:rsidR="003E121A" w:rsidRDefault="003E121A" w:rsidP="007E7F4C">
            <w:pPr>
              <w:pStyle w:val="a3"/>
            </w:pPr>
            <w:r>
              <w:t>645,322</w:t>
            </w:r>
          </w:p>
          <w:p w:rsidR="003E121A" w:rsidRPr="00C56923" w:rsidRDefault="003E121A" w:rsidP="007E7F4C">
            <w:pPr>
              <w:pStyle w:val="a3"/>
            </w:pPr>
            <w:r>
              <w:t>0</w:t>
            </w:r>
          </w:p>
        </w:tc>
        <w:tc>
          <w:tcPr>
            <w:tcW w:w="5497" w:type="dxa"/>
            <w:shd w:val="clear" w:color="auto" w:fill="auto"/>
          </w:tcPr>
          <w:p w:rsidR="00C0234F" w:rsidRPr="007E7F4C" w:rsidRDefault="000A002B" w:rsidP="000A002B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индивидуальная  </w:t>
            </w:r>
            <w:r w:rsidR="00C0234F" w:rsidRPr="007E7F4C">
              <w:rPr>
                <w:sz w:val="20"/>
                <w:szCs w:val="20"/>
              </w:rPr>
              <w:t xml:space="preserve">собственность </w:t>
            </w:r>
            <w:r w:rsidRPr="007E7F4C">
              <w:rPr>
                <w:sz w:val="20"/>
                <w:szCs w:val="20"/>
              </w:rPr>
              <w:t>(квартира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>оскве) 42,8 кв.м.</w:t>
            </w:r>
            <w:r w:rsidR="00C0234F" w:rsidRPr="007E7F4C">
              <w:rPr>
                <w:sz w:val="20"/>
                <w:szCs w:val="20"/>
              </w:rPr>
              <w:t>, садовый участок, жилой дом (Московская область, Ступинский район) 800 кв.м</w:t>
            </w:r>
          </w:p>
          <w:p w:rsidR="003E121A" w:rsidRPr="007E7F4C" w:rsidRDefault="003E121A" w:rsidP="000A002B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  <w:p w:rsidR="000A002B" w:rsidRPr="007E7F4C" w:rsidRDefault="000A002B" w:rsidP="000A002B">
            <w:pPr>
              <w:pStyle w:val="a3"/>
              <w:rPr>
                <w:sz w:val="20"/>
                <w:szCs w:val="20"/>
              </w:rPr>
            </w:pPr>
          </w:p>
          <w:p w:rsidR="003E121A" w:rsidRPr="007E7F4C" w:rsidRDefault="003E121A" w:rsidP="000A002B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A37429" w:rsidRPr="007E7F4C" w:rsidTr="007E7F4C">
        <w:trPr>
          <w:trHeight w:val="391"/>
        </w:trPr>
        <w:tc>
          <w:tcPr>
            <w:tcW w:w="13411" w:type="dxa"/>
            <w:gridSpan w:val="3"/>
            <w:shd w:val="clear" w:color="auto" w:fill="auto"/>
          </w:tcPr>
          <w:p w:rsidR="00A37429" w:rsidRPr="007E7F4C" w:rsidRDefault="00A37429" w:rsidP="007E7F4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E7F4C">
              <w:rPr>
                <w:b/>
              </w:rPr>
              <w:t>Помощник председателя</w:t>
            </w:r>
          </w:p>
        </w:tc>
      </w:tr>
      <w:tr w:rsidR="00C56923" w:rsidRPr="007E7F4C" w:rsidTr="007E7F4C">
        <w:trPr>
          <w:trHeight w:val="391"/>
        </w:trPr>
        <w:tc>
          <w:tcPr>
            <w:tcW w:w="3957" w:type="dxa"/>
            <w:shd w:val="clear" w:color="auto" w:fill="auto"/>
          </w:tcPr>
          <w:p w:rsidR="00C56923" w:rsidRPr="00C56923" w:rsidRDefault="00A62709" w:rsidP="007E7F4C">
            <w:pPr>
              <w:pStyle w:val="a3"/>
            </w:pPr>
            <w:r>
              <w:t>Багрова Ольга Александровна</w:t>
            </w:r>
          </w:p>
        </w:tc>
        <w:tc>
          <w:tcPr>
            <w:tcW w:w="3957" w:type="dxa"/>
            <w:shd w:val="clear" w:color="auto" w:fill="auto"/>
          </w:tcPr>
          <w:p w:rsidR="00C56923" w:rsidRPr="00C56923" w:rsidRDefault="002D0B98" w:rsidP="007E7F4C">
            <w:r>
              <w:t>455,247</w:t>
            </w:r>
          </w:p>
        </w:tc>
        <w:tc>
          <w:tcPr>
            <w:tcW w:w="5497" w:type="dxa"/>
            <w:shd w:val="clear" w:color="auto" w:fill="auto"/>
          </w:tcPr>
          <w:p w:rsidR="00C56923" w:rsidRPr="007E7F4C" w:rsidRDefault="00BB6C90" w:rsidP="00F14C57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индивидуальная собственность (квартира в Московской области г</w:t>
            </w:r>
            <w:proofErr w:type="gramStart"/>
            <w:r w:rsidRPr="007E7F4C">
              <w:rPr>
                <w:sz w:val="20"/>
                <w:szCs w:val="20"/>
              </w:rPr>
              <w:t>.П</w:t>
            </w:r>
            <w:proofErr w:type="gramEnd"/>
            <w:r w:rsidRPr="007E7F4C">
              <w:rPr>
                <w:sz w:val="20"/>
                <w:szCs w:val="20"/>
              </w:rPr>
              <w:t>одольск) 51,5 кв.м</w:t>
            </w:r>
          </w:p>
        </w:tc>
      </w:tr>
      <w:tr w:rsidR="007D3B03" w:rsidRPr="007E7F4C" w:rsidTr="007E7F4C">
        <w:trPr>
          <w:trHeight w:val="391"/>
        </w:trPr>
        <w:tc>
          <w:tcPr>
            <w:tcW w:w="13411" w:type="dxa"/>
            <w:gridSpan w:val="3"/>
            <w:shd w:val="clear" w:color="auto" w:fill="auto"/>
          </w:tcPr>
          <w:p w:rsidR="007D3B03" w:rsidRPr="007E7F4C" w:rsidRDefault="007D3B03" w:rsidP="007E7F4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E7F4C">
              <w:rPr>
                <w:b/>
              </w:rPr>
              <w:t>Помощники судей</w:t>
            </w:r>
          </w:p>
        </w:tc>
      </w:tr>
      <w:tr w:rsidR="007D3B03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7D3B03" w:rsidRPr="00C56923" w:rsidRDefault="007D3B03" w:rsidP="007E7F4C">
            <w:pPr>
              <w:pStyle w:val="a3"/>
            </w:pPr>
            <w:proofErr w:type="spellStart"/>
            <w:r>
              <w:t>Гаджираджабова</w:t>
            </w:r>
            <w:proofErr w:type="spellEnd"/>
            <w:r>
              <w:t xml:space="preserve"> Аида Магомедовна</w:t>
            </w:r>
          </w:p>
        </w:tc>
        <w:tc>
          <w:tcPr>
            <w:tcW w:w="3957" w:type="dxa"/>
            <w:shd w:val="clear" w:color="auto" w:fill="auto"/>
          </w:tcPr>
          <w:p w:rsidR="007D3B03" w:rsidRPr="00CA3041" w:rsidRDefault="004422B4" w:rsidP="007E7F4C">
            <w:pPr>
              <w:pStyle w:val="a3"/>
            </w:pPr>
            <w:r>
              <w:t>438,860</w:t>
            </w:r>
          </w:p>
        </w:tc>
        <w:tc>
          <w:tcPr>
            <w:tcW w:w="5497" w:type="dxa"/>
            <w:shd w:val="clear" w:color="auto" w:fill="auto"/>
          </w:tcPr>
          <w:p w:rsidR="007D3B03" w:rsidRPr="007E7F4C" w:rsidRDefault="00172B63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837B40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837B40" w:rsidRDefault="00837B40" w:rsidP="007E7F4C">
            <w:pPr>
              <w:pStyle w:val="a3"/>
            </w:pPr>
            <w:r>
              <w:t>Кузнецова Ольга Владимировна</w:t>
            </w:r>
          </w:p>
        </w:tc>
        <w:tc>
          <w:tcPr>
            <w:tcW w:w="3957" w:type="dxa"/>
            <w:shd w:val="clear" w:color="auto" w:fill="auto"/>
          </w:tcPr>
          <w:p w:rsidR="00837B40" w:rsidRPr="00CA3041" w:rsidRDefault="009E0888" w:rsidP="007E7F4C">
            <w:pPr>
              <w:pStyle w:val="a3"/>
            </w:pPr>
            <w:r>
              <w:t>463,369</w:t>
            </w:r>
          </w:p>
        </w:tc>
        <w:tc>
          <w:tcPr>
            <w:tcW w:w="5497" w:type="dxa"/>
            <w:shd w:val="clear" w:color="auto" w:fill="auto"/>
          </w:tcPr>
          <w:p w:rsidR="00837B40" w:rsidRPr="007E7F4C" w:rsidRDefault="00671095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общая собственность (½ доля квартиры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>оскве) 42 кв.м.</w:t>
            </w:r>
          </w:p>
        </w:tc>
      </w:tr>
      <w:tr w:rsidR="0031695D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31695D" w:rsidRDefault="0031695D" w:rsidP="007E7F4C">
            <w:pPr>
              <w:pStyle w:val="a3"/>
            </w:pPr>
            <w:r>
              <w:t>Чередниченко Наталья Андреевна</w:t>
            </w:r>
          </w:p>
        </w:tc>
        <w:tc>
          <w:tcPr>
            <w:tcW w:w="3957" w:type="dxa"/>
            <w:shd w:val="clear" w:color="auto" w:fill="auto"/>
          </w:tcPr>
          <w:p w:rsidR="0031695D" w:rsidRPr="00CA3041" w:rsidRDefault="00672C7D" w:rsidP="007E7F4C">
            <w:pPr>
              <w:pStyle w:val="a3"/>
            </w:pPr>
            <w:r>
              <w:t>381,124</w:t>
            </w:r>
          </w:p>
        </w:tc>
        <w:tc>
          <w:tcPr>
            <w:tcW w:w="5497" w:type="dxa"/>
            <w:shd w:val="clear" w:color="auto" w:fill="auto"/>
          </w:tcPr>
          <w:p w:rsidR="0031695D" w:rsidRPr="007E7F4C" w:rsidRDefault="00672C7D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31695D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31695D" w:rsidRDefault="0031695D" w:rsidP="007E7F4C">
            <w:pPr>
              <w:pStyle w:val="a3"/>
            </w:pPr>
            <w:r>
              <w:t>Зорина Ирина Владимировна</w:t>
            </w:r>
          </w:p>
          <w:p w:rsidR="00016FC2" w:rsidRDefault="000B4DAF" w:rsidP="007E7F4C">
            <w:pPr>
              <w:pStyle w:val="a3"/>
            </w:pPr>
            <w:r>
              <w:t>С</w:t>
            </w:r>
            <w:r w:rsidR="00016FC2">
              <w:t>ын</w:t>
            </w:r>
            <w:r>
              <w:t xml:space="preserve"> </w:t>
            </w:r>
          </w:p>
        </w:tc>
        <w:tc>
          <w:tcPr>
            <w:tcW w:w="3957" w:type="dxa"/>
            <w:shd w:val="clear" w:color="auto" w:fill="auto"/>
          </w:tcPr>
          <w:p w:rsidR="0031695D" w:rsidRDefault="001003CC" w:rsidP="007E7F4C">
            <w:pPr>
              <w:pStyle w:val="a3"/>
            </w:pPr>
            <w:r>
              <w:t>479,314</w:t>
            </w:r>
          </w:p>
          <w:p w:rsidR="000B4DAF" w:rsidRPr="00CA3041" w:rsidRDefault="000B4DAF" w:rsidP="007E7F4C">
            <w:pPr>
              <w:pStyle w:val="a3"/>
            </w:pPr>
            <w:r>
              <w:t>0</w:t>
            </w:r>
          </w:p>
        </w:tc>
        <w:tc>
          <w:tcPr>
            <w:tcW w:w="5497" w:type="dxa"/>
            <w:shd w:val="clear" w:color="auto" w:fill="auto"/>
          </w:tcPr>
          <w:p w:rsidR="0031695D" w:rsidRPr="007E7F4C" w:rsidRDefault="00615BF1" w:rsidP="00615BF1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автомобиль Лада Приора  вид собственности – индивидуальная</w:t>
            </w:r>
          </w:p>
          <w:p w:rsidR="000B4DAF" w:rsidRPr="007E7F4C" w:rsidRDefault="000B4DAF" w:rsidP="00615BF1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02695E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lastRenderedPageBreak/>
              <w:t>Борискина Марина Александровна</w:t>
            </w:r>
          </w:p>
          <w:p w:rsidR="0076006F" w:rsidRDefault="0076006F" w:rsidP="007E7F4C">
            <w:pPr>
              <w:pStyle w:val="a3"/>
            </w:pPr>
            <w:r>
              <w:t xml:space="preserve">Супруг </w:t>
            </w:r>
          </w:p>
          <w:p w:rsidR="004D7348" w:rsidRDefault="004D7348" w:rsidP="007E7F4C">
            <w:pPr>
              <w:pStyle w:val="a3"/>
            </w:pPr>
          </w:p>
          <w:p w:rsidR="004D7348" w:rsidRDefault="004D7348" w:rsidP="007E7F4C">
            <w:pPr>
              <w:pStyle w:val="a3"/>
            </w:pPr>
          </w:p>
          <w:p w:rsidR="004D7348" w:rsidRDefault="004D7348" w:rsidP="007E7F4C">
            <w:pPr>
              <w:pStyle w:val="a3"/>
            </w:pPr>
            <w:r>
              <w:t xml:space="preserve">Дочь </w:t>
            </w:r>
          </w:p>
        </w:tc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t>362,996</w:t>
            </w:r>
          </w:p>
          <w:p w:rsidR="0076006F" w:rsidRDefault="0076006F" w:rsidP="007E7F4C">
            <w:pPr>
              <w:pStyle w:val="a3"/>
            </w:pPr>
            <w:r>
              <w:t>1 105,233</w:t>
            </w:r>
          </w:p>
          <w:p w:rsidR="004D7348" w:rsidRDefault="004D7348" w:rsidP="007E7F4C">
            <w:pPr>
              <w:pStyle w:val="a3"/>
            </w:pPr>
          </w:p>
          <w:p w:rsidR="004D7348" w:rsidRDefault="004D7348" w:rsidP="007E7F4C">
            <w:pPr>
              <w:pStyle w:val="a3"/>
            </w:pPr>
          </w:p>
          <w:p w:rsidR="004D7348" w:rsidRPr="00CA3041" w:rsidRDefault="004D7348" w:rsidP="007E7F4C">
            <w:pPr>
              <w:pStyle w:val="a3"/>
            </w:pPr>
            <w:r>
              <w:t>0</w:t>
            </w:r>
          </w:p>
        </w:tc>
        <w:tc>
          <w:tcPr>
            <w:tcW w:w="5497" w:type="dxa"/>
            <w:shd w:val="clear" w:color="auto" w:fill="auto"/>
          </w:tcPr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общая собственность (1/4</w:t>
            </w:r>
            <w:r w:rsidRPr="007E7F4C">
              <w:rPr>
                <w:sz w:val="20"/>
                <w:szCs w:val="20"/>
              </w:rPr>
              <w:t xml:space="preserve"> доля квартиры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 xml:space="preserve">оскве) </w:t>
            </w:r>
            <w:r w:rsidR="0076006F" w:rsidRPr="007E7F4C">
              <w:rPr>
                <w:sz w:val="20"/>
                <w:szCs w:val="20"/>
              </w:rPr>
              <w:t>18,6</w:t>
            </w:r>
            <w:r w:rsidRPr="007E7F4C">
              <w:rPr>
                <w:sz w:val="20"/>
                <w:szCs w:val="20"/>
              </w:rPr>
              <w:t xml:space="preserve"> кв.м.</w:t>
            </w:r>
          </w:p>
          <w:p w:rsidR="007F3F7E" w:rsidRPr="007E7F4C" w:rsidRDefault="007F3F7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совместная собственность (1/4</w:t>
            </w:r>
            <w:r w:rsidRPr="007E7F4C">
              <w:rPr>
                <w:sz w:val="20"/>
                <w:szCs w:val="20"/>
              </w:rPr>
              <w:t xml:space="preserve"> доля квартиры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 xml:space="preserve">оскве) </w:t>
            </w:r>
            <w:r w:rsidRPr="007E7F4C">
              <w:rPr>
                <w:sz w:val="20"/>
                <w:szCs w:val="20"/>
              </w:rPr>
              <w:t xml:space="preserve">18,0 </w:t>
            </w:r>
            <w:r w:rsidRPr="007E7F4C">
              <w:rPr>
                <w:sz w:val="20"/>
                <w:szCs w:val="20"/>
              </w:rPr>
              <w:t>кв.м.</w:t>
            </w:r>
          </w:p>
          <w:p w:rsidR="004D7348" w:rsidRPr="007E7F4C" w:rsidRDefault="004D7348" w:rsidP="004D7348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автомобиль Додж Гранд Караван  вид собственности – </w:t>
            </w:r>
            <w:proofErr w:type="gramStart"/>
            <w:r w:rsidRPr="007E7F4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D7348" w:rsidRPr="007E7F4C" w:rsidRDefault="00C45D44" w:rsidP="00C45D44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общая собственность (1/4</w:t>
            </w:r>
            <w:r w:rsidRPr="007E7F4C">
              <w:rPr>
                <w:sz w:val="20"/>
                <w:szCs w:val="20"/>
              </w:rPr>
              <w:t xml:space="preserve"> доля квартиры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 xml:space="preserve">оскве) </w:t>
            </w:r>
            <w:r w:rsidRPr="007E7F4C">
              <w:rPr>
                <w:sz w:val="20"/>
                <w:szCs w:val="20"/>
              </w:rPr>
              <w:t>18,6</w:t>
            </w:r>
            <w:r w:rsidRPr="007E7F4C">
              <w:rPr>
                <w:sz w:val="20"/>
                <w:szCs w:val="20"/>
              </w:rPr>
              <w:t xml:space="preserve"> кв.м.</w:t>
            </w:r>
          </w:p>
        </w:tc>
      </w:tr>
      <w:tr w:rsidR="0002695E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t>Жарова Людмила Валерьевна</w:t>
            </w:r>
          </w:p>
          <w:p w:rsidR="0002695E" w:rsidRDefault="0002695E" w:rsidP="007E7F4C">
            <w:pPr>
              <w:pStyle w:val="a3"/>
            </w:pPr>
            <w:r>
              <w:t>Супруг</w:t>
            </w:r>
          </w:p>
          <w:p w:rsidR="0002695E" w:rsidRDefault="0002695E" w:rsidP="007E7F4C">
            <w:pPr>
              <w:pStyle w:val="a3"/>
            </w:pPr>
          </w:p>
          <w:p w:rsidR="0002695E" w:rsidRDefault="0002695E" w:rsidP="007E7F4C">
            <w:pPr>
              <w:pStyle w:val="a3"/>
            </w:pPr>
          </w:p>
          <w:p w:rsidR="0002695E" w:rsidRDefault="0002695E" w:rsidP="007E7F4C">
            <w:pPr>
              <w:pStyle w:val="a3"/>
            </w:pPr>
            <w:r>
              <w:t xml:space="preserve">Дочь </w:t>
            </w:r>
          </w:p>
        </w:tc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t>380,945</w:t>
            </w:r>
          </w:p>
          <w:p w:rsidR="0002695E" w:rsidRDefault="0002695E" w:rsidP="007E7F4C">
            <w:r>
              <w:t>1 292,911</w:t>
            </w:r>
          </w:p>
          <w:p w:rsidR="0002695E" w:rsidRDefault="0002695E" w:rsidP="007E7F4C"/>
          <w:p w:rsidR="0002695E" w:rsidRDefault="0002695E" w:rsidP="007E7F4C"/>
          <w:p w:rsidR="0002695E" w:rsidRDefault="0002695E" w:rsidP="007E7F4C"/>
          <w:p w:rsidR="0002695E" w:rsidRDefault="0002695E" w:rsidP="007E7F4C"/>
          <w:p w:rsidR="0002695E" w:rsidRDefault="0002695E" w:rsidP="007E7F4C"/>
          <w:p w:rsidR="0002695E" w:rsidRDefault="0002695E" w:rsidP="007E7F4C"/>
          <w:p w:rsidR="0002695E" w:rsidRPr="00BE1E58" w:rsidRDefault="0002695E" w:rsidP="007E7F4C">
            <w:r>
              <w:t>0</w:t>
            </w:r>
          </w:p>
        </w:tc>
        <w:tc>
          <w:tcPr>
            <w:tcW w:w="5497" w:type="dxa"/>
            <w:shd w:val="clear" w:color="auto" w:fill="auto"/>
          </w:tcPr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общая собственность (½ доля квартиры</w:t>
            </w:r>
            <w:r w:rsidRPr="007E7F4C">
              <w:rPr>
                <w:sz w:val="20"/>
                <w:szCs w:val="20"/>
              </w:rPr>
              <w:t xml:space="preserve">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>оскве) 44,3</w:t>
            </w:r>
            <w:r w:rsidRPr="007E7F4C">
              <w:rPr>
                <w:sz w:val="20"/>
                <w:szCs w:val="20"/>
              </w:rPr>
              <w:t xml:space="preserve"> кв.м.</w:t>
            </w:r>
          </w:p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общая собственность (½ доля квартиры</w:t>
            </w:r>
            <w:r w:rsidRPr="007E7F4C">
              <w:rPr>
                <w:sz w:val="20"/>
                <w:szCs w:val="20"/>
              </w:rPr>
              <w:t xml:space="preserve"> в г</w:t>
            </w:r>
            <w:proofErr w:type="gramStart"/>
            <w:r w:rsidRPr="007E7F4C">
              <w:rPr>
                <w:sz w:val="20"/>
                <w:szCs w:val="20"/>
              </w:rPr>
              <w:t>.М</w:t>
            </w:r>
            <w:proofErr w:type="gramEnd"/>
            <w:r w:rsidRPr="007E7F4C">
              <w:rPr>
                <w:sz w:val="20"/>
                <w:szCs w:val="20"/>
              </w:rPr>
              <w:t>оскве) 44,3</w:t>
            </w:r>
            <w:r w:rsidRPr="007E7F4C">
              <w:rPr>
                <w:sz w:val="20"/>
                <w:szCs w:val="20"/>
              </w:rPr>
              <w:t xml:space="preserve"> кв.м.</w:t>
            </w:r>
          </w:p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автомобиль </w:t>
            </w:r>
            <w:r w:rsidRPr="007E7F4C">
              <w:rPr>
                <w:sz w:val="20"/>
                <w:szCs w:val="20"/>
                <w:lang w:val="en-US"/>
              </w:rPr>
              <w:t>Mazda</w:t>
            </w:r>
            <w:r w:rsidRPr="007E7F4C">
              <w:rPr>
                <w:sz w:val="20"/>
                <w:szCs w:val="20"/>
              </w:rPr>
              <w:t xml:space="preserve"> </w:t>
            </w:r>
            <w:proofErr w:type="spellStart"/>
            <w:r w:rsidRPr="007E7F4C">
              <w:rPr>
                <w:sz w:val="20"/>
                <w:szCs w:val="20"/>
                <w:lang w:val="en-US"/>
              </w:rPr>
              <w:t>Familia</w:t>
            </w:r>
            <w:proofErr w:type="spellEnd"/>
            <w:r w:rsidRPr="007E7F4C">
              <w:rPr>
                <w:sz w:val="20"/>
                <w:szCs w:val="20"/>
              </w:rPr>
              <w:t xml:space="preserve"> вид собственности – </w:t>
            </w:r>
            <w:proofErr w:type="gramStart"/>
            <w:r w:rsidRPr="007E7F4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</w:p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02695E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t>Удальцов Сергей Анатольевич</w:t>
            </w:r>
          </w:p>
        </w:tc>
        <w:tc>
          <w:tcPr>
            <w:tcW w:w="3957" w:type="dxa"/>
            <w:shd w:val="clear" w:color="auto" w:fill="auto"/>
          </w:tcPr>
          <w:p w:rsidR="0002695E" w:rsidRPr="00CA3041" w:rsidRDefault="0002695E" w:rsidP="007E7F4C">
            <w:pPr>
              <w:pStyle w:val="a3"/>
            </w:pPr>
            <w:r>
              <w:t>54,947</w:t>
            </w:r>
          </w:p>
        </w:tc>
        <w:tc>
          <w:tcPr>
            <w:tcW w:w="5497" w:type="dxa"/>
            <w:shd w:val="clear" w:color="auto" w:fill="auto"/>
          </w:tcPr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автомобиль  </w:t>
            </w:r>
            <w:r w:rsidRPr="007E7F4C">
              <w:rPr>
                <w:sz w:val="20"/>
                <w:szCs w:val="20"/>
                <w:lang w:val="en-US"/>
              </w:rPr>
              <w:t>Mazda</w:t>
            </w:r>
            <w:r w:rsidRPr="007E7F4C">
              <w:rPr>
                <w:sz w:val="20"/>
                <w:szCs w:val="20"/>
              </w:rPr>
              <w:t xml:space="preserve">  6  вид собственности – </w:t>
            </w:r>
            <w:proofErr w:type="gramStart"/>
            <w:r w:rsidRPr="007E7F4C">
              <w:rPr>
                <w:sz w:val="20"/>
                <w:szCs w:val="20"/>
              </w:rPr>
              <w:t>индивидуальная</w:t>
            </w:r>
            <w:proofErr w:type="gramEnd"/>
          </w:p>
        </w:tc>
      </w:tr>
      <w:tr w:rsidR="0002695E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Комила</w:t>
            </w:r>
            <w:proofErr w:type="spellEnd"/>
            <w:r>
              <w:t xml:space="preserve"> </w:t>
            </w:r>
            <w:proofErr w:type="spellStart"/>
            <w:r>
              <w:t>Илхомовна</w:t>
            </w:r>
            <w:proofErr w:type="spellEnd"/>
          </w:p>
        </w:tc>
        <w:tc>
          <w:tcPr>
            <w:tcW w:w="3957" w:type="dxa"/>
            <w:shd w:val="clear" w:color="auto" w:fill="auto"/>
          </w:tcPr>
          <w:p w:rsidR="0002695E" w:rsidRPr="00CA3041" w:rsidRDefault="0002695E" w:rsidP="007E7F4C">
            <w:pPr>
              <w:pStyle w:val="a3"/>
            </w:pPr>
            <w:r>
              <w:t>314,616</w:t>
            </w:r>
          </w:p>
        </w:tc>
        <w:tc>
          <w:tcPr>
            <w:tcW w:w="5497" w:type="dxa"/>
            <w:shd w:val="clear" w:color="auto" w:fill="auto"/>
          </w:tcPr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02695E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t xml:space="preserve">Гулиева </w:t>
            </w:r>
            <w:proofErr w:type="spellStart"/>
            <w:r>
              <w:t>Шамсия</w:t>
            </w:r>
            <w:proofErr w:type="spellEnd"/>
            <w:r>
              <w:t xml:space="preserve"> </w:t>
            </w:r>
            <w:proofErr w:type="spellStart"/>
            <w:r>
              <w:t>Фахраддиновна</w:t>
            </w:r>
            <w:proofErr w:type="spellEnd"/>
          </w:p>
        </w:tc>
        <w:tc>
          <w:tcPr>
            <w:tcW w:w="3957" w:type="dxa"/>
            <w:shd w:val="clear" w:color="auto" w:fill="auto"/>
          </w:tcPr>
          <w:p w:rsidR="0002695E" w:rsidRPr="00CA3041" w:rsidRDefault="0002695E" w:rsidP="007E7F4C">
            <w:pPr>
              <w:pStyle w:val="a3"/>
            </w:pPr>
            <w:r>
              <w:t>319,598</w:t>
            </w:r>
          </w:p>
        </w:tc>
        <w:tc>
          <w:tcPr>
            <w:tcW w:w="5497" w:type="dxa"/>
            <w:shd w:val="clear" w:color="auto" w:fill="auto"/>
          </w:tcPr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>не имеет</w:t>
            </w:r>
          </w:p>
        </w:tc>
      </w:tr>
      <w:tr w:rsidR="0002695E" w:rsidRPr="007E7F4C" w:rsidTr="007E7F4C">
        <w:trPr>
          <w:trHeight w:val="190"/>
        </w:trPr>
        <w:tc>
          <w:tcPr>
            <w:tcW w:w="3957" w:type="dxa"/>
            <w:shd w:val="clear" w:color="auto" w:fill="auto"/>
          </w:tcPr>
          <w:p w:rsidR="0002695E" w:rsidRDefault="0002695E" w:rsidP="007E7F4C">
            <w:pPr>
              <w:pStyle w:val="a3"/>
            </w:pPr>
            <w:r>
              <w:t>Игнатова Татьяна Викторовна</w:t>
            </w:r>
          </w:p>
        </w:tc>
        <w:tc>
          <w:tcPr>
            <w:tcW w:w="3957" w:type="dxa"/>
            <w:shd w:val="clear" w:color="auto" w:fill="auto"/>
          </w:tcPr>
          <w:p w:rsidR="0002695E" w:rsidRPr="00CA3041" w:rsidRDefault="0002695E" w:rsidP="007E7F4C">
            <w:pPr>
              <w:pStyle w:val="a3"/>
            </w:pPr>
            <w:r>
              <w:t>498,807</w:t>
            </w:r>
          </w:p>
        </w:tc>
        <w:tc>
          <w:tcPr>
            <w:tcW w:w="5497" w:type="dxa"/>
            <w:shd w:val="clear" w:color="auto" w:fill="auto"/>
          </w:tcPr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автомобиль  </w:t>
            </w:r>
            <w:r w:rsidRPr="007E7F4C">
              <w:rPr>
                <w:sz w:val="20"/>
                <w:szCs w:val="20"/>
                <w:lang w:val="en-US"/>
              </w:rPr>
              <w:t>Mazda</w:t>
            </w:r>
            <w:r w:rsidRPr="007E7F4C">
              <w:rPr>
                <w:sz w:val="20"/>
                <w:szCs w:val="20"/>
              </w:rPr>
              <w:t xml:space="preserve">  323  вид собственности – </w:t>
            </w:r>
            <w:proofErr w:type="gramStart"/>
            <w:r w:rsidRPr="007E7F4C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2695E" w:rsidRPr="007E7F4C" w:rsidRDefault="0002695E" w:rsidP="007E7F4C">
            <w:pPr>
              <w:pStyle w:val="a3"/>
              <w:rPr>
                <w:sz w:val="20"/>
                <w:szCs w:val="20"/>
              </w:rPr>
            </w:pPr>
            <w:r w:rsidRPr="007E7F4C">
              <w:rPr>
                <w:sz w:val="20"/>
                <w:szCs w:val="20"/>
              </w:rPr>
              <w:t xml:space="preserve">автомобиль  </w:t>
            </w:r>
            <w:r w:rsidRPr="007E7F4C">
              <w:rPr>
                <w:sz w:val="20"/>
                <w:szCs w:val="20"/>
                <w:lang w:val="en-US"/>
              </w:rPr>
              <w:t>Mazda</w:t>
            </w:r>
            <w:r w:rsidRPr="007E7F4C">
              <w:rPr>
                <w:sz w:val="20"/>
                <w:szCs w:val="20"/>
              </w:rPr>
              <w:t xml:space="preserve">  3  вид собственности – </w:t>
            </w:r>
            <w:proofErr w:type="gramStart"/>
            <w:r w:rsidRPr="007E7F4C">
              <w:rPr>
                <w:sz w:val="20"/>
                <w:szCs w:val="20"/>
              </w:rPr>
              <w:t>индивидуальная</w:t>
            </w:r>
            <w:proofErr w:type="gramEnd"/>
          </w:p>
        </w:tc>
      </w:tr>
    </w:tbl>
    <w:p w:rsidR="009E5E7B" w:rsidRDefault="009E5E7B" w:rsidP="006C284E">
      <w:pPr>
        <w:pStyle w:val="a3"/>
      </w:pPr>
    </w:p>
    <w:p w:rsidR="009E57BE" w:rsidRDefault="009E57BE" w:rsidP="006C284E">
      <w:pPr>
        <w:pStyle w:val="a3"/>
      </w:pPr>
    </w:p>
    <w:sectPr w:rsidR="009E57BE" w:rsidSect="006C28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84E"/>
    <w:rsid w:val="00016FC2"/>
    <w:rsid w:val="0002695E"/>
    <w:rsid w:val="000350CF"/>
    <w:rsid w:val="00045B19"/>
    <w:rsid w:val="00082CC7"/>
    <w:rsid w:val="000904D2"/>
    <w:rsid w:val="00091306"/>
    <w:rsid w:val="000A002B"/>
    <w:rsid w:val="000A040C"/>
    <w:rsid w:val="000B4DAF"/>
    <w:rsid w:val="000D0AE0"/>
    <w:rsid w:val="000E4A64"/>
    <w:rsid w:val="000E5E10"/>
    <w:rsid w:val="000F365E"/>
    <w:rsid w:val="000F6225"/>
    <w:rsid w:val="001003CC"/>
    <w:rsid w:val="0012734D"/>
    <w:rsid w:val="0015329B"/>
    <w:rsid w:val="00172B63"/>
    <w:rsid w:val="001D727D"/>
    <w:rsid w:val="001D7C2F"/>
    <w:rsid w:val="001D7F04"/>
    <w:rsid w:val="001E43B8"/>
    <w:rsid w:val="002014F5"/>
    <w:rsid w:val="002032DF"/>
    <w:rsid w:val="002047CF"/>
    <w:rsid w:val="00204D52"/>
    <w:rsid w:val="00217358"/>
    <w:rsid w:val="00217949"/>
    <w:rsid w:val="0023601A"/>
    <w:rsid w:val="00247050"/>
    <w:rsid w:val="00251CB0"/>
    <w:rsid w:val="00262EBB"/>
    <w:rsid w:val="00282B26"/>
    <w:rsid w:val="002A3D0B"/>
    <w:rsid w:val="002B7682"/>
    <w:rsid w:val="002D0B98"/>
    <w:rsid w:val="002D1507"/>
    <w:rsid w:val="002F05DD"/>
    <w:rsid w:val="002F69FE"/>
    <w:rsid w:val="002F6F6A"/>
    <w:rsid w:val="00303107"/>
    <w:rsid w:val="00306748"/>
    <w:rsid w:val="0031695D"/>
    <w:rsid w:val="003233BF"/>
    <w:rsid w:val="00334C4A"/>
    <w:rsid w:val="0036605F"/>
    <w:rsid w:val="00366DDD"/>
    <w:rsid w:val="003A1F1C"/>
    <w:rsid w:val="003B41DC"/>
    <w:rsid w:val="003B43F0"/>
    <w:rsid w:val="003E121A"/>
    <w:rsid w:val="003E25E6"/>
    <w:rsid w:val="003E6835"/>
    <w:rsid w:val="00402784"/>
    <w:rsid w:val="00405612"/>
    <w:rsid w:val="004110D3"/>
    <w:rsid w:val="00431884"/>
    <w:rsid w:val="004422B4"/>
    <w:rsid w:val="004464DF"/>
    <w:rsid w:val="0044746E"/>
    <w:rsid w:val="0046164E"/>
    <w:rsid w:val="00472E1E"/>
    <w:rsid w:val="0047528D"/>
    <w:rsid w:val="004753B9"/>
    <w:rsid w:val="00476682"/>
    <w:rsid w:val="00492F68"/>
    <w:rsid w:val="004B5AD3"/>
    <w:rsid w:val="004C0F94"/>
    <w:rsid w:val="004C2427"/>
    <w:rsid w:val="004C5BFF"/>
    <w:rsid w:val="004D373D"/>
    <w:rsid w:val="004D7348"/>
    <w:rsid w:val="004F2D3A"/>
    <w:rsid w:val="004F4602"/>
    <w:rsid w:val="005116EA"/>
    <w:rsid w:val="00520158"/>
    <w:rsid w:val="0056303B"/>
    <w:rsid w:val="00581C09"/>
    <w:rsid w:val="005A5952"/>
    <w:rsid w:val="005F53D3"/>
    <w:rsid w:val="006029F8"/>
    <w:rsid w:val="00615BF1"/>
    <w:rsid w:val="00623711"/>
    <w:rsid w:val="0062660B"/>
    <w:rsid w:val="00630180"/>
    <w:rsid w:val="00634BB1"/>
    <w:rsid w:val="006357A5"/>
    <w:rsid w:val="00671095"/>
    <w:rsid w:val="00672C7D"/>
    <w:rsid w:val="00681E15"/>
    <w:rsid w:val="006849E2"/>
    <w:rsid w:val="00696992"/>
    <w:rsid w:val="006A5204"/>
    <w:rsid w:val="006B3344"/>
    <w:rsid w:val="006C284E"/>
    <w:rsid w:val="006D1DAD"/>
    <w:rsid w:val="006E1D14"/>
    <w:rsid w:val="006E3604"/>
    <w:rsid w:val="006E3A1D"/>
    <w:rsid w:val="00701BC2"/>
    <w:rsid w:val="00710A7A"/>
    <w:rsid w:val="0071104E"/>
    <w:rsid w:val="00726378"/>
    <w:rsid w:val="0073297A"/>
    <w:rsid w:val="0076006F"/>
    <w:rsid w:val="00776EE7"/>
    <w:rsid w:val="00794381"/>
    <w:rsid w:val="007A6897"/>
    <w:rsid w:val="007C63F2"/>
    <w:rsid w:val="007D3B03"/>
    <w:rsid w:val="007E7F4C"/>
    <w:rsid w:val="007F0DDA"/>
    <w:rsid w:val="007F3555"/>
    <w:rsid w:val="007F3F7E"/>
    <w:rsid w:val="008045CB"/>
    <w:rsid w:val="0081744A"/>
    <w:rsid w:val="00833F2F"/>
    <w:rsid w:val="00837B40"/>
    <w:rsid w:val="00841B46"/>
    <w:rsid w:val="0085186D"/>
    <w:rsid w:val="00871426"/>
    <w:rsid w:val="00895F0C"/>
    <w:rsid w:val="008C61B7"/>
    <w:rsid w:val="008C7229"/>
    <w:rsid w:val="008D4611"/>
    <w:rsid w:val="008E3474"/>
    <w:rsid w:val="008E50D8"/>
    <w:rsid w:val="00907E75"/>
    <w:rsid w:val="00911B5A"/>
    <w:rsid w:val="009528CA"/>
    <w:rsid w:val="0097299C"/>
    <w:rsid w:val="00982332"/>
    <w:rsid w:val="009B2D80"/>
    <w:rsid w:val="009D0502"/>
    <w:rsid w:val="009D338A"/>
    <w:rsid w:val="009E0888"/>
    <w:rsid w:val="009E28A2"/>
    <w:rsid w:val="009E57BE"/>
    <w:rsid w:val="009E5E7B"/>
    <w:rsid w:val="00A37429"/>
    <w:rsid w:val="00A46BFE"/>
    <w:rsid w:val="00A62709"/>
    <w:rsid w:val="00A73442"/>
    <w:rsid w:val="00AA01D9"/>
    <w:rsid w:val="00AA0C78"/>
    <w:rsid w:val="00AA75F3"/>
    <w:rsid w:val="00AD3318"/>
    <w:rsid w:val="00AE6BFC"/>
    <w:rsid w:val="00AF33BD"/>
    <w:rsid w:val="00B204B8"/>
    <w:rsid w:val="00B302FE"/>
    <w:rsid w:val="00B337E3"/>
    <w:rsid w:val="00B4374A"/>
    <w:rsid w:val="00B67DA5"/>
    <w:rsid w:val="00BB6C90"/>
    <w:rsid w:val="00BC6CF7"/>
    <w:rsid w:val="00BD13BD"/>
    <w:rsid w:val="00BD6A6C"/>
    <w:rsid w:val="00BE1E58"/>
    <w:rsid w:val="00BF5A1C"/>
    <w:rsid w:val="00C01221"/>
    <w:rsid w:val="00C0234F"/>
    <w:rsid w:val="00C0479B"/>
    <w:rsid w:val="00C14440"/>
    <w:rsid w:val="00C14EAA"/>
    <w:rsid w:val="00C35314"/>
    <w:rsid w:val="00C45D44"/>
    <w:rsid w:val="00C45DE1"/>
    <w:rsid w:val="00C5535E"/>
    <w:rsid w:val="00C56923"/>
    <w:rsid w:val="00C63192"/>
    <w:rsid w:val="00C8500C"/>
    <w:rsid w:val="00C85913"/>
    <w:rsid w:val="00CA3041"/>
    <w:rsid w:val="00CC2592"/>
    <w:rsid w:val="00CC4F97"/>
    <w:rsid w:val="00CE45E9"/>
    <w:rsid w:val="00CF43D1"/>
    <w:rsid w:val="00CF71D9"/>
    <w:rsid w:val="00D03D29"/>
    <w:rsid w:val="00D108BA"/>
    <w:rsid w:val="00D301BC"/>
    <w:rsid w:val="00D62861"/>
    <w:rsid w:val="00D64A19"/>
    <w:rsid w:val="00D74391"/>
    <w:rsid w:val="00D75E65"/>
    <w:rsid w:val="00D776B5"/>
    <w:rsid w:val="00DA6721"/>
    <w:rsid w:val="00DB55B9"/>
    <w:rsid w:val="00DC4C1C"/>
    <w:rsid w:val="00DD60AF"/>
    <w:rsid w:val="00DF5F88"/>
    <w:rsid w:val="00E00E5D"/>
    <w:rsid w:val="00E91E00"/>
    <w:rsid w:val="00EA057E"/>
    <w:rsid w:val="00EA0A31"/>
    <w:rsid w:val="00ED4B1A"/>
    <w:rsid w:val="00EE276B"/>
    <w:rsid w:val="00EF7E03"/>
    <w:rsid w:val="00F0010C"/>
    <w:rsid w:val="00F0634C"/>
    <w:rsid w:val="00F1035A"/>
    <w:rsid w:val="00F14C57"/>
    <w:rsid w:val="00F23D4E"/>
    <w:rsid w:val="00F2613C"/>
    <w:rsid w:val="00F72880"/>
    <w:rsid w:val="00F76975"/>
    <w:rsid w:val="00F87CD4"/>
    <w:rsid w:val="00FA16C1"/>
    <w:rsid w:val="00FA5BFC"/>
    <w:rsid w:val="00FB3F6F"/>
    <w:rsid w:val="00FB592F"/>
    <w:rsid w:val="00FB73F7"/>
    <w:rsid w:val="00FC1D88"/>
    <w:rsid w:val="00FC4AA5"/>
    <w:rsid w:val="00FE080F"/>
    <w:rsid w:val="00FE663A"/>
    <w:rsid w:val="00FF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C284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E5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E50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6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Elegant"/>
    <w:basedOn w:val="a1"/>
    <w:rsid w:val="0040561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rsid w:val="0040561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rsid w:val="0040561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 </vt:lpstr>
    </vt:vector>
  </TitlesOfParts>
  <Company>Судебный департамент при ВС РФ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</dc:title>
  <dc:subject/>
  <dc:creator>ooi1</dc:creator>
  <cp:keywords/>
  <cp:lastModifiedBy>Зам. нач. отдела</cp:lastModifiedBy>
  <cp:revision>3</cp:revision>
  <cp:lastPrinted>2012-06-28T07:23:00Z</cp:lastPrinted>
  <dcterms:created xsi:type="dcterms:W3CDTF">2014-05-13T08:42:00Z</dcterms:created>
  <dcterms:modified xsi:type="dcterms:W3CDTF">2014-05-13T10:14:00Z</dcterms:modified>
</cp:coreProperties>
</file>