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922C" w14:textId="2D244D7F" w:rsidR="001234F7" w:rsidRDefault="006B0D1F" w:rsidP="00054FEE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B0D1F">
        <w:rPr>
          <w:rFonts w:ascii="Times New Roman" w:hAnsi="Times New Roman" w:cs="Times New Roman"/>
          <w:sz w:val="24"/>
        </w:rPr>
        <w:t xml:space="preserve">ИНФОРМАЦИЯ О РАССЧИТЫВАЕМОЙ ЗА КАЛЕНДАРНЫЙ ГОД СРЕДНЕМЕСЯЧНОЙ ЗАРАБОТНОЙ ПЛАТЕ РУКОВОДИТЕЛЕЙ, </w:t>
      </w:r>
      <w:r w:rsidR="00054FEE">
        <w:rPr>
          <w:rFonts w:ascii="Times New Roman" w:hAnsi="Times New Roman" w:cs="Times New Roman"/>
          <w:sz w:val="24"/>
        </w:rPr>
        <w:br/>
      </w:r>
      <w:r w:rsidRPr="006B0D1F">
        <w:rPr>
          <w:rFonts w:ascii="Times New Roman" w:hAnsi="Times New Roman" w:cs="Times New Roman"/>
          <w:sz w:val="24"/>
        </w:rPr>
        <w:t xml:space="preserve">ИХ ЗАМЕСТИТЕЛЕЙ И ГЛАВНЫХ БУХГАЛТЕРОВ </w:t>
      </w:r>
      <w:r w:rsidR="00054FEE">
        <w:rPr>
          <w:rFonts w:ascii="Times New Roman" w:hAnsi="Times New Roman" w:cs="Times New Roman"/>
          <w:sz w:val="24"/>
        </w:rPr>
        <w:br/>
      </w:r>
      <w:r w:rsidRPr="006B0D1F">
        <w:rPr>
          <w:rFonts w:ascii="Times New Roman" w:hAnsi="Times New Roman" w:cs="Times New Roman"/>
          <w:sz w:val="24"/>
        </w:rPr>
        <w:t xml:space="preserve">ФЕДЕРАЛЬНЫХ ГОСУДАРСТВЕННЫХ УЧРЕЖДЕНИЙ И ФЕДЕРАЛЬНЫХ ГОСУДАРСТВЕННЫХ УНИТАРНЫХ ПРЕДПРИЯТИЫЙ, </w:t>
      </w:r>
      <w:r w:rsidR="00054FEE">
        <w:rPr>
          <w:rFonts w:ascii="Times New Roman" w:hAnsi="Times New Roman" w:cs="Times New Roman"/>
          <w:sz w:val="24"/>
        </w:rPr>
        <w:br/>
      </w:r>
      <w:r w:rsidRPr="006B0D1F">
        <w:rPr>
          <w:rFonts w:ascii="Times New Roman" w:hAnsi="Times New Roman" w:cs="Times New Roman"/>
          <w:sz w:val="24"/>
        </w:rPr>
        <w:t>ПОДВЕДОМСТВЕННЫХ МИНИСТЕРСТВУ НАУКИ И ВЫСШЕГО ОБРАЗОВАНИЯ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693"/>
      </w:tblGrid>
      <w:tr w:rsidR="006B0D1F" w14:paraId="00B486CE" w14:textId="77777777" w:rsidTr="00054FEE">
        <w:tc>
          <w:tcPr>
            <w:tcW w:w="7225" w:type="dxa"/>
            <w:gridSpan w:val="3"/>
            <w:vAlign w:val="center"/>
          </w:tcPr>
          <w:p w14:paraId="6631EDFF" w14:textId="5D19C0F3" w:rsidR="006B0D1F" w:rsidRDefault="006B0D1F" w:rsidP="00054FE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Отчетный год</w:t>
            </w:r>
          </w:p>
        </w:tc>
        <w:tc>
          <w:tcPr>
            <w:tcW w:w="2693" w:type="dxa"/>
          </w:tcPr>
          <w:p w14:paraId="248440BE" w14:textId="0AFD1C8A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6B0D1F" w14:paraId="268211D2" w14:textId="77777777" w:rsidTr="00054FEE">
        <w:tc>
          <w:tcPr>
            <w:tcW w:w="562" w:type="dxa"/>
            <w:vAlign w:val="center"/>
          </w:tcPr>
          <w:p w14:paraId="28A42EC8" w14:textId="407B6E2B" w:rsidR="006B0D1F" w:rsidRP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D1F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DA36D00" w14:textId="71004065" w:rsidR="006B0D1F" w:rsidRP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D1F">
              <w:rPr>
                <w:rFonts w:ascii="Times New Roman" w:hAnsi="Times New Roman" w:cs="Times New Roman"/>
                <w:b/>
                <w:sz w:val="24"/>
              </w:rPr>
              <w:t>Наименование должности</w:t>
            </w:r>
          </w:p>
        </w:tc>
        <w:tc>
          <w:tcPr>
            <w:tcW w:w="3119" w:type="dxa"/>
            <w:vAlign w:val="center"/>
          </w:tcPr>
          <w:p w14:paraId="41995CC6" w14:textId="0C036E66" w:rsidR="006B0D1F" w:rsidRP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D1F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</w:p>
        </w:tc>
        <w:tc>
          <w:tcPr>
            <w:tcW w:w="2693" w:type="dxa"/>
            <w:vAlign w:val="center"/>
          </w:tcPr>
          <w:p w14:paraId="3388E9E7" w14:textId="6ECA63A5" w:rsidR="006B0D1F" w:rsidRP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D1F">
              <w:rPr>
                <w:rFonts w:ascii="Times New Roman" w:hAnsi="Times New Roman" w:cs="Times New Roman"/>
                <w:b/>
                <w:sz w:val="24"/>
              </w:rPr>
              <w:t>Среднемесячная заработная плата, руб.</w:t>
            </w:r>
          </w:p>
        </w:tc>
      </w:tr>
      <w:tr w:rsidR="006B0D1F" w14:paraId="147EA403" w14:textId="77777777" w:rsidTr="00054FEE">
        <w:tc>
          <w:tcPr>
            <w:tcW w:w="562" w:type="dxa"/>
            <w:vAlign w:val="center"/>
          </w:tcPr>
          <w:p w14:paraId="66F26307" w14:textId="2B3C988D" w:rsidR="006B0D1F" w:rsidRP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D1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BCDF727" w14:textId="4EB51876" w:rsidR="006B0D1F" w:rsidRP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D1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78F9DCA" w14:textId="14784C66" w:rsidR="006B0D1F" w:rsidRP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D1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4BA5035B" w14:textId="66179D40" w:rsidR="006B0D1F" w:rsidRP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0D1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6B0D1F" w14:paraId="055DF9D3" w14:textId="77777777" w:rsidTr="00054FEE">
        <w:tc>
          <w:tcPr>
            <w:tcW w:w="562" w:type="dxa"/>
            <w:vAlign w:val="center"/>
          </w:tcPr>
          <w:p w14:paraId="5966B46C" w14:textId="274CF87D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42468F4" w14:textId="1115EAB5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Исполняющий обязанности ректора</w:t>
            </w:r>
          </w:p>
        </w:tc>
        <w:tc>
          <w:tcPr>
            <w:tcW w:w="3119" w:type="dxa"/>
            <w:vAlign w:val="center"/>
          </w:tcPr>
          <w:p w14:paraId="13DB2AB1" w14:textId="4A7F0818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B0D1F">
              <w:rPr>
                <w:rFonts w:ascii="Times New Roman" w:hAnsi="Times New Roman" w:cs="Times New Roman"/>
                <w:sz w:val="24"/>
              </w:rPr>
              <w:t>Румянцев Евгений Владимирович</w:t>
            </w:r>
          </w:p>
        </w:tc>
        <w:tc>
          <w:tcPr>
            <w:tcW w:w="2693" w:type="dxa"/>
            <w:vAlign w:val="center"/>
          </w:tcPr>
          <w:p w14:paraId="5A0177CE" w14:textId="66ECB645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750 199,17</w:t>
            </w:r>
          </w:p>
        </w:tc>
      </w:tr>
      <w:tr w:rsidR="006B0D1F" w14:paraId="135BB294" w14:textId="77777777" w:rsidTr="00054FEE">
        <w:tc>
          <w:tcPr>
            <w:tcW w:w="562" w:type="dxa"/>
            <w:vAlign w:val="center"/>
          </w:tcPr>
          <w:p w14:paraId="0145BAEB" w14:textId="4EE5A947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6B2083BD" w14:textId="63D5B88C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119" w:type="dxa"/>
            <w:vAlign w:val="center"/>
          </w:tcPr>
          <w:p w14:paraId="596AD69B" w14:textId="2C2E7D32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Коробова Татьяна Александровна</w:t>
            </w:r>
          </w:p>
        </w:tc>
        <w:tc>
          <w:tcPr>
            <w:tcW w:w="2693" w:type="dxa"/>
            <w:vAlign w:val="center"/>
          </w:tcPr>
          <w:p w14:paraId="72B7E1BB" w14:textId="35E89DF6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431 069,90</w:t>
            </w:r>
          </w:p>
        </w:tc>
      </w:tr>
      <w:tr w:rsidR="006B0D1F" w14:paraId="57CCE6D4" w14:textId="77777777" w:rsidTr="00054FEE">
        <w:tc>
          <w:tcPr>
            <w:tcW w:w="562" w:type="dxa"/>
            <w:vAlign w:val="center"/>
          </w:tcPr>
          <w:p w14:paraId="7D63014F" w14:textId="5B9BE8C6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5A363600" w14:textId="1B8AF3C4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3119" w:type="dxa"/>
            <w:vAlign w:val="center"/>
          </w:tcPr>
          <w:p w14:paraId="6CC2730B" w14:textId="40417EBC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54FEE">
              <w:rPr>
                <w:rFonts w:ascii="Times New Roman" w:hAnsi="Times New Roman" w:cs="Times New Roman"/>
                <w:sz w:val="24"/>
              </w:rPr>
              <w:t>Вакуленко Владимир Федорович</w:t>
            </w:r>
          </w:p>
        </w:tc>
        <w:tc>
          <w:tcPr>
            <w:tcW w:w="2693" w:type="dxa"/>
            <w:vAlign w:val="center"/>
          </w:tcPr>
          <w:p w14:paraId="7AC44D0D" w14:textId="7B0218DA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449 439,25</w:t>
            </w:r>
          </w:p>
        </w:tc>
      </w:tr>
      <w:tr w:rsidR="006B0D1F" w14:paraId="0D4CCDB1" w14:textId="77777777" w:rsidTr="00054FEE">
        <w:tc>
          <w:tcPr>
            <w:tcW w:w="562" w:type="dxa"/>
            <w:vAlign w:val="center"/>
          </w:tcPr>
          <w:p w14:paraId="3E72A41D" w14:textId="073DE7EC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4F0EC147" w14:textId="37DC4096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 по экономике, финансам и цифровой трансформации</w:t>
            </w:r>
          </w:p>
        </w:tc>
        <w:tc>
          <w:tcPr>
            <w:tcW w:w="3119" w:type="dxa"/>
            <w:vAlign w:val="center"/>
          </w:tcPr>
          <w:p w14:paraId="0419AB58" w14:textId="7F72ADB1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54FEE">
              <w:rPr>
                <w:rFonts w:ascii="Times New Roman" w:hAnsi="Times New Roman" w:cs="Times New Roman"/>
                <w:sz w:val="24"/>
              </w:rPr>
              <w:t>Астраханцева Ирина Александровна</w:t>
            </w:r>
          </w:p>
        </w:tc>
        <w:tc>
          <w:tcPr>
            <w:tcW w:w="2693" w:type="dxa"/>
            <w:vAlign w:val="center"/>
          </w:tcPr>
          <w:p w14:paraId="67CF0DAE" w14:textId="2384C674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521 401,64</w:t>
            </w:r>
          </w:p>
        </w:tc>
      </w:tr>
      <w:tr w:rsidR="006B0D1F" w14:paraId="59A3A884" w14:textId="77777777" w:rsidTr="00054FEE">
        <w:tc>
          <w:tcPr>
            <w:tcW w:w="562" w:type="dxa"/>
            <w:vAlign w:val="center"/>
          </w:tcPr>
          <w:p w14:paraId="3C697C8C" w14:textId="6CF7031A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35DBE139" w14:textId="03A3D41F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 по инфраструктуре</w:t>
            </w:r>
          </w:p>
        </w:tc>
        <w:tc>
          <w:tcPr>
            <w:tcW w:w="3119" w:type="dxa"/>
            <w:vAlign w:val="center"/>
          </w:tcPr>
          <w:p w14:paraId="4F5C23CB" w14:textId="3D423CA6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54FEE">
              <w:rPr>
                <w:rFonts w:ascii="Times New Roman" w:hAnsi="Times New Roman" w:cs="Times New Roman"/>
                <w:sz w:val="24"/>
              </w:rPr>
              <w:t>Ситдиков Замиль Багдарович</w:t>
            </w:r>
          </w:p>
        </w:tc>
        <w:tc>
          <w:tcPr>
            <w:tcW w:w="2693" w:type="dxa"/>
            <w:vAlign w:val="center"/>
          </w:tcPr>
          <w:p w14:paraId="1CD605A7" w14:textId="1DB16AC5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467 399,26</w:t>
            </w:r>
          </w:p>
        </w:tc>
      </w:tr>
      <w:tr w:rsidR="006B0D1F" w14:paraId="04941843" w14:textId="77777777" w:rsidTr="00054FEE">
        <w:tc>
          <w:tcPr>
            <w:tcW w:w="562" w:type="dxa"/>
            <w:vAlign w:val="center"/>
          </w:tcPr>
          <w:p w14:paraId="36F5CF7A" w14:textId="5B3EE964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0F253B9D" w14:textId="696B049D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 по науке и инновациям</w:t>
            </w:r>
          </w:p>
        </w:tc>
        <w:tc>
          <w:tcPr>
            <w:tcW w:w="3119" w:type="dxa"/>
            <w:vAlign w:val="center"/>
          </w:tcPr>
          <w:p w14:paraId="226CA3AB" w14:textId="00228B0A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</w:t>
            </w:r>
            <w:r w:rsidRPr="00054FEE">
              <w:rPr>
                <w:rFonts w:ascii="Times New Roman" w:hAnsi="Times New Roman" w:cs="Times New Roman"/>
                <w:sz w:val="24"/>
              </w:rPr>
              <w:t>йдуков Евгений Валерьевич</w:t>
            </w:r>
          </w:p>
        </w:tc>
        <w:tc>
          <w:tcPr>
            <w:tcW w:w="2693" w:type="dxa"/>
            <w:vAlign w:val="center"/>
          </w:tcPr>
          <w:p w14:paraId="3CCFA25A" w14:textId="6E97068E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579 525,72</w:t>
            </w:r>
          </w:p>
        </w:tc>
      </w:tr>
      <w:tr w:rsidR="006B0D1F" w14:paraId="09606CE9" w14:textId="77777777" w:rsidTr="00054FEE">
        <w:tc>
          <w:tcPr>
            <w:tcW w:w="562" w:type="dxa"/>
            <w:vAlign w:val="center"/>
          </w:tcPr>
          <w:p w14:paraId="12E2D23A" w14:textId="178C7F5E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4" w:type="dxa"/>
            <w:vAlign w:val="center"/>
          </w:tcPr>
          <w:p w14:paraId="22A7C374" w14:textId="47169C86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 по образованию</w:t>
            </w:r>
          </w:p>
        </w:tc>
        <w:tc>
          <w:tcPr>
            <w:tcW w:w="3119" w:type="dxa"/>
            <w:vAlign w:val="center"/>
          </w:tcPr>
          <w:p w14:paraId="1901FE74" w14:textId="22790C9F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54FEE">
              <w:rPr>
                <w:rFonts w:ascii="Times New Roman" w:hAnsi="Times New Roman" w:cs="Times New Roman"/>
                <w:sz w:val="24"/>
              </w:rPr>
              <w:t>Макуренков Александр Михайлович</w:t>
            </w:r>
          </w:p>
        </w:tc>
        <w:tc>
          <w:tcPr>
            <w:tcW w:w="2693" w:type="dxa"/>
            <w:vAlign w:val="center"/>
          </w:tcPr>
          <w:p w14:paraId="7C8B5C4A" w14:textId="0CE7DFAA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492 834,4</w:t>
            </w:r>
            <w:r w:rsidR="008F455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B0D1F" w14:paraId="3E613CD2" w14:textId="77777777" w:rsidTr="00054FEE">
        <w:tc>
          <w:tcPr>
            <w:tcW w:w="562" w:type="dxa"/>
            <w:vAlign w:val="center"/>
          </w:tcPr>
          <w:p w14:paraId="3FDEA41E" w14:textId="03FEEB0E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5B4AF042" w14:textId="06E55726" w:rsidR="006B0D1F" w:rsidRDefault="006B0D1F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 по молодежной политике, воспитательной и социальной работе</w:t>
            </w:r>
          </w:p>
        </w:tc>
        <w:tc>
          <w:tcPr>
            <w:tcW w:w="3119" w:type="dxa"/>
            <w:vAlign w:val="center"/>
          </w:tcPr>
          <w:p w14:paraId="64EFFA40" w14:textId="1AA20CD5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Филатов Сергей Николаевич</w:t>
            </w:r>
          </w:p>
        </w:tc>
        <w:tc>
          <w:tcPr>
            <w:tcW w:w="2693" w:type="dxa"/>
            <w:vAlign w:val="center"/>
          </w:tcPr>
          <w:p w14:paraId="65606721" w14:textId="1BF0CA0E" w:rsidR="006B0D1F" w:rsidRDefault="00054FEE" w:rsidP="006B0D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457 189,97</w:t>
            </w:r>
          </w:p>
        </w:tc>
      </w:tr>
    </w:tbl>
    <w:p w14:paraId="267566C6" w14:textId="4D47C6CB" w:rsidR="006B0D1F" w:rsidRPr="006B0D1F" w:rsidRDefault="006B0D1F" w:rsidP="006B0D1F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sectPr w:rsidR="006B0D1F" w:rsidRPr="006B0D1F" w:rsidSect="00054FE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0F"/>
    <w:rsid w:val="00054FEE"/>
    <w:rsid w:val="001234F7"/>
    <w:rsid w:val="002B62C8"/>
    <w:rsid w:val="005D3138"/>
    <w:rsid w:val="006B0D1F"/>
    <w:rsid w:val="008F4558"/>
    <w:rsid w:val="00911B0F"/>
    <w:rsid w:val="00C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CC18"/>
  <w15:chartTrackingRefBased/>
  <w15:docId w15:val="{4DAD009C-BD94-45F4-8C77-5850E3F4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Анна Борисовна</dc:creator>
  <cp:keywords/>
  <dc:description/>
  <cp:revision>4</cp:revision>
  <dcterms:created xsi:type="dcterms:W3CDTF">2025-04-25T08:32:00Z</dcterms:created>
  <dcterms:modified xsi:type="dcterms:W3CDTF">2025-04-25T08:35:00Z</dcterms:modified>
</cp:coreProperties>
</file>