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6B" w:rsidRPr="007F4C6B" w:rsidRDefault="007F4C6B" w:rsidP="0051433E">
      <w:pPr>
        <w:spacing w:after="0" w:line="240" w:lineRule="auto"/>
        <w:contextualSpacing/>
        <w:outlineLvl w:val="1"/>
        <w:rPr>
          <w:rFonts w:ascii="Arial" w:eastAsia="Times New Roman" w:hAnsi="Arial" w:cs="Arial"/>
          <w:bCs/>
          <w:sz w:val="48"/>
          <w:szCs w:val="48"/>
          <w:lang w:eastAsia="ru-RU"/>
        </w:rPr>
      </w:pPr>
      <w:r w:rsidRPr="007F4C6B">
        <w:rPr>
          <w:rFonts w:ascii="Arial" w:eastAsia="Times New Roman" w:hAnsi="Arial" w:cs="Arial"/>
          <w:bCs/>
          <w:sz w:val="48"/>
          <w:szCs w:val="48"/>
          <w:lang w:eastAsia="ru-RU"/>
        </w:rPr>
        <w:t>Руководство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2656305" cy="3987590"/>
            <wp:effectExtent l="0" t="0" r="0" b="0"/>
            <wp:docPr id="10" name="Рисунок 10" descr="Малый Игорь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ый Игорь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29" cy="400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Начальник академии</w:t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Малый Игорь Александрович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Генерал-лейтенант внутренней службы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Родился 4 февраля 1966 года в городе Выборг Ленинградской области. Окончил Бакинское ВОКУ и Военно-инженерную академию имени Куйбышева. Проходил службу в различных должностях в Министерстве обороны СССР и МЧС России. Участвовал в боевых действиях в республике Афганистан и Чеченской республике.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Кандидат технических наук, доцент. Почетный гражданин города Иваново (с 25 мая 2016 года).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714887" cy="4072530"/>
            <wp:effectExtent l="0" t="0" r="0" b="0"/>
            <wp:docPr id="9" name="Рисунок 9" descr="Булгаков Владислав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лгаков Владислав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54" cy="408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Заместитель начальника академии</w:t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Булгаков Владислав Васильевич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Полковник внутренней службы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Родился 12 марта 1972 года в г. Рязань.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Окончил Высшую инженерную пожарно-техническую школу МВД России по специальности «Пожарная безопасность» в 1996 году и Ивановский институт ГПС МЧС России по специальности «Государственное и муниципальное управление» в 2011 году.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Кандидат технических наук, доцент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834305" cy="4261066"/>
            <wp:effectExtent l="0" t="0" r="0" b="0"/>
            <wp:docPr id="8" name="Рисунок 8" descr="Федоринов Александр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едоринов Александр Серге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77" cy="427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Заместитель начальника академии по учебной работе</w:t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Федоринов Александр Сергеевич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Подполковник внутренней службы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Родился 26 сентября 1986 года.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В 2008 году окончил Ивановский институт ГПС МЧС России по специальности «Пожарная безопасность».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Проходил службу в территориальных подразделениях МЧС России.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Научно-педагогической работой занимается с 2010 года.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В 2017 году окончил аспирантуру Ивановского государственного химико-технологического университета. Автор более 35 научных публикаций, 2 патентов.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771601" cy="4166798"/>
            <wp:effectExtent l="0" t="0" r="0" b="0"/>
            <wp:docPr id="7" name="Рисунок 7" descr="Шарабанова Ири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рабанова Ирина Юрьев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79" cy="41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Заместитель начальника академии по научной работе</w:t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Шарабанова Ирина Юрьевна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Полковник внутренней службы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Родилась в г. Иваново 2 сентября 1978 года. В 2001 году с отличием окончила Ивановскую государственную медицинскую академию по специальности «Лечебное дело» и очную аспирантуру.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Научно-педагогической работой занимается с 2002 года.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Кандидат медицинских наук, доцент. Автор более 130 научных работ, 3 патентов, учебника и 2 монографий. .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85657" cy="4628712"/>
            <wp:effectExtent l="0" t="0" r="0" b="0"/>
            <wp:docPr id="6" name="Рисунок 6" descr="Заварихина Ольга Станислав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варихина Ольга Станиславов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35" cy="46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Заместитель начальника академии (по работе с личным составом)</w:t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Заварихина Ольга Станиславовна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Полковник внутренней службы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Родилась в г. Иваново 4 апреля 1977 года.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Окончила Владимирский юридический институт ФСИН России по специальности «Юриспруденция». Проходила службу на различных должностях в органах внутренних дел, Ивановской пожарно-спасательной академии ГПС МЧС России, Приволжском региональном центре МЧС России.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67723" cy="4336481"/>
            <wp:effectExtent l="0" t="0" r="0" b="0"/>
            <wp:docPr id="5" name="Рисунок 5" descr="Костыле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стыле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71" cy="43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Заместитель начальника академии по служебно-боевой подготовке</w:t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Костылев Дмитрий Николаевич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Полковник внутренней службы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Родился 07 ноября 1983 года в г. Иваново.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В 2004 году окончил Ивановский институт ГПС МЧС России по специальности «Техник пожарной безопасности».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В 2007 году окончил Ивановский институт ГПС МЧС России по специальности «Инженер пожарной безопасности».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В 2013 году окончил ФКОУ ВПО Владимирский юридический институт ФСИН по специальности «Юриспруденция».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Проходил службу в территориальных подразделениях МЧС России, а также на различных должностях в Ивановской пожарно-спасательной академии ГПС МЧС России.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Принимал участие в ликвидации последствий чрезвычайных ситуаций и в тушении лесных пожаров на территории Хакасии и Ельниковского района Республики Мордовия.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105584" cy="4638139"/>
            <wp:effectExtent l="0" t="0" r="0" b="0"/>
            <wp:docPr id="4" name="Рисунок 4" descr="Костяев Александр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стяев Александр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10" cy="46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Заместитель начальника академии – начальник института профессиональной подготовки</w:t>
      </w:r>
    </w:p>
    <w:p w:rsidR="0051433E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Костяев Александр Алексеевич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Полковник внутренней службы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Родился в г. Киров, Калужской области 1 июля 1987 года.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Окончил Ивановский институт ГПС МЧС России по специальности "Пожарная безопасность" в 2010 году.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Проходил службу на различных должностях в Ивановской пожарно-спасательной академии ГПС МЧС России.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Неоднократно принимал участие в гуманитарных и спасательных операциях.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66308" cy="4609858"/>
            <wp:effectExtent l="0" t="0" r="0" b="0"/>
            <wp:docPr id="3" name="Рисунок 3" descr="Силантьев Игорь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илантьев Игорь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29" cy="46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0A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Помощник начальника академии</w:t>
      </w:r>
    </w:p>
    <w:p w:rsidR="00EB1A0A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32"/>
          <w:szCs w:val="32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Силантьев Игорь Анатольевич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sz w:val="21"/>
          <w:szCs w:val="21"/>
          <w:lang w:eastAsia="ru-RU"/>
        </w:rPr>
        <w:t>Полковник внутренней службы.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Родился 16 сентября 1979 года в Новополоцке Витебской области Республики Беларусь.</w:t>
      </w: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  <w:t>В 2002 году окончил Академию налоговой полиции ФСНП России (с отличием) по специальности «Юриспруденция», в 2018 году Ивановскую пожарно-спасательную академию ГПС МЧС России, магистр по направлению подготовки «Государственное и муниципальное управление».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br/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212018" cy="4195079"/>
            <wp:effectExtent l="0" t="0" r="0" b="0"/>
            <wp:docPr id="2" name="Рисунок 2" descr="Илларионова Марин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лларионова Марин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50" cy="420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0A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Заместитель начальника академии (по развитию внебюджетной деятельности)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Илларионова Марина Владимировна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Родилась 28 июля 1975 года в городе Иваново. 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Окончила Ивановский государственный архитектурно-строительный университет, бакалавр экономики по направлению «Экономика» в 2009 году, в 2011 году присуждена квалификация экономист-менеджер по специальности «экономика и управление на предприятии (по отраслям)». 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Работала на различных руководящих должностях.</w:t>
      </w:r>
    </w:p>
    <w:p w:rsidR="007F4C6B" w:rsidRPr="007F4C6B" w:rsidRDefault="007F4C6B" w:rsidP="0051433E">
      <w:pPr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51433E"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928248" cy="4147945"/>
            <wp:effectExtent l="0" t="0" r="0" b="0"/>
            <wp:docPr id="1" name="Рисунок 1" descr="Гавришев Его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вришев Его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18" cy="41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A0A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bCs/>
          <w:sz w:val="23"/>
          <w:szCs w:val="23"/>
          <w:lang w:eastAsia="ru-RU"/>
        </w:rPr>
      </w:pPr>
      <w:r w:rsidRPr="0051433E">
        <w:rPr>
          <w:rFonts w:ascii="Arial" w:eastAsia="Times New Roman" w:hAnsi="Arial" w:cs="Arial"/>
          <w:bCs/>
          <w:sz w:val="23"/>
          <w:szCs w:val="23"/>
          <w:lang w:eastAsia="ru-RU"/>
        </w:rPr>
        <w:t>Помощник начальника академии (по организации и сопровождению медицинского обеспечения)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bookmarkStart w:id="0" w:name="_GoBack"/>
      <w:bookmarkEnd w:id="0"/>
      <w:r w:rsidRPr="0051433E">
        <w:rPr>
          <w:rFonts w:ascii="Arial" w:eastAsia="Times New Roman" w:hAnsi="Arial" w:cs="Arial"/>
          <w:bCs/>
          <w:sz w:val="32"/>
          <w:szCs w:val="32"/>
          <w:lang w:eastAsia="ru-RU"/>
        </w:rPr>
        <w:t>Гавришев Егор Владимирович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Родился 3 марта 1979 года в городе Кимовске Тульской области. </w:t>
      </w:r>
    </w:p>
    <w:p w:rsidR="007F4C6B" w:rsidRPr="007F4C6B" w:rsidRDefault="007F4C6B" w:rsidP="0051433E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sz w:val="21"/>
          <w:szCs w:val="21"/>
          <w:lang w:eastAsia="ru-RU"/>
        </w:rPr>
      </w:pPr>
      <w:r w:rsidRPr="007F4C6B">
        <w:rPr>
          <w:rFonts w:ascii="Arial" w:eastAsia="Times New Roman" w:hAnsi="Arial" w:cs="Arial"/>
          <w:sz w:val="21"/>
          <w:szCs w:val="21"/>
          <w:lang w:eastAsia="ru-RU"/>
        </w:rPr>
        <w:t>В 2002 году окончил Ивановскую государственную медицинскую академию, присуждена квалификация врач по специальности «Лечебное дело». В 2013 году окончил Российский государственный гуманитарный университет, присуждена квалификация юрист по специальности «Юриспруденция». Работал на различных руководящих должностях.</w:t>
      </w:r>
    </w:p>
    <w:p w:rsidR="00917F88" w:rsidRPr="0051433E" w:rsidRDefault="00917F88" w:rsidP="0051433E">
      <w:pPr>
        <w:spacing w:after="0" w:line="240" w:lineRule="auto"/>
        <w:contextualSpacing/>
      </w:pPr>
      <w:r w:rsidRPr="0051433E">
        <w:br w:type="page"/>
      </w:r>
    </w:p>
    <w:p w:rsidR="00917F88" w:rsidRPr="00917F88" w:rsidRDefault="00917F88" w:rsidP="0051433E">
      <w:pPr>
        <w:spacing w:after="0" w:line="240" w:lineRule="auto"/>
        <w:contextualSpacing/>
        <w:outlineLvl w:val="1"/>
        <w:rPr>
          <w:rFonts w:ascii="Arial" w:eastAsia="Times New Roman" w:hAnsi="Arial" w:cs="Arial"/>
          <w:bCs/>
          <w:sz w:val="48"/>
          <w:szCs w:val="48"/>
          <w:lang w:eastAsia="ru-RU"/>
        </w:rPr>
      </w:pPr>
      <w:r w:rsidRPr="00917F88">
        <w:rPr>
          <w:rFonts w:ascii="Arial" w:eastAsia="Times New Roman" w:hAnsi="Arial" w:cs="Arial"/>
          <w:bCs/>
          <w:sz w:val="48"/>
          <w:szCs w:val="48"/>
          <w:lang w:eastAsia="ru-RU"/>
        </w:rPr>
        <w:lastRenderedPageBreak/>
        <w:t>Состав Ученого совета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19"/>
        <w:gridCol w:w="11435"/>
      </w:tblGrid>
      <w:tr w:rsidR="0051433E" w:rsidRPr="0051433E" w:rsidTr="00917F88">
        <w:tc>
          <w:tcPr>
            <w:tcW w:w="0" w:type="auto"/>
            <w:gridSpan w:val="2"/>
            <w:shd w:val="clear" w:color="auto" w:fill="F8F8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bCs/>
                <w:szCs w:val="24"/>
                <w:lang w:eastAsia="ru-RU"/>
              </w:rPr>
              <w:t>Председатель Ученого совета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генерал-лейтенант внутренней службы         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Малый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Игорь Александрович 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начальник академии, кандидат технических наук, доцент</w:t>
            </w:r>
          </w:p>
        </w:tc>
      </w:tr>
      <w:tr w:rsidR="0051433E" w:rsidRPr="0051433E" w:rsidTr="00917F88">
        <w:tc>
          <w:tcPr>
            <w:tcW w:w="0" w:type="auto"/>
            <w:gridSpan w:val="2"/>
            <w:shd w:val="clear" w:color="auto" w:fill="F8F8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bCs/>
                <w:szCs w:val="24"/>
                <w:lang w:eastAsia="ru-RU"/>
              </w:rPr>
              <w:t>Заместители председателя Ученого совета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полковник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Булгаков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Владислав Васильевич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заместитель начальника академии, кандидат технических наук, доцент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подполковник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Федоринов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Александр Сергеевич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заместитель начальника академии по учебной работе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полковник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Шарабанова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Ирина Юрьевна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заместитель начальника академии по научной работе, кандидат медицинских наук, доцент</w:t>
            </w:r>
          </w:p>
        </w:tc>
      </w:tr>
      <w:tr w:rsidR="0051433E" w:rsidRPr="0051433E" w:rsidTr="00917F88">
        <w:tc>
          <w:tcPr>
            <w:tcW w:w="0" w:type="auto"/>
            <w:gridSpan w:val="2"/>
            <w:shd w:val="clear" w:color="auto" w:fill="F8F8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bCs/>
                <w:szCs w:val="24"/>
                <w:lang w:eastAsia="ru-RU"/>
              </w:rPr>
              <w:t>Секретарь Ученого совета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полковник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Мочалова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Татьяна Александровна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ученый секретарь Ученого совета, кандидат биологических наук, доцент</w:t>
            </w:r>
          </w:p>
        </w:tc>
      </w:tr>
      <w:tr w:rsidR="0051433E" w:rsidRPr="0051433E" w:rsidTr="00917F88">
        <w:tc>
          <w:tcPr>
            <w:tcW w:w="0" w:type="auto"/>
            <w:gridSpan w:val="2"/>
            <w:shd w:val="clear" w:color="auto" w:fill="F8F8FF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bCs/>
                <w:szCs w:val="24"/>
                <w:lang w:eastAsia="ru-RU"/>
              </w:rPr>
              <w:t>Члены Ученого совета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lastRenderedPageBreak/>
              <w:t>полковник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Заварихина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Ольга Станиславовна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заместитель начальника академии (по работе с личным составом)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полковник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Костылев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Дмитрий Николаевич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заместитель начальника академии по служебно-боевой подготовке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полковник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Костяев    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Александр Алексеевич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заместитель начальника академии - начальник института профессиональной подготовки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Илларионова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Марина Владимировна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заместитель начальника академии (по развитию внебюджетной деятельности) 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полковник внутренней службы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Силантьев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Игорь Анатольевич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помощник начальника академии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br/>
              <w:t>полковник внутренней службы</w:t>
            </w:r>
            <w:r w:rsidRPr="00917F88">
              <w:rPr>
                <w:rFonts w:eastAsia="Times New Roman"/>
                <w:szCs w:val="24"/>
                <w:lang w:eastAsia="ru-RU"/>
              </w:rPr>
              <w:br/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Самойлов    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Дмитрий Борисович</w:t>
            </w:r>
            <w:r w:rsidRPr="00917F88">
              <w:rPr>
                <w:rFonts w:eastAsia="Times New Roman"/>
                <w:szCs w:val="24"/>
                <w:lang w:eastAsia="ru-RU"/>
              </w:rPr>
              <w:br/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начальник учебно-научного комплекса «Государственный надзор», кандидат технических наук, доцент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полковник внутренней службы</w:t>
            </w:r>
            <w:r w:rsidRPr="00917F88">
              <w:rPr>
                <w:rFonts w:eastAsia="Times New Roman"/>
                <w:szCs w:val="24"/>
                <w:lang w:eastAsia="ru-RU"/>
              </w:rPr>
              <w:br/>
              <w:t>Киселев Вячеслав Валериевич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начальник учебно-научного комплекса «Пожаротушение», кандидат технических наук, доцент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Сырбу Светлана Александровна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заведующий кафедрой естественнонаучных дисциплин, доктор химических наук, профессор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Снегирев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lastRenderedPageBreak/>
              <w:t>Дмитрий Геннадьевич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lastRenderedPageBreak/>
              <w:t xml:space="preserve">доцент кафедры естественнонаучных дисциплин, кандидат технических наук, доцент, председатель </w:t>
            </w:r>
            <w:r w:rsidRPr="00917F88">
              <w:rPr>
                <w:rFonts w:eastAsia="Times New Roman"/>
                <w:szCs w:val="24"/>
                <w:lang w:eastAsia="ru-RU"/>
              </w:rPr>
              <w:lastRenderedPageBreak/>
              <w:t>Совета ветеранов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Горинова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Светлана Владимировна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профессор кафедры основ экономики и функционирования РСЧС, доктор экономических наук, профессор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Баранова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Галина Михайловна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заведующий библиотекой, председатель Совета трудового коллектива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рядовой внутренней службы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Максимова    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Мария Алексеевна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курсант факультета пожарной безопасности</w:t>
            </w:r>
          </w:p>
        </w:tc>
      </w:tr>
      <w:tr w:rsidR="0051433E" w:rsidRPr="0051433E" w:rsidTr="00917F88"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Грязнова         </w:t>
            </w:r>
          </w:p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Дарья Николаевна</w:t>
            </w:r>
          </w:p>
        </w:tc>
        <w:tc>
          <w:tcPr>
            <w:tcW w:w="0" w:type="auto"/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17F88" w:rsidRPr="00917F88" w:rsidRDefault="00917F88" w:rsidP="0051433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917F88">
              <w:rPr>
                <w:rFonts w:eastAsia="Times New Roman"/>
                <w:szCs w:val="24"/>
                <w:lang w:eastAsia="ru-RU"/>
              </w:rPr>
              <w:t>студент факультета подготовки инженерных и управленческих кадров института безопасности жизнедеятельности</w:t>
            </w:r>
          </w:p>
        </w:tc>
      </w:tr>
    </w:tbl>
    <w:p w:rsidR="00A3145E" w:rsidRPr="0051433E" w:rsidRDefault="00A3145E" w:rsidP="0051433E">
      <w:pPr>
        <w:spacing w:after="0" w:line="240" w:lineRule="auto"/>
        <w:contextualSpacing/>
      </w:pPr>
    </w:p>
    <w:p w:rsidR="00A3145E" w:rsidRPr="0051433E" w:rsidRDefault="00A3145E" w:rsidP="0051433E">
      <w:pPr>
        <w:spacing w:after="0" w:line="240" w:lineRule="auto"/>
        <w:contextualSpacing/>
      </w:pPr>
      <w:r w:rsidRPr="0051433E">
        <w:br w:type="page"/>
      </w:r>
    </w:p>
    <w:p w:rsidR="00A3145E" w:rsidRPr="0051433E" w:rsidRDefault="00A3145E" w:rsidP="0051433E">
      <w:pPr>
        <w:pStyle w:val="2"/>
        <w:spacing w:before="0" w:beforeAutospacing="0" w:after="0" w:afterAutospacing="0"/>
        <w:contextualSpacing/>
        <w:rPr>
          <w:rFonts w:ascii="Arial" w:hAnsi="Arial" w:cs="Arial"/>
          <w:b w:val="0"/>
          <w:sz w:val="48"/>
          <w:szCs w:val="48"/>
        </w:rPr>
      </w:pPr>
      <w:r w:rsidRPr="0051433E">
        <w:rPr>
          <w:rFonts w:ascii="Arial" w:hAnsi="Arial" w:cs="Arial"/>
          <w:b w:val="0"/>
          <w:sz w:val="48"/>
          <w:szCs w:val="48"/>
        </w:rPr>
        <w:lastRenderedPageBreak/>
        <w:t>Структура</w:t>
      </w:r>
    </w:p>
    <w:p w:rsidR="00A3145E" w:rsidRPr="0051433E" w:rsidRDefault="00A3145E" w:rsidP="0051433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42"/>
          <w:szCs w:val="42"/>
        </w:rPr>
      </w:pPr>
      <w:r w:rsidRPr="0051433E">
        <w:rPr>
          <w:rFonts w:ascii="Arial" w:hAnsi="Arial" w:cs="Arial"/>
          <w:b w:val="0"/>
          <w:color w:val="auto"/>
          <w:sz w:val="42"/>
          <w:szCs w:val="42"/>
        </w:rPr>
        <w:t>Институты</w:t>
      </w:r>
    </w:p>
    <w:p w:rsidR="00A3145E" w:rsidRPr="0051433E" w:rsidRDefault="00A3145E" w:rsidP="0051433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Институт заочного обучения, переподготовки и повышения квалификации</w:t>
      </w:r>
    </w:p>
    <w:p w:rsidR="00A3145E" w:rsidRPr="0051433E" w:rsidRDefault="00A3145E" w:rsidP="0051433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Институт профессиональной подготовки</w:t>
      </w:r>
    </w:p>
    <w:p w:rsidR="00A3145E" w:rsidRPr="0051433E" w:rsidRDefault="00A3145E" w:rsidP="0051433E">
      <w:pPr>
        <w:numPr>
          <w:ilvl w:val="0"/>
          <w:numId w:val="1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Институт безопасности жизнедеятельности</w:t>
      </w:r>
    </w:p>
    <w:p w:rsidR="00A3145E" w:rsidRPr="0051433E" w:rsidRDefault="00A3145E" w:rsidP="0051433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42"/>
          <w:szCs w:val="42"/>
        </w:rPr>
      </w:pPr>
      <w:r w:rsidRPr="0051433E">
        <w:rPr>
          <w:rFonts w:ascii="Arial" w:hAnsi="Arial" w:cs="Arial"/>
          <w:b w:val="0"/>
          <w:color w:val="auto"/>
          <w:sz w:val="42"/>
          <w:szCs w:val="42"/>
        </w:rPr>
        <w:t>Факультеты</w:t>
      </w:r>
    </w:p>
    <w:p w:rsidR="00A3145E" w:rsidRPr="0051433E" w:rsidRDefault="00A3145E" w:rsidP="0051433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Факультет Пожарной безопасности</w:t>
      </w:r>
    </w:p>
    <w:p w:rsidR="00A3145E" w:rsidRPr="0051433E" w:rsidRDefault="00A3145E" w:rsidP="0051433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Факультет Техносферной безопасности</w:t>
      </w:r>
    </w:p>
    <w:p w:rsidR="00A3145E" w:rsidRPr="0051433E" w:rsidRDefault="00A3145E" w:rsidP="0051433E">
      <w:pPr>
        <w:numPr>
          <w:ilvl w:val="0"/>
          <w:numId w:val="2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Кадетский пожарно-спасательный корпус</w:t>
      </w:r>
    </w:p>
    <w:p w:rsidR="00A3145E" w:rsidRPr="0051433E" w:rsidRDefault="00A3145E" w:rsidP="0051433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42"/>
          <w:szCs w:val="42"/>
        </w:rPr>
      </w:pPr>
      <w:r w:rsidRPr="0051433E">
        <w:rPr>
          <w:rFonts w:ascii="Arial" w:hAnsi="Arial" w:cs="Arial"/>
          <w:b w:val="0"/>
          <w:color w:val="auto"/>
          <w:sz w:val="42"/>
          <w:szCs w:val="42"/>
        </w:rPr>
        <w:t>Кафедры</w:t>
      </w:r>
    </w:p>
    <w:p w:rsidR="00A3145E" w:rsidRPr="0051433E" w:rsidRDefault="00A3145E" w:rsidP="0051433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Учебно-научный комплекс "Пожаротушение"</w:t>
      </w:r>
    </w:p>
    <w:p w:rsidR="00A3145E" w:rsidRPr="0051433E" w:rsidRDefault="00A3145E" w:rsidP="0051433E">
      <w:pPr>
        <w:numPr>
          <w:ilvl w:val="1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пожарной тактики и основ аварийно – спасательных и других неотложных работ</w:t>
      </w:r>
    </w:p>
    <w:p w:rsidR="00A3145E" w:rsidRPr="0051433E" w:rsidRDefault="00A3145E" w:rsidP="0051433E">
      <w:pPr>
        <w:numPr>
          <w:ilvl w:val="1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эксплуатации пожарной техники, средств связи и малой механизации</w:t>
      </w:r>
    </w:p>
    <w:p w:rsidR="00A3145E" w:rsidRPr="0051433E" w:rsidRDefault="00A3145E" w:rsidP="0051433E">
      <w:pPr>
        <w:numPr>
          <w:ilvl w:val="1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пожарно-строевой, физической подготовки и газодымозащитной службы</w:t>
      </w:r>
    </w:p>
    <w:p w:rsidR="00A3145E" w:rsidRPr="0051433E" w:rsidRDefault="00A3145E" w:rsidP="0051433E">
      <w:pPr>
        <w:numPr>
          <w:ilvl w:val="1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механики, ремонта и деталей машин</w:t>
      </w:r>
    </w:p>
    <w:p w:rsidR="00A3145E" w:rsidRPr="0051433E" w:rsidRDefault="00A3145E" w:rsidP="0051433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Учебно-научный комплекс "Государственный надзор"</w:t>
      </w:r>
    </w:p>
    <w:p w:rsidR="00A3145E" w:rsidRPr="0051433E" w:rsidRDefault="00A3145E" w:rsidP="0051433E">
      <w:pPr>
        <w:numPr>
          <w:ilvl w:val="1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пожарной безопасности объектов защиты</w:t>
      </w:r>
    </w:p>
    <w:p w:rsidR="00A3145E" w:rsidRPr="0051433E" w:rsidRDefault="00A3145E" w:rsidP="0051433E">
      <w:pPr>
        <w:numPr>
          <w:ilvl w:val="1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государственного надзора и экспертизы пожаров</w:t>
      </w:r>
    </w:p>
    <w:p w:rsidR="00A3145E" w:rsidRPr="0051433E" w:rsidRDefault="00A3145E" w:rsidP="0051433E">
      <w:pPr>
        <w:numPr>
          <w:ilvl w:val="1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правового обеспечения надзорной деятельности</w:t>
      </w:r>
    </w:p>
    <w:p w:rsidR="00A3145E" w:rsidRPr="0051433E" w:rsidRDefault="00A3145E" w:rsidP="0051433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иностранных языков и профессиональных коммуникаций</w:t>
      </w:r>
    </w:p>
    <w:p w:rsidR="00A3145E" w:rsidRPr="0051433E" w:rsidRDefault="00A3145E" w:rsidP="0051433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основ экономики функционирования РСЧС</w:t>
      </w:r>
    </w:p>
    <w:p w:rsidR="00A3145E" w:rsidRPr="0051433E" w:rsidRDefault="00A3145E" w:rsidP="0051433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естественнонаучных дисциплин</w:t>
      </w:r>
    </w:p>
    <w:p w:rsidR="00A3145E" w:rsidRPr="0051433E" w:rsidRDefault="00A3145E" w:rsidP="0051433E">
      <w:pPr>
        <w:numPr>
          <w:ilvl w:val="0"/>
          <w:numId w:val="3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Кафедра основ гражданской обороны и управления в ЧС</w:t>
      </w:r>
    </w:p>
    <w:p w:rsidR="00A3145E" w:rsidRPr="0051433E" w:rsidRDefault="00A3145E" w:rsidP="0051433E">
      <w:pPr>
        <w:pStyle w:val="3"/>
        <w:spacing w:before="0" w:line="240" w:lineRule="auto"/>
        <w:contextualSpacing/>
        <w:rPr>
          <w:rFonts w:ascii="Arial" w:hAnsi="Arial" w:cs="Arial"/>
          <w:b w:val="0"/>
          <w:color w:val="auto"/>
          <w:sz w:val="42"/>
          <w:szCs w:val="42"/>
        </w:rPr>
      </w:pPr>
      <w:r w:rsidRPr="0051433E">
        <w:rPr>
          <w:rFonts w:ascii="Arial" w:hAnsi="Arial" w:cs="Arial"/>
          <w:b w:val="0"/>
          <w:color w:val="auto"/>
          <w:sz w:val="42"/>
          <w:szCs w:val="42"/>
        </w:rPr>
        <w:t>Отделы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Учебно-методический центр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Адъюнктура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 кадров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 воспитательной работы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 административной работы и правовой деятельности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Научно-технический отдел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 информационно-технического обеспечения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Финансово-экономический отдел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 тылового обеспечения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 капитального строительства и эксплуатации основных фондов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 службы и подготовки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Библиотека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Поликлиника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Группа пропаганды, информационного обеспечения и взаимодействия с общественностью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lastRenderedPageBreak/>
        <w:t>Отделение связи</w:t>
      </w:r>
    </w:p>
    <w:p w:rsidR="00A3145E" w:rsidRPr="0051433E" w:rsidRDefault="00A3145E" w:rsidP="0051433E">
      <w:pPr>
        <w:numPr>
          <w:ilvl w:val="0"/>
          <w:numId w:val="4"/>
        </w:numPr>
        <w:spacing w:after="0" w:line="240" w:lineRule="auto"/>
        <w:ind w:left="0" w:firstLine="0"/>
        <w:contextualSpacing/>
        <w:rPr>
          <w:rFonts w:ascii="Arial" w:hAnsi="Arial" w:cs="Arial"/>
          <w:sz w:val="21"/>
          <w:szCs w:val="21"/>
        </w:rPr>
      </w:pPr>
      <w:r w:rsidRPr="0051433E">
        <w:rPr>
          <w:rFonts w:ascii="Arial" w:hAnsi="Arial" w:cs="Arial"/>
          <w:sz w:val="21"/>
          <w:szCs w:val="21"/>
        </w:rPr>
        <w:t>Отделение по защите государственной тайны</w:t>
      </w:r>
    </w:p>
    <w:p w:rsidR="00243221" w:rsidRPr="0051433E" w:rsidRDefault="00243221" w:rsidP="0051433E">
      <w:pPr>
        <w:spacing w:after="0" w:line="240" w:lineRule="auto"/>
        <w:contextualSpacing/>
      </w:pPr>
    </w:p>
    <w:sectPr w:rsidR="00243221" w:rsidRPr="0051433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7590C"/>
    <w:multiLevelType w:val="multilevel"/>
    <w:tmpl w:val="AF58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6B054E"/>
    <w:multiLevelType w:val="multilevel"/>
    <w:tmpl w:val="789EC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D201AF"/>
    <w:multiLevelType w:val="multilevel"/>
    <w:tmpl w:val="7560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3B576A"/>
    <w:multiLevelType w:val="multilevel"/>
    <w:tmpl w:val="6AA2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1433E"/>
    <w:rsid w:val="00553AA0"/>
    <w:rsid w:val="00595A02"/>
    <w:rsid w:val="00727EB8"/>
    <w:rsid w:val="00765429"/>
    <w:rsid w:val="00777841"/>
    <w:rsid w:val="007F4C6B"/>
    <w:rsid w:val="00807380"/>
    <w:rsid w:val="008C09C5"/>
    <w:rsid w:val="00917F88"/>
    <w:rsid w:val="0097184D"/>
    <w:rsid w:val="009F48C4"/>
    <w:rsid w:val="00A22E7B"/>
    <w:rsid w:val="00A23DD1"/>
    <w:rsid w:val="00A3145E"/>
    <w:rsid w:val="00BE110E"/>
    <w:rsid w:val="00C76735"/>
    <w:rsid w:val="00EB1A0A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DCAAA"/>
  <w15:docId w15:val="{5E4725E4-53A8-4481-A87F-6F3627D50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staffpost">
    <w:name w:val="staff__post"/>
    <w:basedOn w:val="a0"/>
    <w:rsid w:val="007F4C6B"/>
  </w:style>
  <w:style w:type="character" w:customStyle="1" w:styleId="staffname">
    <w:name w:val="staff__name"/>
    <w:basedOn w:val="a0"/>
    <w:rsid w:val="007F4C6B"/>
  </w:style>
  <w:style w:type="character" w:customStyle="1" w:styleId="staffrank">
    <w:name w:val="staff__rank"/>
    <w:basedOn w:val="a0"/>
    <w:rsid w:val="007F4C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99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193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064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26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69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8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12108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5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698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9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34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63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0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788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34161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7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8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61605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44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451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14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845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5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3913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36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15</Pages>
  <Words>1310</Words>
  <Characters>7472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2025-07-18T06:04:00Z</dcterms:modified>
</cp:coreProperties>
</file>