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569" w:rsidRDefault="00306569" w:rsidP="00760D37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Ректорат</w:t>
      </w:r>
    </w:p>
    <w:p w:rsidR="00306569" w:rsidRDefault="00306569" w:rsidP="00760D37">
      <w:pPr>
        <w:pStyle w:val="3"/>
        <w:shd w:val="clear" w:color="auto" w:fill="FFFFFF"/>
        <w:spacing w:before="0" w:line="240" w:lineRule="auto"/>
        <w:contextualSpacing/>
        <w:rPr>
          <w:rStyle w:val="a4"/>
          <w:rFonts w:ascii="Tahoma" w:hAnsi="Tahoma" w:cs="Tahoma"/>
          <w:b/>
          <w:bCs/>
          <w:szCs w:val="24"/>
        </w:rPr>
      </w:pPr>
      <w:r>
        <w:rPr>
          <w:rStyle w:val="a4"/>
          <w:rFonts w:ascii="Tahoma" w:hAnsi="Tahoma" w:cs="Tahoma"/>
          <w:b/>
          <w:bCs/>
          <w:szCs w:val="24"/>
        </w:rPr>
        <w:t>Временно исполняющий обязанности ректора Рабаданов Магомедгаджи Рабадангаджиевич</w:t>
      </w:r>
    </w:p>
    <w:p w:rsidR="00A80E02" w:rsidRPr="00A80E02" w:rsidRDefault="00A80E02" w:rsidP="00A80E02"/>
    <w:p w:rsidR="00306569" w:rsidRDefault="00306569" w:rsidP="00760D37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</w:rPr>
      </w:pPr>
      <w:r>
        <w:rPr>
          <w:rStyle w:val="a4"/>
          <w:rFonts w:ascii="Tahoma" w:hAnsi="Tahoma" w:cs="Tahoma"/>
          <w:b/>
          <w:bCs/>
          <w:szCs w:val="24"/>
        </w:rPr>
        <w:t>Первый проректор- Мукаилов Мукаил Джабраилович</w:t>
      </w:r>
      <w:r>
        <w:rPr>
          <w:rFonts w:ascii="Arial" w:hAnsi="Arial" w:cs="Arial"/>
        </w:rPr>
        <w:br/>
      </w:r>
      <w:r>
        <w:rPr>
          <w:rStyle w:val="a4"/>
          <w:rFonts w:ascii="Tahoma" w:hAnsi="Tahoma" w:cs="Tahoma"/>
          <w:b/>
          <w:bCs/>
          <w:szCs w:val="24"/>
        </w:rPr>
        <w:t>доктор сельскохозяйственных наук, профессор</w:t>
      </w:r>
    </w:p>
    <w:p w:rsidR="00F92536" w:rsidRDefault="00306569" w:rsidP="00F925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2281555" cy="2752725"/>
            <wp:effectExtent l="0" t="0" r="0" b="0"/>
            <wp:docPr id="4" name="Рисунок 4" descr="https://xn--80aaiac8g.xn--p1ai/images/photo/mukail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80aaiac8g.xn--p1ai/images/photo/mukailo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569" w:rsidRDefault="00306569" w:rsidP="00A80E0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1"/>
          <w:szCs w:val="21"/>
        </w:rPr>
      </w:pPr>
      <w:r>
        <w:rPr>
          <w:rStyle w:val="a4"/>
          <w:rFonts w:ascii="Tahoma" w:hAnsi="Tahoma" w:cs="Tahoma"/>
        </w:rPr>
        <w:t>Мукаилов Мукаил Джабраилович</w:t>
      </w:r>
      <w:r>
        <w:rPr>
          <w:rFonts w:ascii="Tahoma" w:hAnsi="Tahoma" w:cs="Tahoma"/>
        </w:rPr>
        <w:t> родился 15 ноября 1960 г. в сел. Тураг Табасаранского района ДАССР. В 1978 г. с золотой медалью окончил Тинитскую среднюю школу и поступил в Московскую сельскохозяйственную академию им. К.А. Тимирязева (факультет плодоовощеводства и виноградарства). После окончания вуза в 1983-1985 гг. работал агрономом – питомниководом в винсовхозе «Аксай» Хасавюртовского района РД. В 1986-1989 гг. учился в очной аспирантуре Всероссийскогонаучно-исследовательского института виноградарства и виноделия «Магарач» (г. Ялта). В 1990 г. успешно защитил кандидатскую диссертацию. В 1989-1998 гг. работал научным сотрудником и ведущим инженером ИВИВ «Магарач».</w:t>
      </w:r>
      <w:r>
        <w:rPr>
          <w:rFonts w:ascii="Tahoma" w:hAnsi="Tahoma" w:cs="Tahoma"/>
        </w:rPr>
        <w:br/>
        <w:t>С 1 сентября 1998г. работает в ДГСХА на должностях доцента, с апреля 2004 г. - и.о. заведующего кафедрой технологии хранения, переработки стандартизации с.-х. продукции, а с 1 сентября 2007 г.- профессора кафедры технологии хранения, переработки и стандартизации с.-х. продуктов.</w:t>
      </w:r>
      <w:r>
        <w:rPr>
          <w:rFonts w:ascii="Tahoma" w:hAnsi="Tahoma" w:cs="Tahoma"/>
        </w:rPr>
        <w:br/>
        <w:t>В 2006 г. защитил диссертацию в РГАУ-МСХА им. К.А. Тимирязева (г. Москва) на соискание ученой степени доктора с.-х. наук по специальностям 05.18.01 и 06.01.08.</w:t>
      </w:r>
      <w:r>
        <w:rPr>
          <w:rFonts w:ascii="Tahoma" w:hAnsi="Tahoma" w:cs="Tahoma"/>
        </w:rPr>
        <w:br/>
        <w:t>С мая 2009 г. по 31 декабря 2018 года работал проректором по научной и инновационной работе. С 1 января 2019 года работает первым проректором Дагестанского ГАУ.</w:t>
      </w:r>
      <w:r>
        <w:rPr>
          <w:rFonts w:ascii="Tahoma" w:hAnsi="Tahoma" w:cs="Tahoma"/>
        </w:rPr>
        <w:br/>
        <w:t>Является председателем диссертационного совета Д 220.026.01 ( по специальностям 05.18.01, 06.01.01 и 06.01.08) и членом объединенного  диссовета Д 999.103.03 (по специальности 08.05.01). Главный редактор журнала «Проблемы развития АПК региона», входящего в перечень ВАК. С 2012 г. - аккредитованный эксперт Рособрнадзора.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lastRenderedPageBreak/>
        <w:t>Автор более 320 научных и учебно-методических разработок, рекомендаций и статей, в т.ч. 2 монографий, 2 словарей, более 80 патентов на изобретения. Награжден Серебряной медалью ВДНХ (1989 г.), 2 золотыми медалями ВВЦ (2009 и 2012 гг.), почетными грамотами МСХ РФ (2007 г.), МСХ РД (2009 г.), Минобрнауки РД (2012 г.), Президента Республики Дагестан (2012 г.), медалью за заслуги в проведении Всероссийской сельхозпереписи (2006 г.). В 2002 г. присвоено ученое звание доцента, в 2010 г. - профессора, а в 2011 г. - почетное звание «Заслуженный деятель науки РД». Действительный член (академик) Национальной академии наук Дагестана и член-корреспондент Российской академии естествознания.</w:t>
      </w:r>
      <w:r>
        <w:rPr>
          <w:rFonts w:ascii="Tahoma" w:hAnsi="Tahoma" w:cs="Tahoma"/>
        </w:rPr>
        <w:br/>
      </w:r>
      <w:r>
        <w:rPr>
          <w:rFonts w:ascii="Arial" w:hAnsi="Arial" w:cs="Arial"/>
          <w:sz w:val="21"/>
          <w:szCs w:val="21"/>
        </w:rPr>
        <w:t> </w:t>
      </w:r>
    </w:p>
    <w:p w:rsidR="00306569" w:rsidRDefault="00306569" w:rsidP="00760D3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</w:p>
    <w:p w:rsidR="00306569" w:rsidRDefault="00306569" w:rsidP="00760D37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sz w:val="27"/>
          <w:szCs w:val="27"/>
        </w:rPr>
      </w:pPr>
      <w:r>
        <w:rPr>
          <w:rFonts w:ascii="Tahoma" w:hAnsi="Tahoma" w:cs="Tahoma"/>
          <w:szCs w:val="24"/>
        </w:rPr>
        <w:t>Проректор по воспитательной работе, повышению квалификации и молодежной политике Камилов Рамазан Камилович</w:t>
      </w:r>
    </w:p>
    <w:p w:rsidR="00306569" w:rsidRDefault="00306569" w:rsidP="00760D37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</w:rPr>
      </w:pPr>
      <w:r>
        <w:rPr>
          <w:rFonts w:ascii="Tahoma" w:hAnsi="Tahoma" w:cs="Tahoma"/>
          <w:szCs w:val="24"/>
        </w:rPr>
        <w:t>кандидат технических наук, доцент</w:t>
      </w:r>
    </w:p>
    <w:p w:rsidR="00306569" w:rsidRDefault="00306569" w:rsidP="00760D3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</w:p>
    <w:p w:rsidR="00306569" w:rsidRDefault="00306569" w:rsidP="00760D3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>
        <w:rPr>
          <w:rFonts w:ascii="Tahoma" w:hAnsi="Tahoma" w:cs="Tahoma"/>
          <w:noProof/>
          <w:lang w:eastAsia="ru-RU"/>
        </w:rPr>
        <w:drawing>
          <wp:inline distT="0" distB="0" distL="0" distR="0">
            <wp:extent cx="2281555" cy="3044825"/>
            <wp:effectExtent l="0" t="0" r="0" b="0"/>
            <wp:docPr id="3" name="Рисунок 3" descr="https://xn--80aaiac8g.xn--p1ai/images/photo/Kamil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80aaiac8g.xn--p1ai/images/photo/Kamilo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304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569" w:rsidRDefault="00306569" w:rsidP="00760D3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>
        <w:rPr>
          <w:rFonts w:ascii="Tahoma" w:hAnsi="Tahoma" w:cs="Tahoma"/>
          <w:b/>
          <w:bCs/>
        </w:rPr>
        <w:t>Камилов Рамазан Камилович</w:t>
      </w:r>
      <w:r>
        <w:rPr>
          <w:rFonts w:ascii="Tahoma" w:hAnsi="Tahoma" w:cs="Tahoma"/>
        </w:rPr>
        <w:t> родился в 1966 году в с. Читаб Чародинского района. В 1992 году с отличием закончил факультет механизации сельского хозяйства ДСХИ (ныне ДагГАУ), получил квалификацию инженера-механика.</w:t>
      </w:r>
    </w:p>
    <w:p w:rsidR="00306569" w:rsidRDefault="00306569" w:rsidP="00760D3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>
        <w:rPr>
          <w:rFonts w:ascii="Tahoma" w:hAnsi="Tahoma" w:cs="Tahoma"/>
        </w:rPr>
        <w:t>После окончания института был оставлен на кафедре теоретической механики в должности старшего преподавателя. В 1997 году Камилов Р.К. был назначен проректором по идейно-воспитательной работе и социальным вопросам. В мае 2000 года - деканом по внеаудиторной работе со студентами.</w:t>
      </w:r>
    </w:p>
    <w:p w:rsidR="00306569" w:rsidRDefault="00306569" w:rsidP="00760D3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>
        <w:rPr>
          <w:rFonts w:ascii="Tahoma" w:hAnsi="Tahoma" w:cs="Tahoma"/>
        </w:rPr>
        <w:t>С 1 сентября 2001 года, учитывая сложную криминогенную обстановку в г. Махачкала и производственную необходимость Р.К. Камилов вновь назначен проректором по воспитательной работе, безопасности и социальным вопросам. С 1 июня 2009 года назначен проректором по воспитательной работе и повышению квалификации. </w:t>
      </w:r>
    </w:p>
    <w:p w:rsidR="00306569" w:rsidRDefault="00306569" w:rsidP="00760D3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>
        <w:rPr>
          <w:rFonts w:ascii="Tahoma" w:hAnsi="Tahoma" w:cs="Tahoma"/>
        </w:rPr>
        <w:t>Является автором более 53 научных статей. Награжден Почетной грамотой Госсовета РД, Министерства сельского хозяйства РД, ЦК Профсоюзов РФ.</w:t>
      </w:r>
    </w:p>
    <w:p w:rsidR="00306569" w:rsidRDefault="00306569" w:rsidP="00760D37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sz w:val="27"/>
          <w:szCs w:val="27"/>
        </w:rPr>
      </w:pPr>
      <w:r>
        <w:rPr>
          <w:rFonts w:ascii="Tahoma" w:hAnsi="Tahoma" w:cs="Tahoma"/>
          <w:szCs w:val="24"/>
        </w:rPr>
        <w:lastRenderedPageBreak/>
        <w:t>Проректор - начальник Научно-инновационного управления </w:t>
      </w:r>
      <w:r>
        <w:rPr>
          <w:rStyle w:val="a4"/>
          <w:rFonts w:ascii="Tahoma" w:hAnsi="Tahoma" w:cs="Tahoma"/>
          <w:b/>
          <w:bCs/>
          <w:szCs w:val="24"/>
        </w:rPr>
        <w:t>Исригова Татьяна Александровна, </w:t>
      </w:r>
      <w:r>
        <w:rPr>
          <w:rFonts w:ascii="Tahoma" w:hAnsi="Tahoma" w:cs="Tahoma"/>
          <w:szCs w:val="24"/>
        </w:rPr>
        <w:t>доктор сельскохозяйственных наук, профессор  </w:t>
      </w:r>
    </w:p>
    <w:p w:rsidR="00A80E02" w:rsidRDefault="00306569" w:rsidP="00760D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2281555" cy="3431540"/>
            <wp:effectExtent l="0" t="0" r="0" b="0"/>
            <wp:docPr id="2" name="Рисунок 2" descr="https://xn--80aaiac8g.xn--p1ai/images/photo/isrig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80aaiac8g.xn--p1ai/images/photo/isrigov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343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569" w:rsidRDefault="00306569" w:rsidP="00760D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</w:rPr>
      </w:pPr>
      <w:r>
        <w:rPr>
          <w:rStyle w:val="a4"/>
          <w:rFonts w:ascii="Tahoma" w:hAnsi="Tahoma" w:cs="Tahoma"/>
        </w:rPr>
        <w:t>Исригова Татьяна Александровна</w:t>
      </w:r>
      <w:r>
        <w:rPr>
          <w:rFonts w:ascii="Tahoma" w:hAnsi="Tahoma" w:cs="Tahoma"/>
        </w:rPr>
        <w:t> родилась 7февраля  1972г.  в  г. Махачкала Республике Дагестан. В 1989 г. окончила среднюю школу №13 в городе Махачкала и поступила  в Дагестанский политехнический институт  на факультет технологии консервирования, где получила квалификацию-инженера-технолога, имеет диплом с отличием. После окончания вуза в 1994г. работалатехнологом, а впоследствии начальником смены на Дагестанском дрожжевом заводе.</w:t>
      </w:r>
      <w:r>
        <w:rPr>
          <w:rFonts w:ascii="Tahoma" w:hAnsi="Tahoma" w:cs="Tahoma"/>
        </w:rPr>
        <w:br/>
        <w:t>В 2000 году поступила на работу в ДГСХА. Работала ассистентом, преподавателем на кафедре технологии хранения и переработки с/х продуктов. В 2003 г. перешла работать на вновь созданную кафедру товароведения и экспертиза товаров, где являлась соискателем и  успешно защитила кандидатскую диссертацию«Подбор столовых сортов и режимов стерилизации для производства компотов и маринадов из столовых сортов винограда в условиях Северного Дагестана»  в РГАУ-МСХА им.К.А. Тимирязева в 2004 г.В 2005 годупереведена на должность доцента, а в 2006 году получила звание доцента по кафедре товароведения и экспертизы товаров.</w:t>
      </w:r>
      <w:r>
        <w:rPr>
          <w:rFonts w:ascii="Tahoma" w:hAnsi="Tahoma" w:cs="Tahoma"/>
        </w:rPr>
        <w:br/>
        <w:t>В 2009 году защитила диссертацию «Научно-практическое обоснование производства продуктов питания повышенной пищевой ценности из местного растительного сырья Дагестана»на соискание ученой степени доктора с.-х. наук по специальностям 05.18.01.</w:t>
      </w:r>
      <w:r>
        <w:rPr>
          <w:rFonts w:ascii="Tahoma" w:hAnsi="Tahoma" w:cs="Tahoma"/>
        </w:rPr>
        <w:br/>
        <w:t> В 2011 году назначена на должность заведующей отделения товароведения и технологии продуктов общественного питания с разработкой основных образовательных программ для открытия новых специальностей: технология продуктов и организация общественного питания и продукты питания из растительного сырья.</w:t>
      </w:r>
      <w:r>
        <w:rPr>
          <w:rFonts w:ascii="Tahoma" w:hAnsi="Tahoma" w:cs="Tahoma"/>
        </w:rPr>
        <w:br/>
        <w:t>В 2013 году назначена на должность  начальника научно-инновационного управления Дагестанского ГАУ и на 0,5 ставки должности профессора кафедры товароведения, технологии продуктов и общественного питания.    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lastRenderedPageBreak/>
        <w:t> С 2009 года является ученым секретарем диссертационного совета Д 220.026.01 по специальностям 05.18.01, 06.01.01 и 06.01.08.</w:t>
      </w:r>
      <w:r>
        <w:rPr>
          <w:rFonts w:ascii="Tahoma" w:hAnsi="Tahoma" w:cs="Tahoma"/>
        </w:rPr>
        <w:br/>
        <w:t>Главный редактор журнала «Известия Дагестанского ГАУ», имеющего Российский индекс научного цитирования и ответственным редактором  журнала «Проблемы развития АПК региона», входящим в перечень ВАК РФ.</w:t>
      </w:r>
      <w:r>
        <w:rPr>
          <w:rFonts w:ascii="Tahoma" w:hAnsi="Tahoma" w:cs="Tahoma"/>
        </w:rPr>
        <w:br/>
        <w:t>С 2015 г.  - аккредитованный эксперт Рособрнадзора.</w:t>
      </w:r>
      <w:r>
        <w:rPr>
          <w:rFonts w:ascii="Tahoma" w:hAnsi="Tahoma" w:cs="Tahoma"/>
        </w:rPr>
        <w:br/>
        <w:t>С 01.01.2019 г. назначена на должность проректора по НИР.</w:t>
      </w:r>
      <w:r>
        <w:rPr>
          <w:rFonts w:ascii="Tahoma" w:hAnsi="Tahoma" w:cs="Tahoma"/>
        </w:rPr>
        <w:br/>
        <w:t> Автор более 170 научных и учебно-методических разработок, рекомендаций и статей, в т.ч. 4 монографии,  более 17 патентов на изобретения. Награжденазолотой и серебряной медалями  ВВЦ (2015 и 2016 гг.), благодарностью  МСХ РФ (2018 г.), имеет звание заслуженный работник образования Минобрнауки РД (2017 г.)</w:t>
      </w:r>
      <w:r>
        <w:rPr>
          <w:rFonts w:ascii="Tahoma" w:hAnsi="Tahoma" w:cs="Tahoma"/>
        </w:rPr>
        <w:br/>
        <w:t> Имеет свое научное направление на тему «Совершенствование существующих и разработка новых ресурсосберегающих технологий производства и оценка качества и безопасности функциональных продуктов питания из растительного сырья». Участвует в проектной научной деятельности университета, вносит значительный вклад в перерабатывающую отрасль агропромышленного комплекса Республики Дагестан,  участвует в международных, национальных и всероссийских и региональных конференциях, конкурсах, грантах, выставках. Исригова Т.А. является научным руководителем студентов, магистров, аспирантов.</w:t>
      </w:r>
    </w:p>
    <w:p w:rsidR="00A80E02" w:rsidRDefault="00A80E02" w:rsidP="00760D37">
      <w:pPr>
        <w:pStyle w:val="3"/>
        <w:shd w:val="clear" w:color="auto" w:fill="FFFFFF"/>
        <w:spacing w:before="0" w:line="240" w:lineRule="auto"/>
        <w:contextualSpacing/>
        <w:rPr>
          <w:rFonts w:ascii="Tahoma" w:hAnsi="Tahoma" w:cs="Tahoma"/>
          <w:szCs w:val="24"/>
        </w:rPr>
      </w:pPr>
    </w:p>
    <w:p w:rsidR="00306569" w:rsidRDefault="00306569" w:rsidP="00760D37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sz w:val="27"/>
          <w:szCs w:val="27"/>
        </w:rPr>
      </w:pPr>
      <w:bookmarkStart w:id="0" w:name="_GoBack"/>
      <w:bookmarkEnd w:id="0"/>
      <w:r>
        <w:rPr>
          <w:rFonts w:ascii="Tahoma" w:hAnsi="Tahoma" w:cs="Tahoma"/>
          <w:szCs w:val="24"/>
        </w:rPr>
        <w:t>Проректор-начальник управления качества образования и цифровой трансформации Цахуева Феруза Пиралиевна кандидат биологических наук, доцент</w:t>
      </w:r>
    </w:p>
    <w:p w:rsidR="00306569" w:rsidRDefault="00306569" w:rsidP="00760D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drawing>
          <wp:inline distT="0" distB="0" distL="0" distR="0">
            <wp:extent cx="2281555" cy="2686685"/>
            <wp:effectExtent l="0" t="0" r="0" b="0"/>
            <wp:docPr id="1" name="Рисунок 1" descr="https://xn--80aaiac8g.xn--p1ai/images/photo/tzahue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80aaiac8g.xn--p1ai/images/photo/tzahuev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268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569" w:rsidRDefault="00306569" w:rsidP="00760D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1"/>
          <w:szCs w:val="21"/>
        </w:rPr>
      </w:pPr>
      <w:r>
        <w:rPr>
          <w:rStyle w:val="a4"/>
          <w:rFonts w:ascii="Arial" w:hAnsi="Arial" w:cs="Arial"/>
          <w:sz w:val="21"/>
          <w:szCs w:val="21"/>
        </w:rPr>
        <w:t>Цахуева Феруза Пиралиевна </w:t>
      </w:r>
      <w:r>
        <w:rPr>
          <w:rFonts w:ascii="Arial" w:hAnsi="Arial" w:cs="Arial"/>
          <w:sz w:val="21"/>
          <w:szCs w:val="21"/>
        </w:rPr>
        <w:t>родилась 2 февраля 1964г. в с. Целегюн Магарамкентского района. В 1987 году закончила Адыгейский государственный педагогический институт по специальности «Биология и химия». С 2012 года федеральный эксперт Рособрнадзора.</w:t>
      </w:r>
    </w:p>
    <w:p w:rsidR="00306569" w:rsidRDefault="00306569" w:rsidP="00760D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Осуществляет руководство, координацию и контроль деятельности ФГБОУ ВО Дагестанского ГАУ в области качества образования и цифровой трансформации, а именно в области:</w:t>
      </w:r>
    </w:p>
    <w:p w:rsidR="00306569" w:rsidRDefault="00306569" w:rsidP="00760D37">
      <w:pPr>
        <w:numPr>
          <w:ilvl w:val="0"/>
          <w:numId w:val="1"/>
        </w:numPr>
        <w:shd w:val="clear" w:color="auto" w:fill="FFFFFF"/>
        <w:spacing w:after="0" w:line="240" w:lineRule="auto"/>
        <w:ind w:left="375" w:firstLine="0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реализации политики Университета в области качества образования и цифровой трансформации;</w:t>
      </w:r>
    </w:p>
    <w:p w:rsidR="00306569" w:rsidRDefault="00306569" w:rsidP="00760D37">
      <w:pPr>
        <w:numPr>
          <w:ilvl w:val="0"/>
          <w:numId w:val="1"/>
        </w:numPr>
        <w:shd w:val="clear" w:color="auto" w:fill="FFFFFF"/>
        <w:spacing w:after="0" w:line="240" w:lineRule="auto"/>
        <w:ind w:left="375" w:firstLine="0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реализации стратегии цифровой трансформации направленной на внедрение современных цифровых сервисов и решений, предназначенных для повышения качества и эффективности реализации процессов в сферах образования и организации образовательной деятельности, научных </w:t>
      </w:r>
      <w:r>
        <w:rPr>
          <w:rFonts w:ascii="Arial" w:hAnsi="Arial" w:cs="Arial"/>
          <w:sz w:val="21"/>
          <w:szCs w:val="21"/>
        </w:rPr>
        <w:lastRenderedPageBreak/>
        <w:t>исследований, экспериментальных разработок и инновационной деятельности, административно-управленческой деятельности, а также внеучебной деятельности обучающихся;</w:t>
      </w:r>
    </w:p>
    <w:p w:rsidR="00306569" w:rsidRDefault="00306569" w:rsidP="00760D37">
      <w:pPr>
        <w:numPr>
          <w:ilvl w:val="0"/>
          <w:numId w:val="1"/>
        </w:numPr>
        <w:shd w:val="clear" w:color="auto" w:fill="FFFFFF"/>
        <w:spacing w:after="0" w:line="240" w:lineRule="auto"/>
        <w:ind w:left="375" w:firstLine="0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обеспечения консультационной, информационной и практической поддержки реализуемых цифровых технологий;</w:t>
      </w:r>
    </w:p>
    <w:p w:rsidR="00306569" w:rsidRDefault="00306569" w:rsidP="00760D37">
      <w:pPr>
        <w:numPr>
          <w:ilvl w:val="0"/>
          <w:numId w:val="1"/>
        </w:numPr>
        <w:shd w:val="clear" w:color="auto" w:fill="FFFFFF"/>
        <w:spacing w:after="0" w:line="240" w:lineRule="auto"/>
        <w:ind w:left="375" w:firstLine="0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организации и проведения мероприятий, направленных на вовлечение обучающихся в разработку цифровых продуктов с целью формирования у них цифровых компетенций;</w:t>
      </w:r>
    </w:p>
    <w:p w:rsidR="00306569" w:rsidRDefault="00306569" w:rsidP="00760D37">
      <w:pPr>
        <w:numPr>
          <w:ilvl w:val="0"/>
          <w:numId w:val="1"/>
        </w:numPr>
        <w:shd w:val="clear" w:color="auto" w:fill="FFFFFF"/>
        <w:spacing w:after="0" w:line="240" w:lineRule="auto"/>
        <w:ind w:left="375" w:firstLine="0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организации работы по сбору и оформлению данных по статистической отчетности по формам ВПО-1, мониторинга вуза, рейтинг Минсельхоза РФ и другие. Подготовка и представление данных для составления отчетов по направлениям деятельности вуза соответствующими структурными подразделениями университета;</w:t>
      </w:r>
    </w:p>
    <w:p w:rsidR="00306569" w:rsidRDefault="00306569" w:rsidP="00760D37">
      <w:pPr>
        <w:numPr>
          <w:ilvl w:val="0"/>
          <w:numId w:val="1"/>
        </w:numPr>
        <w:shd w:val="clear" w:color="auto" w:fill="FFFFFF"/>
        <w:spacing w:after="0" w:line="240" w:lineRule="auto"/>
        <w:ind w:left="375" w:firstLine="0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организации систематических плановых, а также внеплановых внутренних проверок (внутренние аудиты) деятельности факультетов и иных структурных подразделений, участвующих в реализации основных образовательных программ, по вопросам качества образования;</w:t>
      </w:r>
    </w:p>
    <w:p w:rsidR="00306569" w:rsidRDefault="00306569" w:rsidP="00760D37">
      <w:pPr>
        <w:numPr>
          <w:ilvl w:val="0"/>
          <w:numId w:val="1"/>
        </w:numPr>
        <w:shd w:val="clear" w:color="auto" w:fill="FFFFFF"/>
        <w:spacing w:after="0" w:line="240" w:lineRule="auto"/>
        <w:ind w:left="375" w:firstLine="0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контроля, анализа, оценки качества учебно-методического, кадрового, информационного и материально-технического обеспечения образовательного процесса;</w:t>
      </w:r>
    </w:p>
    <w:p w:rsidR="00306569" w:rsidRDefault="00306569" w:rsidP="00760D37">
      <w:pPr>
        <w:numPr>
          <w:ilvl w:val="0"/>
          <w:numId w:val="1"/>
        </w:numPr>
        <w:shd w:val="clear" w:color="auto" w:fill="FFFFFF"/>
        <w:spacing w:after="0" w:line="240" w:lineRule="auto"/>
        <w:ind w:left="375" w:firstLine="0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организации работы по расчету нагрузки и соответствие их рабочим учебным планам, нормам времени и государственному заданию;</w:t>
      </w:r>
    </w:p>
    <w:p w:rsidR="00306569" w:rsidRDefault="00306569" w:rsidP="00760D37">
      <w:pPr>
        <w:numPr>
          <w:ilvl w:val="0"/>
          <w:numId w:val="1"/>
        </w:numPr>
        <w:shd w:val="clear" w:color="auto" w:fill="FFFFFF"/>
        <w:spacing w:after="0" w:line="240" w:lineRule="auto"/>
        <w:ind w:left="375" w:firstLine="0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проведения семинаров и консультаций для преподавателей и учебно-вспомогательного персонала в рамках системы корпоративного обучения персонала по вопросам ведения образовательной деятельности в соответствии с изменениями в сфере образования и цифровой трансформации;</w:t>
      </w:r>
    </w:p>
    <w:p w:rsidR="00243221" w:rsidRPr="00F92536" w:rsidRDefault="00306569" w:rsidP="00760D37">
      <w:pPr>
        <w:numPr>
          <w:ilvl w:val="0"/>
          <w:numId w:val="1"/>
        </w:numPr>
        <w:shd w:val="clear" w:color="auto" w:fill="FFFFFF"/>
        <w:spacing w:after="0" w:line="240" w:lineRule="auto"/>
        <w:ind w:left="375" w:firstLine="0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создания благоприятного имиджа Университета, как заинтересованного во всесторонней цифровизации внутренних процессов и сфер взаимодействия с внешней средой.</w:t>
      </w:r>
    </w:p>
    <w:sectPr w:rsidR="00243221" w:rsidRPr="00F9253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E6425"/>
    <w:multiLevelType w:val="multilevel"/>
    <w:tmpl w:val="6972C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06569"/>
    <w:rsid w:val="0033018F"/>
    <w:rsid w:val="003D090D"/>
    <w:rsid w:val="0044446C"/>
    <w:rsid w:val="004E4A62"/>
    <w:rsid w:val="00553AA0"/>
    <w:rsid w:val="00595A02"/>
    <w:rsid w:val="00727EB8"/>
    <w:rsid w:val="00760D37"/>
    <w:rsid w:val="00765429"/>
    <w:rsid w:val="00777841"/>
    <w:rsid w:val="00807380"/>
    <w:rsid w:val="008C09C5"/>
    <w:rsid w:val="0097184D"/>
    <w:rsid w:val="009F48C4"/>
    <w:rsid w:val="00A22E7B"/>
    <w:rsid w:val="00A23DD1"/>
    <w:rsid w:val="00A80E02"/>
    <w:rsid w:val="00BE110E"/>
    <w:rsid w:val="00C76735"/>
    <w:rsid w:val="00F32F49"/>
    <w:rsid w:val="00F9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B02A6"/>
  <w15:docId w15:val="{E46B45C4-544B-44DE-83E4-D7EE22C7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200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2025-07-17T06:43:00Z</dcterms:modified>
</cp:coreProperties>
</file>