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4F" w:rsidRPr="00652856" w:rsidRDefault="00C4574F" w:rsidP="0065285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353535"/>
          <w:szCs w:val="24"/>
          <w:lang w:eastAsia="ru-RU"/>
        </w:rPr>
      </w:pPr>
      <w:r w:rsidRPr="00652856">
        <w:rPr>
          <w:rFonts w:ascii="Arial" w:hAnsi="Arial" w:cs="Arial"/>
          <w:bCs/>
          <w:i w:val="0"/>
          <w:color w:val="353535"/>
          <w:szCs w:val="24"/>
        </w:rPr>
        <w:t>Структура и органы управления образовательной организацией</w:t>
      </w: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Ученый совет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Малков Николай Гурьевич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ректор, председатель Ученого совета</w:t>
      </w: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Ректорат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Малков Николай Гурьевич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ректор</w:t>
      </w:r>
    </w:p>
    <w:p w:rsidR="00D931DD" w:rsidRPr="00D931DD" w:rsidRDefault="00D931DD" w:rsidP="00652856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Попечительский совет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ФИО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председатель Попечительского совета</w:t>
      </w:r>
    </w:p>
    <w:p w:rsidR="00D931DD" w:rsidRPr="00D931DD" w:rsidRDefault="00D931DD" w:rsidP="00652856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Совет обучающихся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Савельев Виталий Алексеевич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председатель Молодёжного совета Совета обучающихся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Адрес:</w:t>
      </w:r>
      <w:r w:rsidRPr="00652856">
        <w:rPr>
          <w:rFonts w:ascii="Arial" w:hAnsi="Arial" w:cs="Arial"/>
          <w:color w:val="353535"/>
          <w:szCs w:val="24"/>
        </w:rPr>
        <w:t> Российская Федерация, Вологодская область, городской округ город Вологда, село Молочное, улица Емельянова, дом 1</w:t>
      </w:r>
    </w:p>
    <w:p w:rsidR="00D931DD" w:rsidRPr="00D931DD" w:rsidRDefault="00D931DD" w:rsidP="00652856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Совет родителей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Прохоров Александр Владимирович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председатель совета родителей</w:t>
      </w:r>
    </w:p>
    <w:p w:rsidR="00D931DD" w:rsidRPr="00D931DD" w:rsidRDefault="00D931DD" w:rsidP="00652856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Первичная профсоюзная организация академии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Вернодубенко Наталья Владимировна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председатель профкома</w:t>
      </w:r>
    </w:p>
    <w:p w:rsidR="00D931DD" w:rsidRPr="00D931DD" w:rsidRDefault="00D931DD" w:rsidP="00652856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Первичная профсоюзная организация студентов академии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Шутро Роман Витальевич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председатель ППО студентов</w:t>
      </w:r>
    </w:p>
    <w:p w:rsidR="00D931DD" w:rsidRDefault="00D931DD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</w:p>
    <w:p w:rsidR="00635569" w:rsidRDefault="00635569">
      <w:pPr>
        <w:spacing w:after="0" w:line="240" w:lineRule="auto"/>
        <w:rPr>
          <w:rFonts w:ascii="Arial" w:eastAsiaTheme="majorEastAsia" w:hAnsi="Arial" w:cs="Arial"/>
          <w:color w:val="0056B3"/>
          <w:szCs w:val="24"/>
        </w:rPr>
      </w:pPr>
      <w:r>
        <w:rPr>
          <w:rFonts w:ascii="Arial" w:hAnsi="Arial" w:cs="Arial"/>
          <w:color w:val="0056B3"/>
          <w:szCs w:val="24"/>
        </w:rPr>
        <w:br w:type="page"/>
      </w:r>
    </w:p>
    <w:p w:rsidR="00C4574F" w:rsidRPr="00652856" w:rsidRDefault="00C4574F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  <w:r w:rsidRPr="00652856">
        <w:rPr>
          <w:rFonts w:ascii="Arial" w:hAnsi="Arial" w:cs="Arial"/>
          <w:color w:val="0056B3"/>
          <w:szCs w:val="24"/>
        </w:rPr>
        <w:lastRenderedPageBreak/>
        <w:t>Ректор академии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Наименование структурного подразделения (органа управления):</w:t>
      </w:r>
      <w:r w:rsidRPr="00652856">
        <w:rPr>
          <w:rFonts w:ascii="Arial" w:hAnsi="Arial" w:cs="Arial"/>
          <w:color w:val="353535"/>
          <w:szCs w:val="24"/>
        </w:rPr>
        <w:t> Ректор академии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Малков Николай Гурьевич</w:t>
      </w:r>
    </w:p>
    <w:p w:rsidR="00C4574F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ректор</w:t>
      </w:r>
    </w:p>
    <w:p w:rsidR="00635569" w:rsidRPr="00652856" w:rsidRDefault="00635569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35569">
        <w:rPr>
          <w:rFonts w:ascii="Arial" w:hAnsi="Arial" w:cs="Arial"/>
          <w:color w:val="353535"/>
          <w:szCs w:val="24"/>
        </w:rPr>
        <w:drawing>
          <wp:inline distT="0" distB="0" distL="0" distR="0" wp14:anchorId="18306220" wp14:editId="3786092C">
            <wp:extent cx="1457528" cy="1886213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1DD" w:rsidRDefault="00D931DD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  <w:r w:rsidRPr="00652856">
        <w:rPr>
          <w:rFonts w:ascii="Arial" w:hAnsi="Arial" w:cs="Arial"/>
          <w:color w:val="0056B3"/>
          <w:szCs w:val="24"/>
        </w:rPr>
        <w:t>Состав управления:</w:t>
      </w: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2"/>
        </w:numPr>
        <w:pBdr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Финансово-экономический отдел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Евстюничева Татьяна Васильевна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главный бухгалтер</w:t>
      </w:r>
    </w:p>
    <w:p w:rsidR="00D931DD" w:rsidRPr="00D931DD" w:rsidRDefault="00D931DD" w:rsidP="00652856">
      <w:pPr>
        <w:pStyle w:val="5"/>
        <w:keepNext w:val="0"/>
        <w:keepLines w:val="0"/>
        <w:numPr>
          <w:ilvl w:val="0"/>
          <w:numId w:val="2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2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Общий отдел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Голуб Елена Михайловна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Делопроизводитель</w:t>
      </w:r>
    </w:p>
    <w:p w:rsidR="00D931DD" w:rsidRDefault="00D931DD" w:rsidP="00652856">
      <w:pPr>
        <w:pStyle w:val="5"/>
        <w:keepNext w:val="0"/>
        <w:keepLines w:val="0"/>
        <w:numPr>
          <w:ilvl w:val="0"/>
          <w:numId w:val="2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2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Отдел кадров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Андреева Ирина Андреевна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начальник отдела</w:t>
      </w:r>
    </w:p>
    <w:p w:rsidR="00C42840" w:rsidRPr="00C42840" w:rsidRDefault="00C42840" w:rsidP="00652856">
      <w:pPr>
        <w:pStyle w:val="5"/>
        <w:keepNext w:val="0"/>
        <w:keepLines w:val="0"/>
        <w:numPr>
          <w:ilvl w:val="0"/>
          <w:numId w:val="2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2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Центр по цифровизации образовательной деятельности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Попова Ольга Геннадьевна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начальник центра</w:t>
      </w:r>
    </w:p>
    <w:p w:rsidR="00C42840" w:rsidRDefault="00C42840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  <w:r w:rsidRPr="00652856">
        <w:rPr>
          <w:rFonts w:ascii="Arial" w:hAnsi="Arial" w:cs="Arial"/>
          <w:color w:val="0056B3"/>
          <w:szCs w:val="24"/>
        </w:rPr>
        <w:t>Управление по учебной работе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Наименование структурного подразделения (органа управления):</w:t>
      </w:r>
      <w:r w:rsidRPr="00652856">
        <w:rPr>
          <w:rFonts w:ascii="Arial" w:hAnsi="Arial" w:cs="Arial"/>
          <w:color w:val="353535"/>
          <w:szCs w:val="24"/>
        </w:rPr>
        <w:t> Управление по учебной работе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Медведева Наталья Александровна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проректор по учебной работе</w:t>
      </w:r>
    </w:p>
    <w:p w:rsidR="00C42840" w:rsidRDefault="00C42840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  <w:r w:rsidRPr="00652856">
        <w:rPr>
          <w:rFonts w:ascii="Arial" w:hAnsi="Arial" w:cs="Arial"/>
          <w:color w:val="0056B3"/>
          <w:szCs w:val="24"/>
        </w:rPr>
        <w:t>Состав управления:</w:t>
      </w: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3"/>
        </w:numPr>
        <w:pBdr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Методический совет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Медведева Наталья Александровна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председатель методического совета, проректор по учебной работе,</w:t>
      </w:r>
    </w:p>
    <w:p w:rsidR="00C42840" w:rsidRPr="00C42840" w:rsidRDefault="00C42840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Приемная комиссия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Баринова Ольга Игоревна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ответственный секретарь приёмной комиссии</w:t>
      </w:r>
    </w:p>
    <w:p w:rsidR="00C42840" w:rsidRPr="00C42840" w:rsidRDefault="00C42840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Отдел учебно-методической работы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Зубова Екатерина Александровна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Начальник отдела</w:t>
      </w:r>
    </w:p>
    <w:p w:rsidR="00C42840" w:rsidRPr="00C42840" w:rsidRDefault="00C42840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Учебная часть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Мякушкина Лариса Александровна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начальник учебной части</w:t>
      </w:r>
    </w:p>
    <w:p w:rsidR="00C42840" w:rsidRPr="00C42840" w:rsidRDefault="00C42840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Единый деканат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Мякушкина Лариса Александровна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И.о. начальника единого деканата</w:t>
      </w:r>
    </w:p>
    <w:p w:rsidR="00C42840" w:rsidRPr="00C42840" w:rsidRDefault="00C42840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Редакционно-издательский отдел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Шестакова Елена Николаевна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начальник отдела</w:t>
      </w:r>
    </w:p>
    <w:p w:rsidR="00C42840" w:rsidRPr="00C42840" w:rsidRDefault="00C42840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Научная библиотека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Вернодубенко Наталья Владимировна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научной библиотекой</w:t>
      </w:r>
    </w:p>
    <w:p w:rsidR="00C42840" w:rsidRPr="00C42840" w:rsidRDefault="00C42840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Центр международного сотрудничества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Плясовская Мария Дмитриевна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Начальник центра</w:t>
      </w:r>
    </w:p>
    <w:p w:rsidR="00C42840" w:rsidRPr="00C42840" w:rsidRDefault="00C42840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Отдел по работе с абитуриентами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Баринова Ольга Игоревна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начальник отдела по работе с абитуриентами</w:t>
      </w:r>
    </w:p>
    <w:p w:rsidR="00C42840" w:rsidRPr="00C42840" w:rsidRDefault="00C42840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lastRenderedPageBreak/>
        <w:t>Отдел профориентации и трудоустройства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Ганжурова Татьяна Алексеевна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начальник отдела профориентации и трудоустройства</w:t>
      </w:r>
    </w:p>
    <w:p w:rsidR="00C42840" w:rsidRPr="00C42840" w:rsidRDefault="00C42840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Центр информационных систем и технологий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Шигин Александр Сергеевич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начальник центра</w:t>
      </w:r>
    </w:p>
    <w:p w:rsidR="00C42840" w:rsidRPr="00C42840" w:rsidRDefault="00C42840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«Экзаменационный центр» Центра оценки квалификации при совете по профессиональным квалификациям агропромышленного комплекса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Соболева Елена Николаевна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руководитель центра</w:t>
      </w:r>
    </w:p>
    <w:p w:rsidR="00C42840" w:rsidRPr="00C42840" w:rsidRDefault="00C42840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Представительство образовательной организации в г. Архангельске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Баринова Ольга Игоревна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руководитель представительства</w:t>
      </w:r>
    </w:p>
    <w:p w:rsidR="00C42840" w:rsidRPr="00C42840" w:rsidRDefault="00C42840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Представительство образовательной организации в г. Кирове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Баринова Ольга Игоревна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руководитель представительства</w:t>
      </w:r>
    </w:p>
    <w:p w:rsidR="00C42840" w:rsidRPr="00C42840" w:rsidRDefault="00C42840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Филиал образовательной организации - отсутствует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отсутствует</w:t>
      </w:r>
    </w:p>
    <w:p w:rsidR="00C42840" w:rsidRDefault="00C42840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  <w:r w:rsidRPr="00652856">
        <w:rPr>
          <w:rFonts w:ascii="Arial" w:hAnsi="Arial" w:cs="Arial"/>
          <w:color w:val="0056B3"/>
          <w:szCs w:val="24"/>
        </w:rPr>
        <w:t>Управление науки и инноваций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Наименование структурного подразделения (органа управления):</w:t>
      </w:r>
      <w:r w:rsidRPr="00652856">
        <w:rPr>
          <w:rFonts w:ascii="Arial" w:hAnsi="Arial" w:cs="Arial"/>
          <w:color w:val="353535"/>
          <w:szCs w:val="24"/>
        </w:rPr>
        <w:t> Управление науки и инноваций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Кузин Андрей Алексеевич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проректор по научной работе</w:t>
      </w:r>
    </w:p>
    <w:p w:rsidR="00425A50" w:rsidRDefault="00425A50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  <w:r w:rsidRPr="00652856">
        <w:rPr>
          <w:rFonts w:ascii="Arial" w:hAnsi="Arial" w:cs="Arial"/>
          <w:color w:val="0056B3"/>
          <w:szCs w:val="24"/>
        </w:rPr>
        <w:t>Состав управления:</w:t>
      </w: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4"/>
        </w:numPr>
        <w:pBdr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Научно-технический совет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Кузин Андрей Алексеевич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председатель совета, проректор по научной работе</w:t>
      </w:r>
    </w:p>
    <w:p w:rsidR="00425A50" w:rsidRPr="00425A50" w:rsidRDefault="00425A50" w:rsidP="00652856">
      <w:pPr>
        <w:pStyle w:val="5"/>
        <w:keepNext w:val="0"/>
        <w:keepLines w:val="0"/>
        <w:numPr>
          <w:ilvl w:val="0"/>
          <w:numId w:val="4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4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Совет молодых ученых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Суров Владимир Викторович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председатель совета</w:t>
      </w:r>
    </w:p>
    <w:p w:rsidR="00425A50" w:rsidRPr="00425A50" w:rsidRDefault="00425A50" w:rsidP="00652856">
      <w:pPr>
        <w:pStyle w:val="5"/>
        <w:keepNext w:val="0"/>
        <w:keepLines w:val="0"/>
        <w:numPr>
          <w:ilvl w:val="0"/>
          <w:numId w:val="4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4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lastRenderedPageBreak/>
        <w:t>Отдел науки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Суров Владимир Викторович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начальник отдела</w:t>
      </w:r>
    </w:p>
    <w:p w:rsidR="00425A50" w:rsidRPr="00425A50" w:rsidRDefault="00425A50" w:rsidP="00652856">
      <w:pPr>
        <w:pStyle w:val="5"/>
        <w:keepNext w:val="0"/>
        <w:keepLines w:val="0"/>
        <w:numPr>
          <w:ilvl w:val="0"/>
          <w:numId w:val="4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4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Отдел аспирантуры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Павловская Наталья Павловна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отделом аспирантуры</w:t>
      </w:r>
    </w:p>
    <w:p w:rsidR="00425A50" w:rsidRPr="00425A50" w:rsidRDefault="00425A50" w:rsidP="00652856">
      <w:pPr>
        <w:pStyle w:val="5"/>
        <w:keepNext w:val="0"/>
        <w:keepLines w:val="0"/>
        <w:numPr>
          <w:ilvl w:val="0"/>
          <w:numId w:val="4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4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Центр инновационных разработок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Лагун Анна Алексеевна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руководитель центра</w:t>
      </w:r>
    </w:p>
    <w:p w:rsidR="00425A50" w:rsidRPr="00425A50" w:rsidRDefault="00425A50" w:rsidP="00652856">
      <w:pPr>
        <w:pStyle w:val="5"/>
        <w:keepNext w:val="0"/>
        <w:keepLines w:val="0"/>
        <w:numPr>
          <w:ilvl w:val="0"/>
          <w:numId w:val="4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4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Ресурсный центр по подготовке кадров для предприятий молочной отрасли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Куренков Сергей Алексеевич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центра</w:t>
      </w:r>
    </w:p>
    <w:p w:rsidR="00425A50" w:rsidRDefault="00425A50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  <w:r w:rsidRPr="00652856">
        <w:rPr>
          <w:rFonts w:ascii="Arial" w:hAnsi="Arial" w:cs="Arial"/>
          <w:color w:val="0056B3"/>
          <w:szCs w:val="24"/>
        </w:rPr>
        <w:t>Управление по воспитательной работе и молодежной политике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Наименование структурного подразделения (органа управления):</w:t>
      </w:r>
      <w:r w:rsidRPr="00652856">
        <w:rPr>
          <w:rFonts w:ascii="Arial" w:hAnsi="Arial" w:cs="Arial"/>
          <w:color w:val="353535"/>
          <w:szCs w:val="24"/>
        </w:rPr>
        <w:t> Управление по воспитательной работе и молодежной политике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Тарасенков Егор Викторович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и.о. проректора по воспитательной работе и молодежной политике, начальник управления по воспитательной работе и молодежной политике</w:t>
      </w:r>
    </w:p>
    <w:p w:rsidR="00425A50" w:rsidRDefault="00425A50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  <w:r w:rsidRPr="00652856">
        <w:rPr>
          <w:rFonts w:ascii="Arial" w:hAnsi="Arial" w:cs="Arial"/>
          <w:color w:val="0056B3"/>
          <w:szCs w:val="24"/>
        </w:rPr>
        <w:t>Состав управления:</w:t>
      </w: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5"/>
        </w:numPr>
        <w:pBdr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Совет по воспитательной работе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Тарасенков Егор Викторович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председатель совета, и.о. проректора по воспитательной работе и молодежной политике, начальник управления по воспитательной работе</w:t>
      </w:r>
    </w:p>
    <w:p w:rsidR="00425A50" w:rsidRPr="00425A50" w:rsidRDefault="00425A50" w:rsidP="00652856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Студенческий городок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Никуличева Ирина Николаевна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начальник студенческого городка</w:t>
      </w:r>
    </w:p>
    <w:p w:rsidR="00425A50" w:rsidRPr="00425A50" w:rsidRDefault="00425A50" w:rsidP="00652856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Пресс-центр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Басникова Анна Алексеевна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начальник центра</w:t>
      </w:r>
    </w:p>
    <w:p w:rsidR="00425A50" w:rsidRPr="00425A50" w:rsidRDefault="00425A50" w:rsidP="00652856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Культурно-досуговый центр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Угрюмов Григорий Васильевич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lastRenderedPageBreak/>
        <w:t>Должность:</w:t>
      </w:r>
      <w:r w:rsidRPr="00652856">
        <w:rPr>
          <w:rFonts w:ascii="Arial" w:hAnsi="Arial" w:cs="Arial"/>
          <w:color w:val="353535"/>
          <w:szCs w:val="24"/>
        </w:rPr>
        <w:t> начальник отдела</w:t>
      </w:r>
    </w:p>
    <w:p w:rsidR="00425A50" w:rsidRPr="00425A50" w:rsidRDefault="00425A50" w:rsidP="00652856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Социально-психологическая служба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Давыдова Анна Сергеевна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психолог</w:t>
      </w:r>
    </w:p>
    <w:p w:rsidR="00C00765" w:rsidRPr="00C00765" w:rsidRDefault="00C00765" w:rsidP="00652856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Отдел по реализации молодежной политики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Угрюмов Григорий Васильевич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начальник отдела</w:t>
      </w:r>
    </w:p>
    <w:p w:rsidR="00C00765" w:rsidRPr="00C00765" w:rsidRDefault="00C00765" w:rsidP="00652856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Служба общественного питания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Шананина Александра Капитоновна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службой общественного питания</w:t>
      </w:r>
    </w:p>
    <w:p w:rsidR="00C00765" w:rsidRPr="00C00765" w:rsidRDefault="00C00765" w:rsidP="00652856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Центр музейной работы по истории Вологодской ГМХА и масла Вологодского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Беляева Любовь Дмитриевна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центром</w:t>
      </w:r>
    </w:p>
    <w:p w:rsidR="00C00765" w:rsidRPr="00C00765" w:rsidRDefault="00C00765" w:rsidP="00652856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База отдыха «Коробово»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Тарасенков Егор Викторович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и.о. проректора по воспитательной работе и молодежной политике, начальник управления по воспитательной работе и молодежной политике</w:t>
      </w:r>
    </w:p>
    <w:p w:rsidR="00C00765" w:rsidRDefault="00C00765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  <w:r w:rsidRPr="00652856">
        <w:rPr>
          <w:rFonts w:ascii="Arial" w:hAnsi="Arial" w:cs="Arial"/>
          <w:color w:val="0056B3"/>
          <w:szCs w:val="24"/>
        </w:rPr>
        <w:t>Административно-хозяйственное управление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Наименование структурного подразделения (органа управления):</w:t>
      </w:r>
      <w:r w:rsidRPr="00652856">
        <w:rPr>
          <w:rFonts w:ascii="Arial" w:hAnsi="Arial" w:cs="Arial"/>
          <w:color w:val="353535"/>
          <w:szCs w:val="24"/>
        </w:rPr>
        <w:t> Административно-хозяйственное управление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Бородин Владимир Николаевич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проректор по административно-хозяйственным вопросам</w:t>
      </w:r>
    </w:p>
    <w:p w:rsidR="00C00765" w:rsidRDefault="00C00765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0056B3"/>
          <w:szCs w:val="24"/>
        </w:rPr>
      </w:pPr>
      <w:r w:rsidRPr="00652856">
        <w:rPr>
          <w:rFonts w:ascii="Arial" w:hAnsi="Arial" w:cs="Arial"/>
          <w:color w:val="0056B3"/>
          <w:szCs w:val="24"/>
        </w:rPr>
        <w:t>Состав управления:</w:t>
      </w: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6"/>
        </w:numPr>
        <w:pBdr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Отдел транспорта и учебного парка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Кучеров Сергей Александрович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начальник отдела</w:t>
      </w:r>
    </w:p>
    <w:p w:rsidR="00C00765" w:rsidRPr="00C00765" w:rsidRDefault="00C00765" w:rsidP="00652856">
      <w:pPr>
        <w:pStyle w:val="5"/>
        <w:keepNext w:val="0"/>
        <w:keepLines w:val="0"/>
        <w:numPr>
          <w:ilvl w:val="0"/>
          <w:numId w:val="6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6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Отдел обеспечения безопасности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Голуб Роман Георгиевич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ведущий инженер по охране труда и технике безопасности</w:t>
      </w:r>
    </w:p>
    <w:p w:rsidR="00C00765" w:rsidRPr="00C00765" w:rsidRDefault="00C00765" w:rsidP="00652856">
      <w:pPr>
        <w:pStyle w:val="5"/>
        <w:keepNext w:val="0"/>
        <w:keepLines w:val="0"/>
        <w:numPr>
          <w:ilvl w:val="0"/>
          <w:numId w:val="6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6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Отдел хозяйственного обслуживания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lastRenderedPageBreak/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Одинцова Светлана Васильевна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начальник отдела</w:t>
      </w:r>
    </w:p>
    <w:p w:rsidR="00C00765" w:rsidRPr="00C00765" w:rsidRDefault="00C00765" w:rsidP="00652856">
      <w:pPr>
        <w:pStyle w:val="5"/>
        <w:keepNext w:val="0"/>
        <w:keepLines w:val="0"/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Отдел ремонта и эксплуатации инженерно-технических систем и зданий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Бородин Владимир Николаевич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проректор по административно-хозяйственным вопросам</w:t>
      </w:r>
    </w:p>
    <w:p w:rsidR="00C00765" w:rsidRDefault="00C00765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  <w:r w:rsidRPr="00652856">
        <w:rPr>
          <w:rFonts w:ascii="Arial" w:hAnsi="Arial" w:cs="Arial"/>
          <w:color w:val="1E7E34"/>
          <w:szCs w:val="24"/>
        </w:rPr>
        <w:t>Факультет агрономии и лесного хозяйства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Наименование структурного подразделения:</w:t>
      </w:r>
      <w:r w:rsidRPr="00652856">
        <w:rPr>
          <w:rFonts w:ascii="Arial" w:hAnsi="Arial" w:cs="Arial"/>
          <w:color w:val="353535"/>
          <w:szCs w:val="24"/>
        </w:rPr>
        <w:t> Факультет агрономии и лесного хозяйства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Чухина Ольга Васильевна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декан</w:t>
      </w:r>
    </w:p>
    <w:p w:rsidR="00C00765" w:rsidRDefault="00C00765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  <w:r w:rsidRPr="00652856">
        <w:rPr>
          <w:rFonts w:ascii="Arial" w:hAnsi="Arial" w:cs="Arial"/>
          <w:color w:val="1E7E34"/>
          <w:szCs w:val="24"/>
        </w:rPr>
        <w:t>Кафедры:</w:t>
      </w: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7"/>
        </w:numPr>
        <w:pBdr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Кафедра растениеводства, земледелия и агрохимии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Куликова Елена Ивановна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кафедрой</w:t>
      </w:r>
    </w:p>
    <w:p w:rsidR="005026E8" w:rsidRPr="005026E8" w:rsidRDefault="005026E8" w:rsidP="00652856">
      <w:pPr>
        <w:pStyle w:val="5"/>
        <w:keepNext w:val="0"/>
        <w:keepLines w:val="0"/>
        <w:numPr>
          <w:ilvl w:val="0"/>
          <w:numId w:val="7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7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Кафедра лесного хозяйства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Дружинин Федор Николаевич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кафедрой, профессор</w:t>
      </w:r>
    </w:p>
    <w:p w:rsidR="005026E8" w:rsidRPr="005026E8" w:rsidRDefault="005026E8" w:rsidP="00652856">
      <w:pPr>
        <w:pStyle w:val="5"/>
        <w:keepNext w:val="0"/>
        <w:keepLines w:val="0"/>
        <w:numPr>
          <w:ilvl w:val="0"/>
          <w:numId w:val="7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7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Кафедра физической культуры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Дружинин Федор Николаевич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И.о. заведующего кафедрой, профессор</w:t>
      </w:r>
    </w:p>
    <w:p w:rsidR="005026E8" w:rsidRDefault="005026E8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  <w:r w:rsidRPr="00652856">
        <w:rPr>
          <w:rFonts w:ascii="Arial" w:hAnsi="Arial" w:cs="Arial"/>
          <w:color w:val="1E7E34"/>
          <w:szCs w:val="24"/>
        </w:rPr>
        <w:t>Подразделения:</w:t>
      </w: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8"/>
        </w:numPr>
        <w:pBdr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Элективные курсы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Ковалев Даниил Романович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старший преподаватель, ответственный за секционную работу</w:t>
      </w:r>
    </w:p>
    <w:p w:rsidR="005026E8" w:rsidRPr="005026E8" w:rsidRDefault="005026E8" w:rsidP="00652856">
      <w:pPr>
        <w:pStyle w:val="5"/>
        <w:keepNext w:val="0"/>
        <w:keepLines w:val="0"/>
        <w:numPr>
          <w:ilvl w:val="0"/>
          <w:numId w:val="8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8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Ученый совет факультета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Чухина Ольга Васильевна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председатель Ученого совета факультета, декан</w:t>
      </w:r>
    </w:p>
    <w:p w:rsidR="005026E8" w:rsidRPr="005026E8" w:rsidRDefault="005026E8" w:rsidP="00652856">
      <w:pPr>
        <w:pStyle w:val="5"/>
        <w:keepNext w:val="0"/>
        <w:keepLines w:val="0"/>
        <w:numPr>
          <w:ilvl w:val="0"/>
          <w:numId w:val="8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8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Дендрологический сад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Карбасников Александр Алексеевич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дендрологическим садом</w:t>
      </w:r>
    </w:p>
    <w:p w:rsidR="005026E8" w:rsidRPr="005026E8" w:rsidRDefault="005026E8" w:rsidP="00652856">
      <w:pPr>
        <w:pStyle w:val="5"/>
        <w:keepNext w:val="0"/>
        <w:keepLines w:val="0"/>
        <w:numPr>
          <w:ilvl w:val="0"/>
          <w:numId w:val="8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8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lastRenderedPageBreak/>
        <w:t>Опытное поле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Раевский Алексей Игоревич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опытным полем</w:t>
      </w:r>
    </w:p>
    <w:p w:rsidR="005026E8" w:rsidRPr="005026E8" w:rsidRDefault="005026E8" w:rsidP="00652856">
      <w:pPr>
        <w:pStyle w:val="5"/>
        <w:keepNext w:val="0"/>
        <w:keepLines w:val="0"/>
        <w:numPr>
          <w:ilvl w:val="0"/>
          <w:numId w:val="8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8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Центр селекции, семеноводства и биотехнологий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Чухина Ольга Васильевна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центром, заведующий лабораторией первичного семеноводства</w:t>
      </w:r>
    </w:p>
    <w:p w:rsidR="005026E8" w:rsidRDefault="005026E8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  <w:r w:rsidRPr="00652856">
        <w:rPr>
          <w:rFonts w:ascii="Arial" w:hAnsi="Arial" w:cs="Arial"/>
          <w:color w:val="1E7E34"/>
          <w:szCs w:val="24"/>
        </w:rPr>
        <w:t>Факультет ветеринарной медицины и биотехнологий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Наименование структурного подразделения:</w:t>
      </w:r>
      <w:r w:rsidRPr="00652856">
        <w:rPr>
          <w:rFonts w:ascii="Arial" w:hAnsi="Arial" w:cs="Arial"/>
          <w:color w:val="353535"/>
          <w:szCs w:val="24"/>
        </w:rPr>
        <w:t> Факультет ветеринарной медицины и биотехнологий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Ошуркова Юлия Леонидовна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декан</w:t>
      </w:r>
    </w:p>
    <w:p w:rsidR="002E2EF3" w:rsidRDefault="002E2EF3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  <w:r w:rsidRPr="00652856">
        <w:rPr>
          <w:rFonts w:ascii="Arial" w:hAnsi="Arial" w:cs="Arial"/>
          <w:color w:val="1E7E34"/>
          <w:szCs w:val="24"/>
        </w:rPr>
        <w:t>Кафедры:</w:t>
      </w: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9"/>
        </w:numPr>
        <w:pBdr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Кафедра внутренних незаразных болезней, хирургии и акушерства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Фомина Любовь Леонидовна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кафедрой</w:t>
      </w:r>
    </w:p>
    <w:p w:rsidR="002E2EF3" w:rsidRPr="002E2EF3" w:rsidRDefault="002E2EF3" w:rsidP="00652856">
      <w:pPr>
        <w:pStyle w:val="5"/>
        <w:keepNext w:val="0"/>
        <w:keepLines w:val="0"/>
        <w:numPr>
          <w:ilvl w:val="0"/>
          <w:numId w:val="9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9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Кафедра эпизоотологии и микробиологии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Воеводина Юлия Александровна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кафедрой</w:t>
      </w:r>
    </w:p>
    <w:p w:rsidR="002E2EF3" w:rsidRPr="002E2EF3" w:rsidRDefault="002E2EF3" w:rsidP="00652856">
      <w:pPr>
        <w:pStyle w:val="5"/>
        <w:keepNext w:val="0"/>
        <w:keepLines w:val="0"/>
        <w:numPr>
          <w:ilvl w:val="0"/>
          <w:numId w:val="9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9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Кафедра зоотехнии и биологии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Механикова Марина Вениаминовна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кафедрой</w:t>
      </w:r>
    </w:p>
    <w:p w:rsidR="002E2EF3" w:rsidRDefault="002E2EF3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  <w:r w:rsidRPr="00652856">
        <w:rPr>
          <w:rFonts w:ascii="Arial" w:hAnsi="Arial" w:cs="Arial"/>
          <w:color w:val="1E7E34"/>
          <w:szCs w:val="24"/>
        </w:rPr>
        <w:t>Подразделения:</w:t>
      </w: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0"/>
        </w:numPr>
        <w:pBdr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Ученый совет факультета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Ошуркова Юлия Леонидовна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председатель Ученого совета факультета, декан</w:t>
      </w:r>
    </w:p>
    <w:p w:rsidR="002E2EF3" w:rsidRPr="002E2EF3" w:rsidRDefault="002E2EF3" w:rsidP="00652856">
      <w:pPr>
        <w:pStyle w:val="5"/>
        <w:keepNext w:val="0"/>
        <w:keepLines w:val="0"/>
        <w:numPr>
          <w:ilvl w:val="0"/>
          <w:numId w:val="10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0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Клинико-диагностический ветеринарный центр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Ошуркова Юлия Леонидовна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декан</w:t>
      </w:r>
    </w:p>
    <w:p w:rsidR="002E2EF3" w:rsidRPr="002E2EF3" w:rsidRDefault="002E2EF3" w:rsidP="00652856">
      <w:pPr>
        <w:pStyle w:val="5"/>
        <w:keepNext w:val="0"/>
        <w:keepLines w:val="0"/>
        <w:numPr>
          <w:ilvl w:val="0"/>
          <w:numId w:val="10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0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АкваБиоЦентр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Кулакова Татьяна Сергеевна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руководитель АкваБиоЦентра</w:t>
      </w:r>
    </w:p>
    <w:p w:rsidR="002E2EF3" w:rsidRPr="002E2EF3" w:rsidRDefault="002E2EF3" w:rsidP="00652856">
      <w:pPr>
        <w:pStyle w:val="5"/>
        <w:keepNext w:val="0"/>
        <w:keepLines w:val="0"/>
        <w:numPr>
          <w:ilvl w:val="0"/>
          <w:numId w:val="10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0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Клиническая исследовательская лаборатория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Ошуркова Юлия Леонидовна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декан</w:t>
      </w:r>
    </w:p>
    <w:p w:rsidR="002E2EF3" w:rsidRDefault="002E2EF3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  <w:r w:rsidRPr="00652856">
        <w:rPr>
          <w:rFonts w:ascii="Arial" w:hAnsi="Arial" w:cs="Arial"/>
          <w:color w:val="1E7E34"/>
          <w:szCs w:val="24"/>
        </w:rPr>
        <w:t>Инженерный факультет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Наименование структурного подразделения:</w:t>
      </w:r>
      <w:r w:rsidRPr="00652856">
        <w:rPr>
          <w:rFonts w:ascii="Arial" w:hAnsi="Arial" w:cs="Arial"/>
          <w:color w:val="353535"/>
          <w:szCs w:val="24"/>
        </w:rPr>
        <w:t> Инженерный факультет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Кузнецов Николай Николаевич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декан</w:t>
      </w:r>
    </w:p>
    <w:p w:rsidR="00B60661" w:rsidRDefault="00B60661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  <w:r w:rsidRPr="00652856">
        <w:rPr>
          <w:rFonts w:ascii="Arial" w:hAnsi="Arial" w:cs="Arial"/>
          <w:color w:val="1E7E34"/>
          <w:szCs w:val="24"/>
        </w:rPr>
        <w:t>Кафедры:</w:t>
      </w: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1"/>
        </w:numPr>
        <w:pBdr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Кафедра энергетических средств и технического сервиса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Бирюков Александр Леонидович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кафедрой</w:t>
      </w:r>
    </w:p>
    <w:p w:rsidR="00B60661" w:rsidRPr="00B60661" w:rsidRDefault="00B60661" w:rsidP="00652856">
      <w:pPr>
        <w:pStyle w:val="5"/>
        <w:keepNext w:val="0"/>
        <w:keepLines w:val="0"/>
        <w:numPr>
          <w:ilvl w:val="0"/>
          <w:numId w:val="1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Кафедра технические системы в агробизнесе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Шушков Роман Анатольевич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кафедрой</w:t>
      </w:r>
    </w:p>
    <w:p w:rsidR="00B60661" w:rsidRDefault="00B60661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  <w:r w:rsidRPr="00652856">
        <w:rPr>
          <w:rFonts w:ascii="Arial" w:hAnsi="Arial" w:cs="Arial"/>
          <w:color w:val="1E7E34"/>
          <w:szCs w:val="24"/>
        </w:rPr>
        <w:t>Подразделения:</w:t>
      </w: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2"/>
        </w:numPr>
        <w:pBdr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Ученый совет факультета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Кузнецов Николай Николаевич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председатель ученого совета факультета, декан</w:t>
      </w:r>
    </w:p>
    <w:p w:rsidR="00B60661" w:rsidRPr="00B60661" w:rsidRDefault="00B60661" w:rsidP="00652856">
      <w:pPr>
        <w:pStyle w:val="5"/>
        <w:keepNext w:val="0"/>
        <w:keepLines w:val="0"/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Центр «Машины и технологии АПК»</w:t>
      </w:r>
    </w:p>
    <w:p w:rsidR="00B60661" w:rsidRDefault="00B60661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  <w:r w:rsidRPr="00652856">
        <w:rPr>
          <w:rFonts w:ascii="Arial" w:hAnsi="Arial" w:cs="Arial"/>
          <w:color w:val="1E7E34"/>
          <w:szCs w:val="24"/>
        </w:rPr>
        <w:t>Технологический факультет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Наименование структурного подразделения:</w:t>
      </w:r>
      <w:r w:rsidRPr="00652856">
        <w:rPr>
          <w:rFonts w:ascii="Arial" w:hAnsi="Arial" w:cs="Arial"/>
          <w:color w:val="353535"/>
          <w:szCs w:val="24"/>
        </w:rPr>
        <w:t> Технологический факультет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Бурмагина Татьяна Юрьевна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председатель Ученого совета факультета, декан</w:t>
      </w:r>
    </w:p>
    <w:p w:rsidR="00B60661" w:rsidRDefault="00B60661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  <w:r w:rsidRPr="00652856">
        <w:rPr>
          <w:rFonts w:ascii="Arial" w:hAnsi="Arial" w:cs="Arial"/>
          <w:color w:val="1E7E34"/>
          <w:szCs w:val="24"/>
        </w:rPr>
        <w:t>Кафедры:</w:t>
      </w: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3"/>
        </w:numPr>
        <w:pBdr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Кафедра технологии молока и молочных продуктов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Матвеева Наталия Олеговна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и.о. заведующего кафедрой</w:t>
      </w:r>
    </w:p>
    <w:p w:rsidR="00B60661" w:rsidRPr="00B60661" w:rsidRDefault="00B60661" w:rsidP="00652856">
      <w:pPr>
        <w:pStyle w:val="5"/>
        <w:keepNext w:val="0"/>
        <w:keepLines w:val="0"/>
        <w:numPr>
          <w:ilvl w:val="0"/>
          <w:numId w:val="1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Кафедра технологического оборудования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Кузин Андрей Алексеевич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lastRenderedPageBreak/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кафедрой</w:t>
      </w:r>
    </w:p>
    <w:p w:rsidR="00B60661" w:rsidRDefault="00B60661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  <w:r w:rsidRPr="00652856">
        <w:rPr>
          <w:rFonts w:ascii="Arial" w:hAnsi="Arial" w:cs="Arial"/>
          <w:color w:val="1E7E34"/>
          <w:szCs w:val="24"/>
        </w:rPr>
        <w:t>Подразделения:</w:t>
      </w: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4"/>
        </w:numPr>
        <w:pBdr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Ученый совет факультета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Бурмагина Татьяна Юрьевна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председатель ученого совета факультета, декан</w:t>
      </w:r>
    </w:p>
    <w:p w:rsidR="00B60661" w:rsidRPr="00B60661" w:rsidRDefault="00B60661" w:rsidP="00652856">
      <w:pPr>
        <w:pStyle w:val="5"/>
        <w:keepNext w:val="0"/>
        <w:keepLines w:val="0"/>
        <w:numPr>
          <w:ilvl w:val="0"/>
          <w:numId w:val="14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4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Лаборатория производства и исследования молочных продуктов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Софронова Наталья Алексеевна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лабораторией производства и исследования молочных продуктов</w:t>
      </w:r>
    </w:p>
    <w:p w:rsidR="00B60661" w:rsidRPr="00B60661" w:rsidRDefault="00B60661" w:rsidP="00652856">
      <w:pPr>
        <w:pStyle w:val="5"/>
        <w:keepNext w:val="0"/>
        <w:keepLines w:val="0"/>
        <w:numPr>
          <w:ilvl w:val="0"/>
          <w:numId w:val="14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4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Лаборатория моделирования процессов и аппаратов пищевых производств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Кузин Андрей Алексеевич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кафедрой технологического оборудования</w:t>
      </w:r>
    </w:p>
    <w:p w:rsidR="00B60661" w:rsidRDefault="00B60661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  <w:r w:rsidRPr="00652856">
        <w:rPr>
          <w:rFonts w:ascii="Arial" w:hAnsi="Arial" w:cs="Arial"/>
          <w:color w:val="1E7E34"/>
          <w:szCs w:val="24"/>
        </w:rPr>
        <w:t>Экономический факультет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Наименование структурного подразделения:</w:t>
      </w:r>
      <w:r w:rsidRPr="00652856">
        <w:rPr>
          <w:rFonts w:ascii="Arial" w:hAnsi="Arial" w:cs="Arial"/>
          <w:color w:val="353535"/>
          <w:szCs w:val="24"/>
        </w:rPr>
        <w:t> Экономический факультет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Голубева Светлана Германовна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декан</w:t>
      </w:r>
    </w:p>
    <w:p w:rsidR="00585D8E" w:rsidRDefault="00585D8E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  <w:r w:rsidRPr="00652856">
        <w:rPr>
          <w:rFonts w:ascii="Arial" w:hAnsi="Arial" w:cs="Arial"/>
          <w:color w:val="1E7E34"/>
          <w:szCs w:val="24"/>
        </w:rPr>
        <w:t>Кафедры:</w:t>
      </w: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5"/>
        </w:numPr>
        <w:pBdr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Кафедра экономики и управления в АПК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Шилова Ирина Николаевна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кафедрой</w:t>
      </w:r>
    </w:p>
    <w:p w:rsidR="00585D8E" w:rsidRPr="00585D8E" w:rsidRDefault="00585D8E" w:rsidP="00652856">
      <w:pPr>
        <w:pStyle w:val="5"/>
        <w:keepNext w:val="0"/>
        <w:keepLines w:val="0"/>
        <w:numPr>
          <w:ilvl w:val="0"/>
          <w:numId w:val="1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Кафедра гуманитарных дисциплин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Дьякова Наталья Сергеевна</w:t>
      </w:r>
    </w:p>
    <w:p w:rsidR="00C4574F" w:rsidRPr="00652856" w:rsidRDefault="00C4574F" w:rsidP="00652856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Заведующий кафедрой</w:t>
      </w:r>
    </w:p>
    <w:p w:rsidR="00585D8E" w:rsidRDefault="00585D8E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  <w:r w:rsidRPr="00652856">
        <w:rPr>
          <w:rFonts w:ascii="Arial" w:hAnsi="Arial" w:cs="Arial"/>
          <w:color w:val="1E7E34"/>
          <w:szCs w:val="24"/>
        </w:rPr>
        <w:t>Подразделения:</w:t>
      </w: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6"/>
        </w:numPr>
        <w:pBdr>
          <w:bottom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Ученый совет факультета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Голубева Светлана Германовна</w:t>
      </w:r>
    </w:p>
    <w:p w:rsidR="00C4574F" w:rsidRPr="00652856" w:rsidRDefault="00C4574F" w:rsidP="00652856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председатель Ученого совета факультета, декан</w:t>
      </w:r>
    </w:p>
    <w:p w:rsidR="00585D8E" w:rsidRPr="00585D8E" w:rsidRDefault="00585D8E" w:rsidP="00652856">
      <w:pPr>
        <w:pStyle w:val="5"/>
        <w:keepNext w:val="0"/>
        <w:keepLines w:val="0"/>
        <w:numPr>
          <w:ilvl w:val="0"/>
          <w:numId w:val="16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</w:p>
    <w:p w:rsidR="00C4574F" w:rsidRPr="00652856" w:rsidRDefault="00C4574F" w:rsidP="00652856">
      <w:pPr>
        <w:pStyle w:val="5"/>
        <w:keepNext w:val="0"/>
        <w:keepLines w:val="0"/>
        <w:numPr>
          <w:ilvl w:val="0"/>
          <w:numId w:val="16"/>
        </w:numPr>
        <w:pBdr>
          <w:top w:val="single" w:sz="6" w:space="0" w:color="auto"/>
        </w:pBdr>
        <w:shd w:val="clear" w:color="auto" w:fill="FFFFFF"/>
        <w:spacing w:before="0" w:line="240" w:lineRule="auto"/>
        <w:ind w:firstLine="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Fonts w:ascii="Arial" w:hAnsi="Arial" w:cs="Arial"/>
          <w:bCs/>
          <w:color w:val="353535"/>
          <w:szCs w:val="24"/>
        </w:rPr>
        <w:t>Центр социально-экономических исследований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Шихова Оксана Анатольевна</w:t>
      </w:r>
    </w:p>
    <w:p w:rsidR="00C4574F" w:rsidRPr="00652856" w:rsidRDefault="00C4574F" w:rsidP="00652856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доцент, заместитель декана</w:t>
      </w:r>
    </w:p>
    <w:p w:rsidR="00585D8E" w:rsidRDefault="00585D8E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  <w:r w:rsidRPr="00652856">
        <w:rPr>
          <w:rFonts w:ascii="Arial" w:hAnsi="Arial" w:cs="Arial"/>
          <w:color w:val="1E7E34"/>
          <w:szCs w:val="24"/>
        </w:rPr>
        <w:t>Факультет повышения квалификации и переподготовки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Наименование структурного подразделения:</w:t>
      </w:r>
      <w:r w:rsidRPr="00652856">
        <w:rPr>
          <w:rFonts w:ascii="Arial" w:hAnsi="Arial" w:cs="Arial"/>
          <w:color w:val="353535"/>
          <w:szCs w:val="24"/>
        </w:rPr>
        <w:t> Факультет повышения квалификации и переподготовки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Мельникова Надежда Валерьевна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декан</w:t>
      </w:r>
    </w:p>
    <w:p w:rsidR="00585D8E" w:rsidRDefault="00585D8E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</w:p>
    <w:p w:rsidR="00C4574F" w:rsidRPr="00652856" w:rsidRDefault="00C4574F" w:rsidP="00652856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contextualSpacing/>
        <w:rPr>
          <w:rFonts w:ascii="Arial" w:hAnsi="Arial" w:cs="Arial"/>
          <w:color w:val="1E7E34"/>
          <w:szCs w:val="24"/>
        </w:rPr>
      </w:pPr>
      <w:r w:rsidRPr="00652856">
        <w:rPr>
          <w:rFonts w:ascii="Arial" w:hAnsi="Arial" w:cs="Arial"/>
          <w:color w:val="1E7E34"/>
          <w:szCs w:val="24"/>
        </w:rPr>
        <w:t>Технологический колледж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Наименование структурного подразделения:</w:t>
      </w:r>
      <w:r w:rsidRPr="00652856">
        <w:rPr>
          <w:rFonts w:ascii="Arial" w:hAnsi="Arial" w:cs="Arial"/>
          <w:color w:val="353535"/>
          <w:szCs w:val="24"/>
        </w:rPr>
        <w:t> Технологический колледж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ФИО руководителя:</w:t>
      </w:r>
      <w:r w:rsidRPr="00652856">
        <w:rPr>
          <w:rFonts w:ascii="Arial" w:hAnsi="Arial" w:cs="Arial"/>
          <w:color w:val="353535"/>
          <w:szCs w:val="24"/>
        </w:rPr>
        <w:t> Карбасникова Елена Борисовна</w:t>
      </w:r>
    </w:p>
    <w:p w:rsidR="00C4574F" w:rsidRPr="00652856" w:rsidRDefault="00C4574F" w:rsidP="0065285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53535"/>
          <w:szCs w:val="24"/>
        </w:rPr>
      </w:pPr>
      <w:r w:rsidRPr="00652856">
        <w:rPr>
          <w:rStyle w:val="a4"/>
          <w:rFonts w:ascii="Arial" w:hAnsi="Arial" w:cs="Arial"/>
          <w:b w:val="0"/>
          <w:color w:val="353535"/>
          <w:szCs w:val="24"/>
        </w:rPr>
        <w:t>Должность:</w:t>
      </w:r>
      <w:r w:rsidRPr="00652856">
        <w:rPr>
          <w:rFonts w:ascii="Arial" w:hAnsi="Arial" w:cs="Arial"/>
          <w:color w:val="353535"/>
          <w:szCs w:val="24"/>
        </w:rPr>
        <w:t> декан, профессор</w:t>
      </w:r>
    </w:p>
    <w:p w:rsidR="002B63E7" w:rsidRDefault="002B63E7">
      <w:pPr>
        <w:spacing w:after="0" w:line="240" w:lineRule="auto"/>
        <w:rPr>
          <w:rFonts w:ascii="Arial" w:hAnsi="Arial" w:cs="Arial"/>
          <w:szCs w:val="24"/>
        </w:rPr>
      </w:pPr>
    </w:p>
    <w:p w:rsidR="002B63E7" w:rsidRDefault="002B63E7">
      <w:pPr>
        <w:spacing w:after="0" w:line="240" w:lineRule="auto"/>
        <w:rPr>
          <w:rFonts w:ascii="Arial" w:hAnsi="Arial" w:cs="Arial"/>
          <w:szCs w:val="24"/>
        </w:rPr>
      </w:pPr>
    </w:p>
    <w:p w:rsidR="001A1893" w:rsidRDefault="001A1893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p w:rsidR="001A1893" w:rsidRDefault="001A1893" w:rsidP="001A1893">
      <w:pPr>
        <w:pStyle w:val="4"/>
        <w:shd w:val="clear" w:color="auto" w:fill="FFFFFF"/>
        <w:spacing w:before="0"/>
        <w:rPr>
          <w:rFonts w:ascii="Helvetica" w:hAnsi="Helvetica" w:cs="Helvetica"/>
          <w:color w:val="353535"/>
          <w:szCs w:val="24"/>
          <w:lang w:eastAsia="ru-RU"/>
        </w:rPr>
      </w:pPr>
      <w:r>
        <w:rPr>
          <w:rFonts w:ascii="Helvetica" w:hAnsi="Helvetica" w:cs="Helvetica"/>
          <w:b/>
          <w:bCs/>
          <w:color w:val="353535"/>
        </w:rPr>
        <w:t>Состав Ученого совета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МАЛКОВ Николай Гурьевич – ректор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МЕДВЕДЕВА Наталья Александровна – проректор по учебной работе 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КУЗИН Андрей Алексеевич – проректор по научной работе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БОРОДИН Владимир Николаевич – проректор по административно-хозяйственным вопросам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ТАРАСЕНКОВ Егор Викторович – начальник управления по воспитательной работе и молодежной политике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КУЗНЕЦОВ Николай Николаевич – декан инженерного факультета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ГОЛУБЕВА Светлана Германовна – декан экономического факультета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ОШУРКОВА Юлия Леонидовна  – декан факультета ветеринарной медицины и биотехнологий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МЕЛЬНИКОВА Надежда Валерьевна – декан факультета повышения квалификации и переподготовки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ЧУХИНА Ольга Васильевна – декан факультета агрономии и лесного хозяйства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БУРМАГИНА Татьяна Юрьевна – декан технологического факультета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КАРБАСНИКОВА Елена Борисовна – декан технологического колледжа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ВЕРНОДУБЕНКО Наталья Владимировна – заведующий библиотекой, председатель профкома работников академии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АНДРЕЕВА Ирина Андреевна – начальник отдела кадров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ЕВСТЮНИЧЕВА Татьяна Васильевна – главный бухгалтер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ШУШКОВ Роман Анатольевич – заведующий кафедрой технические системы в агробизнесе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БИРЮКОВ Александр Леонидович – заведующий кафедрой энергетических средств и технического сервиса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ГАЙДИДЕЙ Сергей Владимирович – старший преподаватель кафедры энергетических средств и технического сервиса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КУЗНЕЦОВА Наталья Ивановна – доцент кафедры энергетических средств и технического сервиса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ФОМИНА Любовь Леонидовна – заведующий кафедрой внутренних незаразных болезней, хирургии и акушерства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ВОЕВОДИНА Юлия Александровна – заведующий кафедрой эпизоотологии и микробиологии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РЫЖАКИНА Татьяна Павловна – доцент кафедры внутренних незаразных болезней, хирургии и акушерства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МЕХАНИКОВА Марина Вениаминовна – заведующий кафедрой зоотехнии и биологии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lastRenderedPageBreak/>
        <w:t>КУЛАКОВА Татьяна Сергеевна – доцент кафедры зоотехнии и биологии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ДРУЖИНИН Федор Николаевич – заведующий кафедрой лесного хозяйства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УСОВА Ксения Александровна – доцент кафедры растениеводства, земледелия и агрохимии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ДЕМИДОВА Анна Ивановна – доцент кафедры растениеводства, земледелия и агрохимии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МИХАЙЛОВА Наталия Владимировна – старший преподаватель кафедры физической культуры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МАТВЕЕВА Наталия Олеговна – и.о. заведующего кафедрой технологии молока и молочных продуктов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КУРЕНКОВА Людмила Александровна – доцент кафедры технологии молока и молочных продуктов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ШОХАЛОВ Владимир Алексеевич – доцент кафедры технологического оборудования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ВИНОГРАДОВА Юлия Владимировна – доцент кафедры технологического оборудования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ДЬЯКОВА Наталья Сергеевна – заведующий кафедрой гуманитарных дисциплин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ШИЛОВА Ирина Николаевна – заведующий кафедрой экономики и управления в АПК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ЛАГУН Анна Алексеевна – доцент кафедры экономики и управления в АПК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КРЮКОВА Ирина Владимировна – доцент кафедры экономики и управления в АПК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ПЛАКУНОВА Елизавета Денисовна – студент экономического факультета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ИВАНОВ Андрей Иванович – студент технологического факультета</w:t>
      </w:r>
    </w:p>
    <w:p w:rsidR="001A1893" w:rsidRDefault="001A1893" w:rsidP="001A18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САВЕЛЬЕВ Виталий Александрович – студент инженерного факультета</w:t>
      </w:r>
    </w:p>
    <w:p w:rsidR="00243221" w:rsidRPr="00652856" w:rsidRDefault="00243221" w:rsidP="00652856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65285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724"/>
    <w:multiLevelType w:val="multilevel"/>
    <w:tmpl w:val="21A87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37345"/>
    <w:multiLevelType w:val="multilevel"/>
    <w:tmpl w:val="BBF0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05608"/>
    <w:multiLevelType w:val="multilevel"/>
    <w:tmpl w:val="7D92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65626"/>
    <w:multiLevelType w:val="multilevel"/>
    <w:tmpl w:val="5134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9736F"/>
    <w:multiLevelType w:val="multilevel"/>
    <w:tmpl w:val="6B28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F5799"/>
    <w:multiLevelType w:val="multilevel"/>
    <w:tmpl w:val="8086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03DDA"/>
    <w:multiLevelType w:val="multilevel"/>
    <w:tmpl w:val="0AC4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B11D28"/>
    <w:multiLevelType w:val="multilevel"/>
    <w:tmpl w:val="975C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51344"/>
    <w:multiLevelType w:val="multilevel"/>
    <w:tmpl w:val="9AC2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7C21B5"/>
    <w:multiLevelType w:val="multilevel"/>
    <w:tmpl w:val="C526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C54B3"/>
    <w:multiLevelType w:val="multilevel"/>
    <w:tmpl w:val="4576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04CC5"/>
    <w:multiLevelType w:val="multilevel"/>
    <w:tmpl w:val="EC24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A08AE"/>
    <w:multiLevelType w:val="multilevel"/>
    <w:tmpl w:val="50E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7A4752"/>
    <w:multiLevelType w:val="multilevel"/>
    <w:tmpl w:val="9052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8A1821"/>
    <w:multiLevelType w:val="multilevel"/>
    <w:tmpl w:val="C0B0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76493"/>
    <w:multiLevelType w:val="multilevel"/>
    <w:tmpl w:val="2CB2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B53ED9"/>
    <w:multiLevelType w:val="multilevel"/>
    <w:tmpl w:val="9116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12"/>
  </w:num>
  <w:num w:numId="5">
    <w:abstractNumId w:val="7"/>
  </w:num>
  <w:num w:numId="6">
    <w:abstractNumId w:val="11"/>
  </w:num>
  <w:num w:numId="7">
    <w:abstractNumId w:val="16"/>
  </w:num>
  <w:num w:numId="8">
    <w:abstractNumId w:val="8"/>
  </w:num>
  <w:num w:numId="9">
    <w:abstractNumId w:val="4"/>
  </w:num>
  <w:num w:numId="10">
    <w:abstractNumId w:val="13"/>
  </w:num>
  <w:num w:numId="11">
    <w:abstractNumId w:val="5"/>
  </w:num>
  <w:num w:numId="12">
    <w:abstractNumId w:val="3"/>
  </w:num>
  <w:num w:numId="13">
    <w:abstractNumId w:val="1"/>
  </w:num>
  <w:num w:numId="14">
    <w:abstractNumId w:val="14"/>
  </w:num>
  <w:num w:numId="15">
    <w:abstractNumId w:val="10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0447"/>
    <w:rsid w:val="001A1893"/>
    <w:rsid w:val="001C34A2"/>
    <w:rsid w:val="00243221"/>
    <w:rsid w:val="0025133F"/>
    <w:rsid w:val="002B63E7"/>
    <w:rsid w:val="002E2EF3"/>
    <w:rsid w:val="0033018F"/>
    <w:rsid w:val="003D090D"/>
    <w:rsid w:val="00425A50"/>
    <w:rsid w:val="0044446C"/>
    <w:rsid w:val="004E4A62"/>
    <w:rsid w:val="005026E8"/>
    <w:rsid w:val="00553AA0"/>
    <w:rsid w:val="00585D8E"/>
    <w:rsid w:val="00595A02"/>
    <w:rsid w:val="00635569"/>
    <w:rsid w:val="0065285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0661"/>
    <w:rsid w:val="00BE110E"/>
    <w:rsid w:val="00C00765"/>
    <w:rsid w:val="00C42840"/>
    <w:rsid w:val="00C4574F"/>
    <w:rsid w:val="00C76735"/>
    <w:rsid w:val="00D931D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F358"/>
  <w15:docId w15:val="{BF622349-485B-4837-AC70-02A9772A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457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457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457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4574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C4574F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C4574F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paragraph" w:customStyle="1" w:styleId="msonormal0">
    <w:name w:val="msonormal"/>
    <w:basedOn w:val="a"/>
    <w:rsid w:val="00C4574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ist-group-item-text">
    <w:name w:val="list-group-item-text"/>
    <w:basedOn w:val="a"/>
    <w:rsid w:val="00C4574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2870">
          <w:marLeft w:val="0"/>
          <w:marRight w:val="0"/>
          <w:marTop w:val="0"/>
          <w:marBottom w:val="0"/>
          <w:divBdr>
            <w:top w:val="single" w:sz="6" w:space="0" w:color="FFE186"/>
            <w:left w:val="single" w:sz="6" w:space="0" w:color="FFE186"/>
            <w:bottom w:val="single" w:sz="6" w:space="0" w:color="FFE186"/>
            <w:right w:val="single" w:sz="6" w:space="0" w:color="FFE186"/>
          </w:divBdr>
          <w:divsChild>
            <w:div w:id="6755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607219">
          <w:marLeft w:val="0"/>
          <w:marRight w:val="0"/>
          <w:marTop w:val="0"/>
          <w:marBottom w:val="0"/>
          <w:divBdr>
            <w:top w:val="single" w:sz="6" w:space="0" w:color="80BDFF"/>
            <w:left w:val="single" w:sz="6" w:space="0" w:color="80BDFF"/>
            <w:bottom w:val="single" w:sz="6" w:space="0" w:color="80BDFF"/>
            <w:right w:val="single" w:sz="6" w:space="0" w:color="80BDFF"/>
          </w:divBdr>
          <w:divsChild>
            <w:div w:id="91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0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5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6689">
          <w:marLeft w:val="0"/>
          <w:marRight w:val="0"/>
          <w:marTop w:val="0"/>
          <w:marBottom w:val="0"/>
          <w:divBdr>
            <w:top w:val="single" w:sz="6" w:space="0" w:color="80BDFF"/>
            <w:left w:val="single" w:sz="6" w:space="0" w:color="80BDFF"/>
            <w:bottom w:val="single" w:sz="6" w:space="0" w:color="80BDFF"/>
            <w:right w:val="single" w:sz="6" w:space="0" w:color="80BDFF"/>
          </w:divBdr>
          <w:divsChild>
            <w:div w:id="13604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5956">
          <w:marLeft w:val="0"/>
          <w:marRight w:val="0"/>
          <w:marTop w:val="0"/>
          <w:marBottom w:val="0"/>
          <w:divBdr>
            <w:top w:val="single" w:sz="6" w:space="0" w:color="80BDFF"/>
            <w:left w:val="single" w:sz="6" w:space="0" w:color="80BDFF"/>
            <w:bottom w:val="single" w:sz="6" w:space="0" w:color="80BDFF"/>
            <w:right w:val="single" w:sz="6" w:space="0" w:color="80BDFF"/>
          </w:divBdr>
          <w:divsChild>
            <w:div w:id="18703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5619">
          <w:marLeft w:val="0"/>
          <w:marRight w:val="0"/>
          <w:marTop w:val="0"/>
          <w:marBottom w:val="0"/>
          <w:divBdr>
            <w:top w:val="single" w:sz="6" w:space="0" w:color="80BDFF"/>
            <w:left w:val="single" w:sz="6" w:space="0" w:color="80BDFF"/>
            <w:bottom w:val="single" w:sz="6" w:space="0" w:color="80BDFF"/>
            <w:right w:val="single" w:sz="6" w:space="0" w:color="80BDFF"/>
          </w:divBdr>
          <w:divsChild>
            <w:div w:id="15876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67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6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1740">
          <w:marLeft w:val="0"/>
          <w:marRight w:val="0"/>
          <w:marTop w:val="0"/>
          <w:marBottom w:val="0"/>
          <w:divBdr>
            <w:top w:val="single" w:sz="6" w:space="0" w:color="80BDFF"/>
            <w:left w:val="single" w:sz="6" w:space="0" w:color="80BDFF"/>
            <w:bottom w:val="single" w:sz="6" w:space="0" w:color="80BDFF"/>
            <w:right w:val="single" w:sz="6" w:space="0" w:color="80BDFF"/>
          </w:divBdr>
          <w:divsChild>
            <w:div w:id="17445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70633">
          <w:marLeft w:val="0"/>
          <w:marRight w:val="0"/>
          <w:marTop w:val="0"/>
          <w:marBottom w:val="0"/>
          <w:divBdr>
            <w:top w:val="single" w:sz="6" w:space="0" w:color="86E29B"/>
            <w:left w:val="single" w:sz="6" w:space="0" w:color="86E29B"/>
            <w:bottom w:val="single" w:sz="6" w:space="0" w:color="86E29B"/>
            <w:right w:val="single" w:sz="6" w:space="0" w:color="86E29B"/>
          </w:divBdr>
          <w:divsChild>
            <w:div w:id="12679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6025">
          <w:marLeft w:val="0"/>
          <w:marRight w:val="0"/>
          <w:marTop w:val="0"/>
          <w:marBottom w:val="0"/>
          <w:divBdr>
            <w:top w:val="single" w:sz="6" w:space="0" w:color="86E29B"/>
            <w:left w:val="single" w:sz="6" w:space="0" w:color="86E29B"/>
            <w:bottom w:val="single" w:sz="6" w:space="0" w:color="86E29B"/>
            <w:right w:val="single" w:sz="6" w:space="0" w:color="86E29B"/>
          </w:divBdr>
          <w:divsChild>
            <w:div w:id="17648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7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3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9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6492">
          <w:marLeft w:val="0"/>
          <w:marRight w:val="0"/>
          <w:marTop w:val="0"/>
          <w:marBottom w:val="0"/>
          <w:divBdr>
            <w:top w:val="single" w:sz="6" w:space="0" w:color="86E29B"/>
            <w:left w:val="single" w:sz="6" w:space="0" w:color="86E29B"/>
            <w:bottom w:val="single" w:sz="6" w:space="0" w:color="86E29B"/>
            <w:right w:val="single" w:sz="6" w:space="0" w:color="86E29B"/>
          </w:divBdr>
          <w:divsChild>
            <w:div w:id="3605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07130">
          <w:marLeft w:val="0"/>
          <w:marRight w:val="0"/>
          <w:marTop w:val="0"/>
          <w:marBottom w:val="0"/>
          <w:divBdr>
            <w:top w:val="single" w:sz="6" w:space="0" w:color="86E29B"/>
            <w:left w:val="single" w:sz="6" w:space="0" w:color="86E29B"/>
            <w:bottom w:val="single" w:sz="6" w:space="0" w:color="86E29B"/>
            <w:right w:val="single" w:sz="6" w:space="0" w:color="86E29B"/>
          </w:divBdr>
          <w:divsChild>
            <w:div w:id="14608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6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3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4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55243">
          <w:marLeft w:val="0"/>
          <w:marRight w:val="0"/>
          <w:marTop w:val="0"/>
          <w:marBottom w:val="0"/>
          <w:divBdr>
            <w:top w:val="single" w:sz="6" w:space="0" w:color="86E29B"/>
            <w:left w:val="single" w:sz="6" w:space="0" w:color="86E29B"/>
            <w:bottom w:val="single" w:sz="6" w:space="0" w:color="86E29B"/>
            <w:right w:val="single" w:sz="6" w:space="0" w:color="86E29B"/>
          </w:divBdr>
          <w:divsChild>
            <w:div w:id="3848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7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16716">
          <w:marLeft w:val="0"/>
          <w:marRight w:val="0"/>
          <w:marTop w:val="0"/>
          <w:marBottom w:val="0"/>
          <w:divBdr>
            <w:top w:val="single" w:sz="6" w:space="0" w:color="86E29B"/>
            <w:left w:val="single" w:sz="6" w:space="0" w:color="86E29B"/>
            <w:bottom w:val="single" w:sz="6" w:space="0" w:color="86E29B"/>
            <w:right w:val="single" w:sz="6" w:space="0" w:color="86E29B"/>
          </w:divBdr>
          <w:divsChild>
            <w:div w:id="17666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27404">
          <w:marLeft w:val="0"/>
          <w:marRight w:val="0"/>
          <w:marTop w:val="0"/>
          <w:marBottom w:val="0"/>
          <w:divBdr>
            <w:top w:val="single" w:sz="6" w:space="0" w:color="86E29B"/>
            <w:left w:val="single" w:sz="6" w:space="0" w:color="86E29B"/>
            <w:bottom w:val="single" w:sz="6" w:space="0" w:color="86E29B"/>
            <w:right w:val="single" w:sz="6" w:space="0" w:color="86E29B"/>
          </w:divBdr>
          <w:divsChild>
            <w:div w:id="20243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2185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2025-07-10T06:59:00Z</dcterms:modified>
</cp:coreProperties>
</file>